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4393"/>
        <w:gridCol w:w="3288"/>
      </w:tblGrid>
      <w:tr w:rsidR="00301F66" w:rsidRPr="00B13F88" w:rsidTr="00080393">
        <w:tc>
          <w:tcPr>
            <w:tcW w:w="5000" w:type="pct"/>
            <w:gridSpan w:val="3"/>
            <w:tcMar>
              <w:top w:w="0" w:type="dxa"/>
              <w:left w:w="108" w:type="dxa"/>
              <w:bottom w:w="0" w:type="dxa"/>
              <w:right w:w="108" w:type="dxa"/>
            </w:tcMar>
            <w:hideMark/>
          </w:tcPr>
          <w:p w:rsidR="00301F66" w:rsidRPr="00B13F88" w:rsidRDefault="00301F66" w:rsidP="00301F66">
            <w:pPr>
              <w:contextualSpacing/>
              <w:jc w:val="center"/>
              <w:rPr>
                <w:rFonts w:eastAsia="Times New Roman" w:cstheme="minorHAnsi"/>
                <w:b/>
                <w:bCs/>
                <w:color w:val="222222"/>
                <w:lang w:eastAsia="es-ES_tradnl"/>
              </w:rPr>
            </w:pPr>
            <w:r>
              <w:rPr>
                <w:rFonts w:eastAsia="Times New Roman" w:cstheme="minorHAnsi"/>
                <w:b/>
                <w:bCs/>
                <w:color w:val="222222"/>
                <w:lang w:eastAsia="es-ES_tradnl"/>
              </w:rPr>
              <w:t>El género lírico</w:t>
            </w:r>
            <w:r w:rsidR="000E2846">
              <w:rPr>
                <w:rFonts w:eastAsia="Times New Roman" w:cstheme="minorHAnsi"/>
                <w:b/>
                <w:bCs/>
                <w:color w:val="222222"/>
                <w:lang w:eastAsia="es-ES_tradnl"/>
              </w:rPr>
              <w:t xml:space="preserve"> (figuras literarias o retóricas)</w:t>
            </w:r>
            <w:r>
              <w:rPr>
                <w:rFonts w:eastAsia="Times New Roman" w:cstheme="minorHAnsi"/>
                <w:b/>
                <w:bCs/>
                <w:color w:val="222222"/>
                <w:lang w:eastAsia="es-ES_tradnl"/>
              </w:rPr>
              <w:t xml:space="preserve"> </w:t>
            </w:r>
            <w:r w:rsidRPr="00B13F88">
              <w:rPr>
                <w:rFonts w:eastAsia="Times New Roman" w:cstheme="minorHAnsi"/>
                <w:b/>
                <w:bCs/>
                <w:color w:val="222222"/>
                <w:lang w:eastAsia="es-ES_tradnl"/>
              </w:rPr>
              <w:t xml:space="preserve">– </w:t>
            </w:r>
            <w:r>
              <w:rPr>
                <w:rFonts w:eastAsia="Times New Roman" w:cstheme="minorHAnsi"/>
                <w:b/>
                <w:bCs/>
                <w:color w:val="222222"/>
                <w:lang w:eastAsia="es-ES_tradnl"/>
              </w:rPr>
              <w:t>0</w:t>
            </w:r>
            <w:r w:rsidR="000E2846">
              <w:rPr>
                <w:rFonts w:eastAsia="Times New Roman" w:cstheme="minorHAnsi"/>
                <w:b/>
                <w:bCs/>
                <w:color w:val="222222"/>
                <w:lang w:eastAsia="es-ES_tradnl"/>
              </w:rPr>
              <w:t>9</w:t>
            </w:r>
            <w:r w:rsidRPr="00B13F88">
              <w:rPr>
                <w:rFonts w:eastAsia="Times New Roman" w:cstheme="minorHAnsi"/>
                <w:b/>
                <w:bCs/>
                <w:color w:val="222222"/>
                <w:lang w:eastAsia="es-ES_tradnl"/>
              </w:rPr>
              <w:t xml:space="preserve"> </w:t>
            </w:r>
            <w:r>
              <w:rPr>
                <w:rFonts w:eastAsia="Times New Roman" w:cstheme="minorHAnsi"/>
                <w:b/>
                <w:bCs/>
                <w:color w:val="222222"/>
                <w:lang w:eastAsia="es-ES_tradnl"/>
              </w:rPr>
              <w:t>Noviembre</w:t>
            </w:r>
            <w:r w:rsidRPr="00B13F88">
              <w:rPr>
                <w:rFonts w:eastAsia="Times New Roman" w:cstheme="minorHAnsi"/>
                <w:b/>
                <w:bCs/>
                <w:color w:val="222222"/>
                <w:lang w:eastAsia="es-ES_tradnl"/>
              </w:rPr>
              <w:t xml:space="preserve"> 2020</w:t>
            </w:r>
          </w:p>
        </w:tc>
      </w:tr>
      <w:tr w:rsidR="00301F66" w:rsidRPr="00351389" w:rsidTr="00080393">
        <w:tc>
          <w:tcPr>
            <w:tcW w:w="5000" w:type="pct"/>
            <w:gridSpan w:val="3"/>
            <w:tcMar>
              <w:top w:w="0" w:type="dxa"/>
              <w:left w:w="108" w:type="dxa"/>
              <w:bottom w:w="0" w:type="dxa"/>
              <w:right w:w="108" w:type="dxa"/>
            </w:tcMar>
            <w:hideMark/>
          </w:tcPr>
          <w:p w:rsidR="00301F66" w:rsidRPr="00351389" w:rsidRDefault="00301F66" w:rsidP="00080393">
            <w:pPr>
              <w:contextualSpacing/>
              <w:jc w:val="both"/>
              <w:rPr>
                <w:rFonts w:eastAsia="Times New Roman" w:cstheme="minorHAnsi"/>
                <w:sz w:val="21"/>
                <w:szCs w:val="21"/>
                <w:lang w:eastAsia="es-ES_tradnl"/>
              </w:rPr>
            </w:pPr>
            <w:r w:rsidRPr="00351389">
              <w:rPr>
                <w:rFonts w:eastAsia="Times New Roman" w:cstheme="minorHAnsi"/>
                <w:b/>
                <w:bCs/>
                <w:sz w:val="21"/>
                <w:szCs w:val="21"/>
                <w:lang w:eastAsia="es-ES_tradnl"/>
              </w:rPr>
              <w:t>Objetivo de Aprendizaje: OA 1</w:t>
            </w:r>
            <w:r w:rsidR="00351389">
              <w:rPr>
                <w:rFonts w:eastAsia="Times New Roman" w:cstheme="minorHAnsi"/>
                <w:b/>
                <w:bCs/>
                <w:sz w:val="21"/>
                <w:szCs w:val="21"/>
                <w:lang w:eastAsia="es-ES_tradnl"/>
              </w:rPr>
              <w:t>2</w:t>
            </w:r>
            <w:r w:rsidRPr="00351389">
              <w:rPr>
                <w:rFonts w:eastAsia="Times New Roman" w:cstheme="minorHAnsi"/>
                <w:b/>
                <w:bCs/>
                <w:sz w:val="21"/>
                <w:szCs w:val="21"/>
                <w:lang w:eastAsia="es-ES_tradnl"/>
              </w:rPr>
              <w:t xml:space="preserve">: </w:t>
            </w:r>
            <w:r w:rsidR="00351389">
              <w:rPr>
                <w:rFonts w:eastAsia="Times New Roman" w:cstheme="minorHAnsi"/>
                <w:sz w:val="21"/>
                <w:szCs w:val="21"/>
                <w:lang w:eastAsia="es-ES_tradnl"/>
              </w:rPr>
              <w:t>Aplicar flexiblemente y creativamente las habilidades de escritura adquiridas en clases como medio de expresión personal y cuando se enfrentan a nuevos géneros, investigando las características del género antes de escri</w:t>
            </w:r>
            <w:r w:rsidR="00CD7D9C">
              <w:rPr>
                <w:rFonts w:eastAsia="Times New Roman" w:cstheme="minorHAnsi"/>
                <w:sz w:val="21"/>
                <w:szCs w:val="21"/>
                <w:lang w:eastAsia="es-ES_tradnl"/>
              </w:rPr>
              <w:t>b</w:t>
            </w:r>
            <w:r w:rsidR="00351389">
              <w:rPr>
                <w:rFonts w:eastAsia="Times New Roman" w:cstheme="minorHAnsi"/>
                <w:sz w:val="21"/>
                <w:szCs w:val="21"/>
                <w:lang w:eastAsia="es-ES_tradnl"/>
              </w:rPr>
              <w:t>ir y adecuando el texto a los propósitos de escritura y a la situación.</w:t>
            </w:r>
          </w:p>
        </w:tc>
      </w:tr>
      <w:tr w:rsidR="00301F66" w:rsidRPr="00351389" w:rsidTr="00301F66">
        <w:tc>
          <w:tcPr>
            <w:tcW w:w="3478" w:type="pct"/>
            <w:gridSpan w:val="2"/>
            <w:tcMar>
              <w:top w:w="0" w:type="dxa"/>
              <w:left w:w="108" w:type="dxa"/>
              <w:bottom w:w="0" w:type="dxa"/>
              <w:right w:w="108" w:type="dxa"/>
            </w:tcMar>
            <w:hideMark/>
          </w:tcPr>
          <w:p w:rsidR="00301F66" w:rsidRPr="00351389" w:rsidRDefault="00301F66" w:rsidP="00080393">
            <w:pPr>
              <w:contextualSpacing/>
              <w:rPr>
                <w:rFonts w:eastAsia="Times New Roman" w:cstheme="minorHAnsi"/>
                <w:color w:val="222222"/>
                <w:sz w:val="21"/>
                <w:szCs w:val="21"/>
                <w:lang w:eastAsia="es-ES_tradnl"/>
              </w:rPr>
            </w:pPr>
            <w:r w:rsidRPr="00351389">
              <w:rPr>
                <w:rFonts w:eastAsia="Times New Roman" w:cstheme="minorHAnsi"/>
                <w:b/>
                <w:bCs/>
                <w:color w:val="222222"/>
                <w:sz w:val="21"/>
                <w:szCs w:val="21"/>
                <w:lang w:eastAsia="es-ES_tradnl"/>
              </w:rPr>
              <w:t xml:space="preserve">Nombre Estudiante: </w:t>
            </w:r>
          </w:p>
        </w:tc>
        <w:tc>
          <w:tcPr>
            <w:tcW w:w="1522" w:type="pct"/>
            <w:tcMar>
              <w:top w:w="0" w:type="dxa"/>
              <w:left w:w="108" w:type="dxa"/>
              <w:bottom w:w="0" w:type="dxa"/>
              <w:right w:w="108" w:type="dxa"/>
            </w:tcMar>
            <w:hideMark/>
          </w:tcPr>
          <w:p w:rsidR="00301F66" w:rsidRPr="00351389" w:rsidRDefault="00301F66" w:rsidP="00301F66">
            <w:pPr>
              <w:contextualSpacing/>
              <w:jc w:val="center"/>
              <w:rPr>
                <w:rFonts w:eastAsia="Times New Roman" w:cs="Calibri"/>
                <w:color w:val="222222"/>
                <w:sz w:val="21"/>
                <w:szCs w:val="21"/>
                <w:lang w:eastAsia="es-ES_tradnl"/>
              </w:rPr>
            </w:pPr>
            <w:r w:rsidRPr="00351389">
              <w:rPr>
                <w:rFonts w:eastAsia="Times New Roman" w:cs="Calibri"/>
                <w:b/>
                <w:bCs/>
                <w:color w:val="222222"/>
                <w:sz w:val="21"/>
                <w:szCs w:val="21"/>
                <w:lang w:eastAsia="es-ES_tradnl"/>
              </w:rPr>
              <w:t xml:space="preserve">Curso: </w:t>
            </w:r>
            <w:r w:rsidRPr="00351389">
              <w:rPr>
                <w:rFonts w:eastAsia="Times New Roman" w:cs="Calibri"/>
                <w:color w:val="222222"/>
                <w:sz w:val="21"/>
                <w:szCs w:val="21"/>
                <w:lang w:eastAsia="es-ES_tradnl"/>
              </w:rPr>
              <w:t>2º Medio D – E – F</w:t>
            </w:r>
          </w:p>
        </w:tc>
      </w:tr>
      <w:tr w:rsidR="00301F66" w:rsidRPr="00351389" w:rsidTr="00080393">
        <w:tc>
          <w:tcPr>
            <w:tcW w:w="1444" w:type="pct"/>
            <w:tcMar>
              <w:top w:w="0" w:type="dxa"/>
              <w:left w:w="108" w:type="dxa"/>
              <w:bottom w:w="0" w:type="dxa"/>
              <w:right w:w="108" w:type="dxa"/>
            </w:tcMar>
            <w:vAlign w:val="center"/>
          </w:tcPr>
          <w:p w:rsidR="00301F66" w:rsidRPr="00FD09BD" w:rsidRDefault="00301F66" w:rsidP="00080393">
            <w:pPr>
              <w:jc w:val="center"/>
              <w:rPr>
                <w:b/>
                <w:bCs/>
                <w:i/>
                <w:iCs/>
                <w:color w:val="C00000"/>
                <w:sz w:val="21"/>
                <w:szCs w:val="21"/>
              </w:rPr>
            </w:pPr>
            <w:r w:rsidRPr="00FD09BD">
              <w:rPr>
                <w:i/>
                <w:iCs/>
                <w:color w:val="C00000"/>
                <w:sz w:val="21"/>
                <w:szCs w:val="21"/>
                <w:u w:val="single"/>
              </w:rPr>
              <w:t>Recuerda</w:t>
            </w:r>
            <w:r w:rsidRPr="00FD09BD">
              <w:rPr>
                <w:i/>
                <w:iCs/>
                <w:color w:val="C00000"/>
                <w:sz w:val="21"/>
                <w:szCs w:val="21"/>
              </w:rPr>
              <w:t xml:space="preserve"> </w:t>
            </w:r>
            <w:r w:rsidR="000E2846" w:rsidRPr="00FD09BD">
              <w:rPr>
                <w:b/>
                <w:bCs/>
                <w:i/>
                <w:iCs/>
                <w:color w:val="C00000"/>
                <w:sz w:val="21"/>
                <w:szCs w:val="21"/>
              </w:rPr>
              <w:t>quedarte en casa</w:t>
            </w:r>
          </w:p>
          <w:p w:rsidR="00301F66" w:rsidRPr="00351389" w:rsidRDefault="00301F66" w:rsidP="00080393">
            <w:pPr>
              <w:jc w:val="center"/>
              <w:rPr>
                <w:sz w:val="21"/>
                <w:szCs w:val="21"/>
              </w:rPr>
            </w:pPr>
            <w:r w:rsidRPr="00351389">
              <w:rPr>
                <w:b/>
                <w:bCs/>
                <w:i/>
                <w:iCs/>
                <w:color w:val="4472C4" w:themeColor="accent1"/>
                <w:sz w:val="21"/>
                <w:szCs w:val="21"/>
              </w:rPr>
              <w:t xml:space="preserve"> </w:t>
            </w:r>
            <w:r w:rsidR="000E2846">
              <w:rPr>
                <w:noProof/>
                <w:sz w:val="21"/>
                <w:szCs w:val="21"/>
              </w:rPr>
              <w:drawing>
                <wp:inline distT="0" distB="0" distL="0" distR="0">
                  <wp:extent cx="1066800" cy="757583"/>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a:extLst>
                              <a:ext uri="{28A0092B-C50C-407E-A947-70E740481C1C}">
                                <a14:useLocalDpi xmlns:a14="http://schemas.microsoft.com/office/drawing/2010/main" val="0"/>
                              </a:ext>
                            </a:extLst>
                          </a:blip>
                          <a:stretch>
                            <a:fillRect/>
                          </a:stretch>
                        </pic:blipFill>
                        <pic:spPr>
                          <a:xfrm>
                            <a:off x="0" y="0"/>
                            <a:ext cx="1085932" cy="771170"/>
                          </a:xfrm>
                          <a:prstGeom prst="rect">
                            <a:avLst/>
                          </a:prstGeom>
                        </pic:spPr>
                      </pic:pic>
                    </a:graphicData>
                  </a:graphic>
                </wp:inline>
              </w:drawing>
            </w:r>
          </w:p>
        </w:tc>
        <w:tc>
          <w:tcPr>
            <w:tcW w:w="3556" w:type="pct"/>
            <w:gridSpan w:val="2"/>
            <w:tcMar>
              <w:top w:w="0" w:type="dxa"/>
              <w:left w:w="108" w:type="dxa"/>
              <w:bottom w:w="0" w:type="dxa"/>
              <w:right w:w="108" w:type="dxa"/>
            </w:tcMar>
            <w:vAlign w:val="center"/>
          </w:tcPr>
          <w:p w:rsidR="00301F66" w:rsidRPr="00351389" w:rsidRDefault="00301F66" w:rsidP="00080393">
            <w:pPr>
              <w:contextualSpacing/>
              <w:mirrorIndents/>
              <w:jc w:val="center"/>
              <w:rPr>
                <w:rFonts w:cstheme="minorHAnsi"/>
                <w:sz w:val="21"/>
                <w:szCs w:val="21"/>
              </w:rPr>
            </w:pPr>
            <w:r w:rsidRPr="00351389">
              <w:rPr>
                <w:rFonts w:cstheme="minorHAnsi"/>
                <w:sz w:val="21"/>
                <w:szCs w:val="21"/>
              </w:rPr>
              <w:t xml:space="preserve">Resuelva sus dudas escribiendo un mail a: </w:t>
            </w:r>
            <w:hyperlink r:id="rId8" w:history="1">
              <w:r w:rsidRPr="00351389">
                <w:rPr>
                  <w:rStyle w:val="Hipervnculo"/>
                  <w:rFonts w:eastAsiaTheme="majorEastAsia" w:cstheme="minorHAnsi"/>
                  <w:sz w:val="21"/>
                  <w:szCs w:val="21"/>
                </w:rPr>
                <w:t>eparra@sanfernandocollege.cl</w:t>
              </w:r>
            </w:hyperlink>
          </w:p>
          <w:p w:rsidR="00301F66" w:rsidRPr="00351389" w:rsidRDefault="00301F66" w:rsidP="00080393">
            <w:pPr>
              <w:contextualSpacing/>
              <w:mirrorIndents/>
              <w:jc w:val="center"/>
              <w:rPr>
                <w:rFonts w:cstheme="minorHAnsi"/>
                <w:sz w:val="21"/>
                <w:szCs w:val="21"/>
              </w:rPr>
            </w:pPr>
            <w:r w:rsidRPr="00351389">
              <w:rPr>
                <w:rFonts w:cstheme="minorHAnsi"/>
                <w:sz w:val="21"/>
                <w:szCs w:val="21"/>
              </w:rPr>
              <w:t>No olvide incorporar su nombre, curso y nº de guía correspondiente.</w:t>
            </w:r>
          </w:p>
          <w:p w:rsidR="00301F66" w:rsidRPr="00351389" w:rsidRDefault="00301F66" w:rsidP="00080393">
            <w:pPr>
              <w:contextualSpacing/>
              <w:mirrorIndents/>
              <w:jc w:val="center"/>
              <w:rPr>
                <w:rFonts w:cstheme="minorHAnsi"/>
                <w:sz w:val="21"/>
                <w:szCs w:val="21"/>
              </w:rPr>
            </w:pPr>
            <w:r w:rsidRPr="00351389">
              <w:rPr>
                <w:rFonts w:cstheme="minorHAnsi"/>
                <w:noProof/>
                <w:sz w:val="21"/>
                <w:szCs w:val="21"/>
              </w:rPr>
              <w:drawing>
                <wp:anchor distT="0" distB="0" distL="114300" distR="114300" simplePos="0" relativeHeight="251662336" behindDoc="0" locked="0" layoutInCell="1" allowOverlap="1" wp14:anchorId="528B1CF1" wp14:editId="3DE21C59">
                  <wp:simplePos x="0" y="0"/>
                  <wp:positionH relativeFrom="column">
                    <wp:posOffset>3710305</wp:posOffset>
                  </wp:positionH>
                  <wp:positionV relativeFrom="paragraph">
                    <wp:posOffset>10795</wp:posOffset>
                  </wp:positionV>
                  <wp:extent cx="497840" cy="542290"/>
                  <wp:effectExtent l="0" t="0" r="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840" cy="542290"/>
                          </a:xfrm>
                          <a:prstGeom prst="rect">
                            <a:avLst/>
                          </a:prstGeom>
                        </pic:spPr>
                      </pic:pic>
                    </a:graphicData>
                  </a:graphic>
                  <wp14:sizeRelH relativeFrom="page">
                    <wp14:pctWidth>0</wp14:pctWidth>
                  </wp14:sizeRelH>
                  <wp14:sizeRelV relativeFrom="page">
                    <wp14:pctHeight>0</wp14:pctHeight>
                  </wp14:sizeRelV>
                </wp:anchor>
              </w:drawing>
            </w:r>
            <w:r w:rsidRPr="00351389">
              <w:rPr>
                <w:rFonts w:cstheme="minorHAnsi"/>
                <w:noProof/>
                <w:sz w:val="21"/>
                <w:szCs w:val="21"/>
              </w:rPr>
              <w:drawing>
                <wp:anchor distT="0" distB="0" distL="114300" distR="114300" simplePos="0" relativeHeight="251661312" behindDoc="0" locked="0" layoutInCell="1" allowOverlap="1" wp14:anchorId="26665129" wp14:editId="3E4448AB">
                  <wp:simplePos x="0" y="0"/>
                  <wp:positionH relativeFrom="column">
                    <wp:posOffset>835025</wp:posOffset>
                  </wp:positionH>
                  <wp:positionV relativeFrom="paragraph">
                    <wp:posOffset>64770</wp:posOffset>
                  </wp:positionV>
                  <wp:extent cx="355600" cy="356235"/>
                  <wp:effectExtent l="0" t="0" r="0" b="0"/>
                  <wp:wrapNone/>
                  <wp:docPr id="19" name="Imagen 19"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600" cy="356235"/>
                          </a:xfrm>
                          <a:prstGeom prst="rect">
                            <a:avLst/>
                          </a:prstGeom>
                        </pic:spPr>
                      </pic:pic>
                    </a:graphicData>
                  </a:graphic>
                  <wp14:sizeRelH relativeFrom="page">
                    <wp14:pctWidth>0</wp14:pctWidth>
                  </wp14:sizeRelH>
                  <wp14:sizeRelV relativeFrom="page">
                    <wp14:pctHeight>0</wp14:pctHeight>
                  </wp14:sizeRelV>
                </wp:anchor>
              </w:drawing>
            </w:r>
            <w:r w:rsidRPr="00351389">
              <w:rPr>
                <w:rFonts w:cstheme="minorHAnsi"/>
                <w:sz w:val="21"/>
                <w:szCs w:val="21"/>
              </w:rPr>
              <w:t>Atte. Profe Eric Parra M.</w:t>
            </w:r>
          </w:p>
          <w:p w:rsidR="00301F66" w:rsidRPr="00351389" w:rsidRDefault="00301F66" w:rsidP="00080393">
            <w:pPr>
              <w:contextualSpacing/>
              <w:mirrorIndents/>
              <w:jc w:val="center"/>
              <w:rPr>
                <w:rFonts w:cstheme="minorHAnsi"/>
                <w:sz w:val="21"/>
                <w:szCs w:val="21"/>
              </w:rPr>
            </w:pPr>
            <w:r w:rsidRPr="00351389">
              <w:rPr>
                <w:rFonts w:cstheme="minorHAnsi"/>
                <w:sz w:val="21"/>
                <w:szCs w:val="21"/>
              </w:rPr>
              <w:t>Trabaje con ánimo y optimismo</w:t>
            </w:r>
          </w:p>
          <w:p w:rsidR="00301F66" w:rsidRPr="00351389" w:rsidRDefault="00301F66" w:rsidP="00080393">
            <w:pPr>
              <w:contextualSpacing/>
              <w:mirrorIndents/>
              <w:jc w:val="center"/>
              <w:rPr>
                <w:rFonts w:cstheme="minorHAnsi"/>
                <w:sz w:val="21"/>
                <w:szCs w:val="21"/>
              </w:rPr>
            </w:pPr>
            <w:r w:rsidRPr="00351389">
              <w:rPr>
                <w:rFonts w:cstheme="minorHAnsi"/>
                <w:sz w:val="21"/>
                <w:szCs w:val="21"/>
              </w:rPr>
              <w:t>#QuédateEnCasa</w:t>
            </w:r>
          </w:p>
          <w:p w:rsidR="00301F66" w:rsidRPr="00351389" w:rsidRDefault="00301F66" w:rsidP="00080393">
            <w:pPr>
              <w:contextualSpacing/>
              <w:mirrorIndents/>
              <w:jc w:val="center"/>
              <w:rPr>
                <w:rFonts w:cstheme="minorHAnsi"/>
                <w:sz w:val="21"/>
                <w:szCs w:val="21"/>
              </w:rPr>
            </w:pPr>
            <w:r w:rsidRPr="00351389">
              <w:rPr>
                <w:rFonts w:cstheme="minorHAnsi"/>
                <w:sz w:val="21"/>
                <w:szCs w:val="21"/>
              </w:rPr>
              <w:t>@profesoreric</w:t>
            </w:r>
          </w:p>
        </w:tc>
      </w:tr>
    </w:tbl>
    <w:p w:rsidR="00301F66" w:rsidRPr="00351389" w:rsidRDefault="00301F66" w:rsidP="00D85356">
      <w:pPr>
        <w:rPr>
          <w:b/>
          <w:bCs/>
          <w:sz w:val="21"/>
          <w:szCs w:val="21"/>
        </w:rPr>
      </w:pPr>
    </w:p>
    <w:p w:rsidR="00D85356" w:rsidRPr="00861318" w:rsidRDefault="00301F66" w:rsidP="00301F66">
      <w:pPr>
        <w:jc w:val="center"/>
        <w:rPr>
          <w:b/>
          <w:bCs/>
          <w:sz w:val="21"/>
          <w:szCs w:val="21"/>
          <w:u w:val="single"/>
        </w:rPr>
      </w:pPr>
      <w:r w:rsidRPr="00861318">
        <w:rPr>
          <w:b/>
          <w:bCs/>
          <w:sz w:val="21"/>
          <w:szCs w:val="21"/>
          <w:u w:val="single"/>
        </w:rPr>
        <w:t xml:space="preserve">El </w:t>
      </w:r>
      <w:r w:rsidR="00131061" w:rsidRPr="00861318">
        <w:rPr>
          <w:b/>
          <w:bCs/>
          <w:sz w:val="21"/>
          <w:szCs w:val="21"/>
          <w:u w:val="single"/>
        </w:rPr>
        <w:t xml:space="preserve">Género </w:t>
      </w:r>
      <w:r w:rsidRPr="00861318">
        <w:rPr>
          <w:b/>
          <w:bCs/>
          <w:sz w:val="21"/>
          <w:szCs w:val="21"/>
          <w:u w:val="single"/>
        </w:rPr>
        <w:t>L</w:t>
      </w:r>
      <w:r w:rsidR="00131061" w:rsidRPr="00861318">
        <w:rPr>
          <w:b/>
          <w:bCs/>
          <w:sz w:val="21"/>
          <w:szCs w:val="21"/>
          <w:u w:val="single"/>
        </w:rPr>
        <w:t>írico</w:t>
      </w:r>
      <w:r w:rsidR="00E94A44" w:rsidRPr="00861318">
        <w:rPr>
          <w:b/>
          <w:bCs/>
          <w:sz w:val="21"/>
          <w:szCs w:val="21"/>
          <w:u w:val="single"/>
        </w:rPr>
        <w:t xml:space="preserve"> (parte II) y figuras literarias más comunes</w:t>
      </w:r>
    </w:p>
    <w:p w:rsidR="00301F66" w:rsidRPr="00861318" w:rsidRDefault="00301F66" w:rsidP="00301F66">
      <w:pPr>
        <w:jc w:val="center"/>
        <w:rPr>
          <w:b/>
          <w:bCs/>
          <w:sz w:val="21"/>
          <w:szCs w:val="21"/>
        </w:rPr>
      </w:pPr>
    </w:p>
    <w:p w:rsidR="000E2846" w:rsidRPr="000E2846" w:rsidRDefault="00E94A44" w:rsidP="008D3F69">
      <w:pPr>
        <w:jc w:val="both"/>
        <w:rPr>
          <w:sz w:val="21"/>
          <w:szCs w:val="21"/>
        </w:rPr>
      </w:pPr>
      <w:r w:rsidRPr="00861318">
        <w:rPr>
          <w:b/>
          <w:bCs/>
          <w:sz w:val="21"/>
          <w:szCs w:val="21"/>
        </w:rPr>
        <w:t>Para recorda</w:t>
      </w:r>
      <w:r w:rsidRPr="00861318">
        <w:rPr>
          <w:rFonts w:eastAsia="Times New Roman" w:cs="Times New Roman"/>
          <w:noProof/>
          <w:sz w:val="21"/>
          <w:szCs w:val="21"/>
          <w:lang w:eastAsia="es-ES_tradnl"/>
        </w:rPr>
        <w:drawing>
          <wp:anchor distT="0" distB="0" distL="114300" distR="114300" simplePos="0" relativeHeight="251664384" behindDoc="0" locked="0" layoutInCell="1" allowOverlap="1" wp14:anchorId="4C35CE18">
            <wp:simplePos x="0" y="0"/>
            <wp:positionH relativeFrom="column">
              <wp:posOffset>64462</wp:posOffset>
            </wp:positionH>
            <wp:positionV relativeFrom="paragraph">
              <wp:posOffset>38685</wp:posOffset>
            </wp:positionV>
            <wp:extent cx="1045210" cy="1130935"/>
            <wp:effectExtent l="0" t="0" r="0" b="0"/>
            <wp:wrapSquare wrapText="bothSides"/>
            <wp:docPr id="33" name="Imagen 33" descr="Qué hacer para recordar tus sueños -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Qué hacer para recordar tus sueños - The New York Tim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5210"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F69" w:rsidRPr="00861318">
        <w:rPr>
          <w:b/>
          <w:bCs/>
          <w:sz w:val="21"/>
          <w:szCs w:val="21"/>
        </w:rPr>
        <w:t xml:space="preserve">r: </w:t>
      </w:r>
      <w:r w:rsidRPr="00861318">
        <w:rPr>
          <w:sz w:val="21"/>
          <w:szCs w:val="21"/>
        </w:rPr>
        <w:t>L</w:t>
      </w:r>
      <w:r w:rsidR="000E2846" w:rsidRPr="000E2846">
        <w:rPr>
          <w:sz w:val="21"/>
          <w:szCs w:val="21"/>
        </w:rPr>
        <w:t xml:space="preserve">a expresión de las emociones y sentimientos del ser humano enfrentado al mundo que lo rodea es la materia elemental desde donde surge la poesía. Ésta, en sus orígenes, se caracterizó por un carácter ritual, sagrado y era concebida junto con la música. A través del tiempo, ha adquirido diversas características, tanto formales como el uso del verso que le es característico, como las figuras y rimas que permiten distinguirla de los demás géneros (estas últimas nos recuerdan su origen musical). Dentro del género Lírico, encontramos la más acabada expresión del lenguaje en sí mismo; arte donde a través del poder del lenguaje se pretende representar la experiencia íntima del hombre y de la mujer. </w:t>
      </w:r>
    </w:p>
    <w:p w:rsidR="00F71146" w:rsidRPr="00861318" w:rsidRDefault="00E94A44" w:rsidP="00351389">
      <w:pPr>
        <w:rPr>
          <w:sz w:val="21"/>
          <w:szCs w:val="21"/>
        </w:rPr>
      </w:pPr>
      <w:r w:rsidRPr="00E94A44">
        <w:rPr>
          <w:rFonts w:eastAsia="Times New Roman" w:cs="Times New Roman"/>
          <w:sz w:val="21"/>
          <w:szCs w:val="21"/>
          <w:lang w:eastAsia="es-ES_tradnl"/>
        </w:rPr>
        <w:fldChar w:fldCharType="begin"/>
      </w:r>
      <w:r w:rsidRPr="00E94A44">
        <w:rPr>
          <w:rFonts w:eastAsia="Times New Roman" w:cs="Times New Roman"/>
          <w:sz w:val="21"/>
          <w:szCs w:val="21"/>
          <w:lang w:eastAsia="es-ES_tradnl"/>
        </w:rPr>
        <w:instrText xml:space="preserve"> INCLUDEPICTURE "/var/folders/gr/4k4m18md18bc7sh9cjr4r69h0000gn/T/com.microsoft.Word/WebArchiveCopyPasteTempFiles/29mag-29tip-t_CA0-articleInline.jpg?quality=75&amp;auto=webp&amp;disable=upscale" \* MERGEFORMATINET </w:instrText>
      </w:r>
      <w:r w:rsidRPr="00E94A44">
        <w:rPr>
          <w:rFonts w:eastAsia="Times New Roman" w:cs="Times New Roman"/>
          <w:sz w:val="21"/>
          <w:szCs w:val="21"/>
          <w:lang w:eastAsia="es-ES_tradnl"/>
        </w:rPr>
        <w:fldChar w:fldCharType="end"/>
      </w:r>
    </w:p>
    <w:p w:rsidR="00E94A44" w:rsidRPr="00E94A44" w:rsidRDefault="00E94A44" w:rsidP="00E94A44">
      <w:pPr>
        <w:jc w:val="both"/>
        <w:rPr>
          <w:sz w:val="21"/>
          <w:szCs w:val="21"/>
        </w:rPr>
      </w:pPr>
      <w:r w:rsidRPr="00E94A44">
        <w:rPr>
          <w:sz w:val="21"/>
          <w:szCs w:val="21"/>
        </w:rPr>
        <w:t xml:space="preserve">Existen estructuras líricas que se han repetido a lo largo de la historia. Cada una contempla cierta organización métrica o temática. </w:t>
      </w:r>
    </w:p>
    <w:p w:rsidR="00E94A44" w:rsidRPr="00861318" w:rsidRDefault="00E94A44" w:rsidP="00E94A44">
      <w:pPr>
        <w:jc w:val="both"/>
        <w:rPr>
          <w:sz w:val="21"/>
          <w:szCs w:val="21"/>
        </w:rPr>
      </w:pPr>
    </w:p>
    <w:tbl>
      <w:tblPr>
        <w:tblStyle w:val="Tablaconcuadrcula"/>
        <w:tblW w:w="0" w:type="auto"/>
        <w:tblLook w:val="04A0" w:firstRow="1" w:lastRow="0" w:firstColumn="1" w:lastColumn="0" w:noHBand="0" w:noVBand="1"/>
      </w:tblPr>
      <w:tblGrid>
        <w:gridCol w:w="5395"/>
        <w:gridCol w:w="5395"/>
      </w:tblGrid>
      <w:tr w:rsidR="008D3F69" w:rsidRPr="00861318" w:rsidTr="008D3F69">
        <w:tc>
          <w:tcPr>
            <w:tcW w:w="5395" w:type="dxa"/>
          </w:tcPr>
          <w:p w:rsidR="008D3F69" w:rsidRPr="00861318" w:rsidRDefault="008D3F69" w:rsidP="008D3F69">
            <w:pPr>
              <w:jc w:val="both"/>
              <w:rPr>
                <w:sz w:val="21"/>
                <w:szCs w:val="21"/>
              </w:rPr>
            </w:pPr>
            <w:r w:rsidRPr="00E94A44">
              <w:rPr>
                <w:b/>
                <w:bCs/>
                <w:sz w:val="21"/>
                <w:szCs w:val="21"/>
              </w:rPr>
              <w:t>Soneto:</w:t>
            </w:r>
            <w:r w:rsidRPr="00E94A44">
              <w:rPr>
                <w:sz w:val="21"/>
                <w:szCs w:val="21"/>
              </w:rPr>
              <w:t xml:space="preserve"> Es una de las formas líricas más comunes y a la vez una de las más exactas y complejas de elaborar. Se compone en total de 14 versos, cada uno de 11 sílabas métricas (llamados por ende versos endecasílabos). Junto a ello se compone de 4 estrofas, las dos primera son cuartetos (es decir de cuatro versos cada una) y las dos últimas son dos tercetos (tres versos cada una). </w:t>
            </w:r>
          </w:p>
          <w:p w:rsidR="008D3F69" w:rsidRPr="00861318" w:rsidRDefault="008D3F69" w:rsidP="008D3F69">
            <w:pPr>
              <w:jc w:val="both"/>
              <w:rPr>
                <w:sz w:val="21"/>
                <w:szCs w:val="21"/>
              </w:rPr>
            </w:pPr>
          </w:p>
          <w:p w:rsidR="008D3F69" w:rsidRPr="00861318" w:rsidRDefault="008D3F69" w:rsidP="008D3F69">
            <w:pPr>
              <w:rPr>
                <w:sz w:val="21"/>
                <w:szCs w:val="21"/>
              </w:rPr>
            </w:pPr>
            <w:r w:rsidRPr="00E94A44">
              <w:rPr>
                <w:sz w:val="21"/>
                <w:szCs w:val="21"/>
              </w:rPr>
              <w:t xml:space="preserve">Ejemplo: </w:t>
            </w:r>
          </w:p>
          <w:p w:rsidR="008D3F69" w:rsidRPr="00E94A44" w:rsidRDefault="008D3F69" w:rsidP="008D3F69">
            <w:pPr>
              <w:rPr>
                <w:sz w:val="21"/>
                <w:szCs w:val="21"/>
              </w:rPr>
            </w:pPr>
          </w:p>
          <w:p w:rsidR="008D3F69" w:rsidRPr="00861318" w:rsidRDefault="008D3F69" w:rsidP="008D3F69">
            <w:pPr>
              <w:rPr>
                <w:sz w:val="21"/>
                <w:szCs w:val="21"/>
              </w:rPr>
            </w:pPr>
            <w:r w:rsidRPr="00E94A44">
              <w:rPr>
                <w:sz w:val="21"/>
                <w:szCs w:val="21"/>
              </w:rPr>
              <w:t xml:space="preserve">Hermano sol, cuando te plazca, vamos </w:t>
            </w:r>
          </w:p>
          <w:p w:rsidR="008D3F69" w:rsidRPr="00861318" w:rsidRDefault="008D3F69" w:rsidP="008D3F69">
            <w:pPr>
              <w:rPr>
                <w:sz w:val="21"/>
                <w:szCs w:val="21"/>
              </w:rPr>
            </w:pPr>
            <w:r w:rsidRPr="00E94A44">
              <w:rPr>
                <w:sz w:val="21"/>
                <w:szCs w:val="21"/>
              </w:rPr>
              <w:t>a colocar la tarde donde quieras.</w:t>
            </w:r>
            <w:r w:rsidRPr="00E94A44">
              <w:rPr>
                <w:sz w:val="21"/>
                <w:szCs w:val="21"/>
              </w:rPr>
              <w:br/>
              <w:t>Tiene la milpa edad para que hicieras</w:t>
            </w:r>
            <w:r w:rsidRPr="00861318">
              <w:rPr>
                <w:sz w:val="21"/>
                <w:szCs w:val="21"/>
              </w:rPr>
              <w:t xml:space="preserve"> </w:t>
            </w:r>
          </w:p>
          <w:p w:rsidR="008D3F69" w:rsidRPr="00E94A44" w:rsidRDefault="008D3F69" w:rsidP="008D3F69">
            <w:pPr>
              <w:rPr>
                <w:sz w:val="21"/>
                <w:szCs w:val="21"/>
              </w:rPr>
            </w:pPr>
            <w:r w:rsidRPr="00E94A44">
              <w:rPr>
                <w:sz w:val="21"/>
                <w:szCs w:val="21"/>
              </w:rPr>
              <w:t xml:space="preserve">con puñados de luz sonoros tramos. </w:t>
            </w:r>
          </w:p>
          <w:p w:rsidR="008D3F69" w:rsidRPr="00861318" w:rsidRDefault="008D3F69" w:rsidP="008D3F69">
            <w:pPr>
              <w:rPr>
                <w:sz w:val="21"/>
                <w:szCs w:val="21"/>
              </w:rPr>
            </w:pPr>
          </w:p>
          <w:p w:rsidR="008D3F69" w:rsidRPr="00861318" w:rsidRDefault="008D3F69" w:rsidP="008D3F69">
            <w:pPr>
              <w:rPr>
                <w:sz w:val="21"/>
                <w:szCs w:val="21"/>
              </w:rPr>
            </w:pPr>
            <w:r w:rsidRPr="00E94A44">
              <w:rPr>
                <w:sz w:val="21"/>
                <w:szCs w:val="21"/>
              </w:rPr>
              <w:t xml:space="preserve">Si en la última piedra sentamos </w:t>
            </w:r>
          </w:p>
          <w:p w:rsidR="008D3F69" w:rsidRPr="00861318" w:rsidRDefault="008D3F69" w:rsidP="008D3F69">
            <w:pPr>
              <w:rPr>
                <w:sz w:val="21"/>
                <w:szCs w:val="21"/>
              </w:rPr>
            </w:pPr>
            <w:r w:rsidRPr="00E94A44">
              <w:rPr>
                <w:sz w:val="21"/>
                <w:szCs w:val="21"/>
              </w:rPr>
              <w:t>Verás cómo caminan las hileras</w:t>
            </w:r>
            <w:r w:rsidRPr="00E94A44">
              <w:rPr>
                <w:sz w:val="21"/>
                <w:szCs w:val="21"/>
              </w:rPr>
              <w:br/>
              <w:t>Y las hormigas de tu luz raseras</w:t>
            </w:r>
          </w:p>
          <w:p w:rsidR="008D3F69" w:rsidRPr="00E94A44" w:rsidRDefault="008D3F69" w:rsidP="008D3F69">
            <w:pPr>
              <w:rPr>
                <w:sz w:val="21"/>
                <w:szCs w:val="21"/>
              </w:rPr>
            </w:pPr>
            <w:r w:rsidRPr="00E94A44">
              <w:rPr>
                <w:sz w:val="21"/>
                <w:szCs w:val="21"/>
              </w:rPr>
              <w:t xml:space="preserve">Moverán prodigiosos miligramos. </w:t>
            </w:r>
          </w:p>
          <w:p w:rsidR="008D3F69" w:rsidRPr="00861318" w:rsidRDefault="008D3F69" w:rsidP="008D3F69">
            <w:pPr>
              <w:rPr>
                <w:sz w:val="21"/>
                <w:szCs w:val="21"/>
              </w:rPr>
            </w:pPr>
          </w:p>
          <w:p w:rsidR="008D3F69" w:rsidRPr="00861318" w:rsidRDefault="008D3F69" w:rsidP="008D3F69">
            <w:pPr>
              <w:rPr>
                <w:sz w:val="21"/>
                <w:szCs w:val="21"/>
              </w:rPr>
            </w:pPr>
            <w:r w:rsidRPr="00E94A44">
              <w:rPr>
                <w:sz w:val="21"/>
                <w:szCs w:val="21"/>
              </w:rPr>
              <w:t xml:space="preserve">Se fue haciendo la tarde con las flores </w:t>
            </w:r>
          </w:p>
          <w:p w:rsidR="008D3F69" w:rsidRPr="00861318" w:rsidRDefault="008D3F69" w:rsidP="008D3F69">
            <w:pPr>
              <w:rPr>
                <w:sz w:val="21"/>
                <w:szCs w:val="21"/>
              </w:rPr>
            </w:pPr>
            <w:r w:rsidRPr="00E94A44">
              <w:rPr>
                <w:sz w:val="21"/>
                <w:szCs w:val="21"/>
              </w:rPr>
              <w:t xml:space="preserve">silvestres. Y unos cuantos resplandores </w:t>
            </w:r>
          </w:p>
          <w:p w:rsidR="008D3F69" w:rsidRPr="00861318" w:rsidRDefault="008D3F69" w:rsidP="008D3F69">
            <w:pPr>
              <w:rPr>
                <w:sz w:val="21"/>
                <w:szCs w:val="21"/>
              </w:rPr>
            </w:pPr>
            <w:r w:rsidRPr="00E94A44">
              <w:rPr>
                <w:sz w:val="21"/>
                <w:szCs w:val="21"/>
              </w:rPr>
              <w:t xml:space="preserve">sacaron de la luz el tiempo oscuro. </w:t>
            </w:r>
          </w:p>
          <w:p w:rsidR="008D3F69" w:rsidRPr="00E94A44" w:rsidRDefault="008D3F69" w:rsidP="008D3F69">
            <w:pPr>
              <w:rPr>
                <w:sz w:val="21"/>
                <w:szCs w:val="21"/>
              </w:rPr>
            </w:pPr>
          </w:p>
          <w:p w:rsidR="008D3F69" w:rsidRPr="00861318" w:rsidRDefault="008D3F69" w:rsidP="008D3F69">
            <w:pPr>
              <w:rPr>
                <w:sz w:val="21"/>
                <w:szCs w:val="21"/>
              </w:rPr>
            </w:pPr>
            <w:r w:rsidRPr="00E94A44">
              <w:rPr>
                <w:sz w:val="21"/>
                <w:szCs w:val="21"/>
              </w:rPr>
              <w:t>Que acomodó el silencio; con las manos</w:t>
            </w:r>
            <w:r w:rsidRPr="00861318">
              <w:rPr>
                <w:sz w:val="21"/>
                <w:szCs w:val="21"/>
              </w:rPr>
              <w:t xml:space="preserve"> </w:t>
            </w:r>
          </w:p>
          <w:p w:rsidR="008D3F69" w:rsidRPr="00861318" w:rsidRDefault="008D3F69" w:rsidP="008D3F69">
            <w:pPr>
              <w:rPr>
                <w:sz w:val="21"/>
                <w:szCs w:val="21"/>
              </w:rPr>
            </w:pPr>
            <w:r w:rsidRPr="00E94A44">
              <w:rPr>
                <w:sz w:val="21"/>
                <w:szCs w:val="21"/>
              </w:rPr>
              <w:t xml:space="preserve">encendimos la estrella y como hermanos </w:t>
            </w:r>
          </w:p>
          <w:p w:rsidR="008D3F69" w:rsidRPr="00E94A44" w:rsidRDefault="008D3F69" w:rsidP="008D3F69">
            <w:pPr>
              <w:rPr>
                <w:sz w:val="21"/>
                <w:szCs w:val="21"/>
              </w:rPr>
            </w:pPr>
            <w:r w:rsidRPr="00E94A44">
              <w:rPr>
                <w:sz w:val="21"/>
                <w:szCs w:val="21"/>
              </w:rPr>
              <w:t xml:space="preserve">Caminamos detrás de un hondo suspiro. </w:t>
            </w:r>
          </w:p>
          <w:p w:rsidR="008D3F69" w:rsidRPr="00861318" w:rsidRDefault="008D3F69" w:rsidP="008D3F69">
            <w:pPr>
              <w:rPr>
                <w:rFonts w:eastAsia="Times New Roman" w:cs="Times New Roman"/>
                <w:sz w:val="21"/>
                <w:szCs w:val="21"/>
                <w:lang w:eastAsia="es-ES_tradnl"/>
              </w:rPr>
            </w:pPr>
          </w:p>
          <w:p w:rsidR="008D3F69" w:rsidRPr="00861318" w:rsidRDefault="008D3F69" w:rsidP="008D3F69">
            <w:pPr>
              <w:rPr>
                <w:rFonts w:eastAsia="Times New Roman" w:cs="Times New Roman"/>
                <w:sz w:val="21"/>
                <w:szCs w:val="21"/>
                <w:lang w:eastAsia="es-ES_tradnl"/>
              </w:rPr>
            </w:pPr>
          </w:p>
          <w:p w:rsidR="008D3F69" w:rsidRPr="00861318" w:rsidRDefault="008D3F69" w:rsidP="008D3F69">
            <w:pPr>
              <w:jc w:val="right"/>
              <w:rPr>
                <w:sz w:val="21"/>
                <w:szCs w:val="21"/>
              </w:rPr>
            </w:pPr>
            <w:r w:rsidRPr="00E94A44">
              <w:rPr>
                <w:rFonts w:eastAsia="Times New Roman" w:cs="Times New Roman"/>
                <w:sz w:val="21"/>
                <w:szCs w:val="21"/>
                <w:lang w:eastAsia="es-ES_tradnl"/>
              </w:rPr>
              <w:t>Carlos Pellicer, Hermano Sol.</w:t>
            </w:r>
          </w:p>
        </w:tc>
        <w:tc>
          <w:tcPr>
            <w:tcW w:w="5395" w:type="dxa"/>
          </w:tcPr>
          <w:p w:rsidR="008D3F69" w:rsidRPr="00861318" w:rsidRDefault="008D3F69" w:rsidP="00CD7D9C">
            <w:pPr>
              <w:pStyle w:val="NormalWeb"/>
              <w:jc w:val="both"/>
              <w:rPr>
                <w:rFonts w:asciiTheme="minorHAnsi" w:hAnsiTheme="minorHAnsi"/>
                <w:sz w:val="21"/>
                <w:szCs w:val="21"/>
              </w:rPr>
            </w:pPr>
            <w:r w:rsidRPr="00861318">
              <w:rPr>
                <w:rFonts w:asciiTheme="minorHAnsi" w:hAnsiTheme="minorHAnsi"/>
                <w:b/>
                <w:bCs/>
                <w:sz w:val="21"/>
                <w:szCs w:val="21"/>
              </w:rPr>
              <w:t>Oda:</w:t>
            </w:r>
            <w:r w:rsidRPr="00861318">
              <w:rPr>
                <w:rFonts w:asciiTheme="minorHAnsi" w:hAnsiTheme="minorHAnsi"/>
                <w:sz w:val="21"/>
                <w:szCs w:val="21"/>
              </w:rPr>
              <w:t xml:space="preserve"> Es un tipo de composición que se caracteriza por expresar alabanza, entusiasmo, admiración. Utiliza un lenguaje solemne, un tema variado, y en ella el hablante lírico llevado por su exaltación eleva su voz para cantar a un tú, que puede ser un objeto, cosa o idea. Generalmente es acompañada de música o baile.</w:t>
            </w:r>
          </w:p>
          <w:p w:rsidR="008D3F69" w:rsidRPr="00861318" w:rsidRDefault="008D3F69" w:rsidP="008D3F69">
            <w:pPr>
              <w:pStyle w:val="NormalWeb"/>
              <w:rPr>
                <w:rFonts w:asciiTheme="minorHAnsi" w:hAnsiTheme="minorHAnsi"/>
                <w:sz w:val="21"/>
                <w:szCs w:val="21"/>
              </w:rPr>
            </w:pPr>
            <w:r w:rsidRPr="00861318">
              <w:rPr>
                <w:rFonts w:asciiTheme="minorHAnsi" w:hAnsiTheme="minorHAnsi"/>
                <w:sz w:val="21"/>
                <w:szCs w:val="21"/>
              </w:rPr>
              <w:t xml:space="preserve">Ejemplo: </w:t>
            </w:r>
          </w:p>
          <w:p w:rsidR="008D3F69" w:rsidRPr="00861318" w:rsidRDefault="008D3F69" w:rsidP="008D3F69">
            <w:pPr>
              <w:pStyle w:val="NormalWeb"/>
              <w:shd w:val="clear" w:color="auto" w:fill="FFFFFF"/>
              <w:rPr>
                <w:rFonts w:asciiTheme="minorHAnsi" w:hAnsiTheme="minorHAnsi"/>
                <w:sz w:val="21"/>
                <w:szCs w:val="21"/>
              </w:rPr>
            </w:pPr>
            <w:r w:rsidRPr="00861318">
              <w:rPr>
                <w:rFonts w:asciiTheme="minorHAnsi" w:hAnsiTheme="minorHAnsi"/>
                <w:sz w:val="21"/>
                <w:szCs w:val="21"/>
              </w:rPr>
              <w:t>(...) El diccionario,</w:t>
            </w:r>
            <w:r w:rsidRPr="00861318">
              <w:rPr>
                <w:rFonts w:asciiTheme="minorHAnsi" w:hAnsiTheme="minorHAnsi"/>
                <w:sz w:val="21"/>
                <w:szCs w:val="21"/>
              </w:rPr>
              <w:br/>
              <w:t>viejo y pesado, con su chaquetón de pellejo gastado,</w:t>
            </w:r>
            <w:r w:rsidRPr="00861318">
              <w:rPr>
                <w:rFonts w:asciiTheme="minorHAnsi" w:hAnsiTheme="minorHAnsi"/>
                <w:sz w:val="21"/>
                <w:szCs w:val="21"/>
              </w:rPr>
              <w:br/>
              <w:t>se quedó silencioso</w:t>
            </w:r>
            <w:r w:rsidRPr="00861318">
              <w:rPr>
                <w:rFonts w:asciiTheme="minorHAnsi" w:hAnsiTheme="minorHAnsi"/>
                <w:sz w:val="21"/>
                <w:szCs w:val="21"/>
              </w:rPr>
              <w:br/>
              <w:t>sin mostrar sus probetas</w:t>
            </w:r>
            <w:r w:rsidRPr="00861318">
              <w:rPr>
                <w:rFonts w:asciiTheme="minorHAnsi" w:hAnsiTheme="minorHAnsi"/>
                <w:sz w:val="21"/>
                <w:szCs w:val="21"/>
              </w:rPr>
              <w:br/>
              <w:t>Pero un día,</w:t>
            </w:r>
            <w:r w:rsidRPr="00861318">
              <w:rPr>
                <w:rFonts w:asciiTheme="minorHAnsi" w:hAnsiTheme="minorHAnsi"/>
                <w:sz w:val="21"/>
                <w:szCs w:val="21"/>
              </w:rPr>
              <w:br/>
              <w:t>después de haberlo usado</w:t>
            </w:r>
            <w:r w:rsidRPr="00861318">
              <w:rPr>
                <w:rFonts w:asciiTheme="minorHAnsi" w:hAnsiTheme="minorHAnsi"/>
                <w:sz w:val="21"/>
                <w:szCs w:val="21"/>
              </w:rPr>
              <w:br/>
              <w:t>y deshusado,</w:t>
            </w:r>
            <w:r w:rsidRPr="00861318">
              <w:rPr>
                <w:rFonts w:asciiTheme="minorHAnsi" w:hAnsiTheme="minorHAnsi"/>
                <w:sz w:val="21"/>
                <w:szCs w:val="21"/>
              </w:rPr>
              <w:br/>
              <w:t>después</w:t>
            </w:r>
            <w:r w:rsidRPr="00861318">
              <w:rPr>
                <w:rFonts w:asciiTheme="minorHAnsi" w:hAnsiTheme="minorHAnsi"/>
                <w:sz w:val="21"/>
                <w:szCs w:val="21"/>
              </w:rPr>
              <w:br/>
              <w:t>de declararlo</w:t>
            </w:r>
            <w:r w:rsidRPr="00861318">
              <w:rPr>
                <w:rFonts w:asciiTheme="minorHAnsi" w:hAnsiTheme="minorHAnsi"/>
                <w:sz w:val="21"/>
                <w:szCs w:val="21"/>
              </w:rPr>
              <w:br/>
              <w:t xml:space="preserve">inútil y anacrónico camello, cuando por largos meses, sin protesta, </w:t>
            </w:r>
          </w:p>
          <w:p w:rsidR="008D3F69" w:rsidRPr="00861318" w:rsidRDefault="008D3F69" w:rsidP="008D3F69">
            <w:pPr>
              <w:pStyle w:val="NormalWeb"/>
              <w:shd w:val="clear" w:color="auto" w:fill="FFFFFF"/>
              <w:rPr>
                <w:rFonts w:asciiTheme="minorHAnsi" w:hAnsiTheme="minorHAnsi"/>
                <w:sz w:val="21"/>
                <w:szCs w:val="21"/>
              </w:rPr>
            </w:pPr>
            <w:r w:rsidRPr="00861318">
              <w:rPr>
                <w:rFonts w:asciiTheme="minorHAnsi" w:hAnsiTheme="minorHAnsi"/>
                <w:sz w:val="21"/>
                <w:szCs w:val="21"/>
              </w:rPr>
              <w:t>me sirvió de sillón</w:t>
            </w:r>
            <w:r w:rsidRPr="00861318">
              <w:rPr>
                <w:rFonts w:asciiTheme="minorHAnsi" w:hAnsiTheme="minorHAnsi"/>
                <w:sz w:val="21"/>
                <w:szCs w:val="21"/>
              </w:rPr>
              <w:br/>
              <w:t>y de almohada</w:t>
            </w:r>
            <w:r w:rsidRPr="00861318">
              <w:rPr>
                <w:rFonts w:asciiTheme="minorHAnsi" w:hAnsiTheme="minorHAnsi"/>
                <w:sz w:val="21"/>
                <w:szCs w:val="21"/>
              </w:rPr>
              <w:br/>
              <w:t>se rebeló y plantándose en mi puerta creció, movió sus hojas</w:t>
            </w:r>
            <w:r w:rsidRPr="00861318">
              <w:rPr>
                <w:rFonts w:asciiTheme="minorHAnsi" w:hAnsiTheme="minorHAnsi"/>
                <w:sz w:val="21"/>
                <w:szCs w:val="21"/>
              </w:rPr>
              <w:br/>
              <w:t>y sus nidos,</w:t>
            </w:r>
            <w:r w:rsidRPr="00861318">
              <w:rPr>
                <w:rFonts w:asciiTheme="minorHAnsi" w:hAnsiTheme="minorHAnsi"/>
                <w:sz w:val="21"/>
                <w:szCs w:val="21"/>
              </w:rPr>
              <w:br/>
              <w:t>movió la elevación del follaje:</w:t>
            </w:r>
            <w:r w:rsidRPr="00861318">
              <w:rPr>
                <w:rFonts w:asciiTheme="minorHAnsi" w:hAnsiTheme="minorHAnsi"/>
                <w:sz w:val="21"/>
                <w:szCs w:val="21"/>
              </w:rPr>
              <w:br/>
              <w:t>árbol</w:t>
            </w:r>
            <w:r w:rsidRPr="00861318">
              <w:rPr>
                <w:rFonts w:asciiTheme="minorHAnsi" w:hAnsiTheme="minorHAnsi"/>
                <w:sz w:val="21"/>
                <w:szCs w:val="21"/>
              </w:rPr>
              <w:br/>
              <w:t>era,</w:t>
            </w:r>
            <w:r w:rsidRPr="00861318">
              <w:rPr>
                <w:rFonts w:asciiTheme="minorHAnsi" w:hAnsiTheme="minorHAnsi"/>
                <w:sz w:val="21"/>
                <w:szCs w:val="21"/>
              </w:rPr>
              <w:br/>
              <w:t>natural,</w:t>
            </w:r>
            <w:r w:rsidRPr="00861318">
              <w:rPr>
                <w:rFonts w:asciiTheme="minorHAnsi" w:hAnsiTheme="minorHAnsi"/>
                <w:sz w:val="21"/>
                <w:szCs w:val="21"/>
              </w:rPr>
              <w:br/>
              <w:t>generoso</w:t>
            </w:r>
            <w:r w:rsidRPr="00861318">
              <w:rPr>
                <w:rFonts w:asciiTheme="minorHAnsi" w:hAnsiTheme="minorHAnsi"/>
                <w:sz w:val="21"/>
                <w:szCs w:val="21"/>
              </w:rPr>
              <w:br/>
              <w:t xml:space="preserve">manzano, manzanar, manzanero(...) </w:t>
            </w:r>
          </w:p>
          <w:p w:rsidR="008D3F69" w:rsidRPr="00861318" w:rsidRDefault="008D3F69" w:rsidP="008D3F69">
            <w:pPr>
              <w:pStyle w:val="NormalWeb"/>
              <w:shd w:val="clear" w:color="auto" w:fill="FFFFFF"/>
              <w:jc w:val="right"/>
              <w:rPr>
                <w:rFonts w:asciiTheme="minorHAnsi" w:hAnsiTheme="minorHAnsi"/>
                <w:sz w:val="21"/>
                <w:szCs w:val="21"/>
              </w:rPr>
            </w:pPr>
            <w:r w:rsidRPr="00861318">
              <w:rPr>
                <w:rFonts w:asciiTheme="minorHAnsi" w:hAnsiTheme="minorHAnsi"/>
                <w:sz w:val="21"/>
                <w:szCs w:val="21"/>
              </w:rPr>
              <w:t>Pablo Neruda, Oda al diccionario.</w:t>
            </w:r>
          </w:p>
        </w:tc>
      </w:tr>
    </w:tbl>
    <w:p w:rsidR="008D3F69" w:rsidRPr="00861318" w:rsidRDefault="008D3F69" w:rsidP="00E94A44">
      <w:pPr>
        <w:jc w:val="both"/>
        <w:rPr>
          <w:sz w:val="21"/>
          <w:szCs w:val="21"/>
        </w:rPr>
      </w:pPr>
    </w:p>
    <w:p w:rsidR="00E94A44" w:rsidRPr="00861318" w:rsidRDefault="00E94A44" w:rsidP="00351389">
      <w:pPr>
        <w:rPr>
          <w:sz w:val="21"/>
          <w:szCs w:val="21"/>
        </w:rPr>
      </w:pPr>
    </w:p>
    <w:tbl>
      <w:tblPr>
        <w:tblStyle w:val="Tablaconcuadrcula"/>
        <w:tblW w:w="0" w:type="auto"/>
        <w:tblLook w:val="04A0" w:firstRow="1" w:lastRow="0" w:firstColumn="1" w:lastColumn="0" w:noHBand="0" w:noVBand="1"/>
      </w:tblPr>
      <w:tblGrid>
        <w:gridCol w:w="5395"/>
        <w:gridCol w:w="5395"/>
      </w:tblGrid>
      <w:tr w:rsidR="008D3F69" w:rsidRPr="00861318" w:rsidTr="008D3F69">
        <w:tc>
          <w:tcPr>
            <w:tcW w:w="5395" w:type="dxa"/>
          </w:tcPr>
          <w:p w:rsidR="008D3F69" w:rsidRPr="00861318" w:rsidRDefault="008D3F69" w:rsidP="008D3F69">
            <w:pPr>
              <w:jc w:val="both"/>
              <w:rPr>
                <w:sz w:val="21"/>
                <w:szCs w:val="21"/>
              </w:rPr>
            </w:pPr>
            <w:r w:rsidRPr="00861318">
              <w:rPr>
                <w:b/>
                <w:bCs/>
                <w:sz w:val="21"/>
                <w:szCs w:val="21"/>
              </w:rPr>
              <w:lastRenderedPageBreak/>
              <w:t>Elegía:</w:t>
            </w:r>
            <w:r w:rsidRPr="00861318">
              <w:rPr>
                <w:sz w:val="21"/>
                <w:szCs w:val="21"/>
              </w:rPr>
              <w:t xml:space="preserve"> Poema de tono nostálgico, su contenido está determinado por una melancolía constante que está dada por una evocación dolorosa de un bien perdido o por la muerte o pérdida de un ser amado.</w:t>
            </w:r>
          </w:p>
          <w:p w:rsidR="008D3F69" w:rsidRPr="00861318" w:rsidRDefault="008D3F69" w:rsidP="008D3F69">
            <w:pPr>
              <w:rPr>
                <w:sz w:val="21"/>
                <w:szCs w:val="21"/>
              </w:rPr>
            </w:pPr>
          </w:p>
          <w:p w:rsidR="008D3F69" w:rsidRPr="00861318" w:rsidRDefault="008D3F69" w:rsidP="008D3F69">
            <w:pPr>
              <w:rPr>
                <w:sz w:val="21"/>
                <w:szCs w:val="21"/>
              </w:rPr>
            </w:pPr>
            <w:r w:rsidRPr="00861318">
              <w:rPr>
                <w:sz w:val="21"/>
                <w:szCs w:val="21"/>
              </w:rPr>
              <w:t xml:space="preserve">Ejemplo: </w:t>
            </w:r>
          </w:p>
          <w:p w:rsidR="008D3F69" w:rsidRPr="00861318" w:rsidRDefault="008D3F69" w:rsidP="008D3F69">
            <w:pPr>
              <w:rPr>
                <w:sz w:val="21"/>
                <w:szCs w:val="21"/>
              </w:rPr>
            </w:pPr>
            <w:r w:rsidRPr="00861318">
              <w:rPr>
                <w:sz w:val="21"/>
                <w:szCs w:val="21"/>
              </w:rPr>
              <w:t xml:space="preserve">Yo quiero ser llorando el hortelano </w:t>
            </w:r>
          </w:p>
          <w:p w:rsidR="008D3F69" w:rsidRPr="00861318" w:rsidRDefault="008D3F69" w:rsidP="008D3F69">
            <w:pPr>
              <w:rPr>
                <w:sz w:val="21"/>
                <w:szCs w:val="21"/>
              </w:rPr>
            </w:pPr>
            <w:r w:rsidRPr="00861318">
              <w:rPr>
                <w:sz w:val="21"/>
                <w:szCs w:val="21"/>
              </w:rPr>
              <w:t xml:space="preserve">De la tierra que ocupas y estercolas, </w:t>
            </w:r>
          </w:p>
          <w:p w:rsidR="008D3F69" w:rsidRPr="00861318" w:rsidRDefault="008D3F69" w:rsidP="008D3F69">
            <w:pPr>
              <w:rPr>
                <w:sz w:val="21"/>
                <w:szCs w:val="21"/>
              </w:rPr>
            </w:pPr>
            <w:r w:rsidRPr="00861318">
              <w:rPr>
                <w:sz w:val="21"/>
                <w:szCs w:val="21"/>
              </w:rPr>
              <w:t>Compañero del alma, tan temprano.</w:t>
            </w:r>
          </w:p>
          <w:p w:rsidR="008D3F69" w:rsidRPr="00861318" w:rsidRDefault="008D3F69" w:rsidP="008D3F69">
            <w:pPr>
              <w:rPr>
                <w:sz w:val="21"/>
                <w:szCs w:val="21"/>
              </w:rPr>
            </w:pPr>
          </w:p>
          <w:p w:rsidR="008D3F69" w:rsidRPr="00861318" w:rsidRDefault="008D3F69" w:rsidP="008D3F69">
            <w:pPr>
              <w:rPr>
                <w:sz w:val="21"/>
                <w:szCs w:val="21"/>
              </w:rPr>
            </w:pPr>
            <w:r w:rsidRPr="00861318">
              <w:rPr>
                <w:sz w:val="21"/>
                <w:szCs w:val="21"/>
              </w:rPr>
              <w:t>Alimentando lluvias, caracolas,</w:t>
            </w:r>
            <w:r w:rsidRPr="00861318">
              <w:rPr>
                <w:sz w:val="21"/>
                <w:szCs w:val="21"/>
              </w:rPr>
              <w:br/>
              <w:t xml:space="preserve">Y órganos mi dolor sin instrumento </w:t>
            </w:r>
          </w:p>
          <w:p w:rsidR="008D3F69" w:rsidRPr="00861318" w:rsidRDefault="008D3F69" w:rsidP="008D3F69">
            <w:pPr>
              <w:rPr>
                <w:sz w:val="21"/>
                <w:szCs w:val="21"/>
              </w:rPr>
            </w:pPr>
            <w:r w:rsidRPr="00861318">
              <w:rPr>
                <w:sz w:val="21"/>
                <w:szCs w:val="21"/>
              </w:rPr>
              <w:t xml:space="preserve">A las desalentadas amapolas. </w:t>
            </w:r>
          </w:p>
          <w:p w:rsidR="008D3F69" w:rsidRPr="00861318" w:rsidRDefault="008D3F69" w:rsidP="008D3F69">
            <w:pPr>
              <w:rPr>
                <w:sz w:val="21"/>
                <w:szCs w:val="21"/>
              </w:rPr>
            </w:pPr>
          </w:p>
          <w:p w:rsidR="008D3F69" w:rsidRPr="00861318" w:rsidRDefault="008D3F69" w:rsidP="008D3F69">
            <w:pPr>
              <w:rPr>
                <w:sz w:val="21"/>
                <w:szCs w:val="21"/>
              </w:rPr>
            </w:pPr>
            <w:r w:rsidRPr="008D3F69">
              <w:rPr>
                <w:sz w:val="21"/>
                <w:szCs w:val="21"/>
              </w:rPr>
              <w:t xml:space="preserve">Un manotazo duro, un golpe helado </w:t>
            </w:r>
          </w:p>
          <w:p w:rsidR="008D3F69" w:rsidRPr="00861318" w:rsidRDefault="008D3F69" w:rsidP="008D3F69">
            <w:pPr>
              <w:rPr>
                <w:sz w:val="21"/>
                <w:szCs w:val="21"/>
              </w:rPr>
            </w:pPr>
            <w:r w:rsidRPr="008D3F69">
              <w:rPr>
                <w:sz w:val="21"/>
                <w:szCs w:val="21"/>
              </w:rPr>
              <w:t>Un hachazo invisible y homicida,</w:t>
            </w:r>
            <w:r w:rsidRPr="008D3F69">
              <w:rPr>
                <w:sz w:val="21"/>
                <w:szCs w:val="21"/>
              </w:rPr>
              <w:br/>
              <w:t>Un empujón rival te ha derribado.</w:t>
            </w:r>
          </w:p>
          <w:p w:rsidR="008D3F69" w:rsidRPr="008D3F69" w:rsidRDefault="008D3F69" w:rsidP="008D3F69">
            <w:pPr>
              <w:rPr>
                <w:sz w:val="21"/>
                <w:szCs w:val="21"/>
              </w:rPr>
            </w:pPr>
          </w:p>
          <w:p w:rsidR="008D3F69" w:rsidRPr="00861318" w:rsidRDefault="008D3F69" w:rsidP="008D3F69">
            <w:pPr>
              <w:rPr>
                <w:sz w:val="21"/>
                <w:szCs w:val="21"/>
              </w:rPr>
            </w:pPr>
            <w:r w:rsidRPr="008D3F69">
              <w:rPr>
                <w:sz w:val="21"/>
                <w:szCs w:val="21"/>
              </w:rPr>
              <w:t xml:space="preserve">No hay extensión más grande que mi herida </w:t>
            </w:r>
          </w:p>
          <w:p w:rsidR="008D3F69" w:rsidRPr="00861318" w:rsidRDefault="008D3F69" w:rsidP="008D3F69">
            <w:pPr>
              <w:rPr>
                <w:sz w:val="21"/>
                <w:szCs w:val="21"/>
              </w:rPr>
            </w:pPr>
            <w:r w:rsidRPr="008D3F69">
              <w:rPr>
                <w:sz w:val="21"/>
                <w:szCs w:val="21"/>
              </w:rPr>
              <w:t>Lloro mi desventura y sus conjuntos</w:t>
            </w:r>
            <w:r w:rsidRPr="008D3F69">
              <w:rPr>
                <w:sz w:val="21"/>
                <w:szCs w:val="21"/>
              </w:rPr>
              <w:br/>
              <w:t>Y siento más tu muerte que mi vida (...)</w:t>
            </w:r>
          </w:p>
          <w:p w:rsidR="008D3F69" w:rsidRPr="008D3F69" w:rsidRDefault="008D3F69" w:rsidP="008D3F69">
            <w:pPr>
              <w:rPr>
                <w:sz w:val="21"/>
                <w:szCs w:val="21"/>
              </w:rPr>
            </w:pPr>
          </w:p>
          <w:p w:rsidR="008D3F69" w:rsidRPr="008D3F69" w:rsidRDefault="008D3F69" w:rsidP="008D3F69">
            <w:pPr>
              <w:jc w:val="right"/>
              <w:rPr>
                <w:sz w:val="21"/>
                <w:szCs w:val="21"/>
              </w:rPr>
            </w:pPr>
            <w:r w:rsidRPr="008D3F69">
              <w:rPr>
                <w:sz w:val="21"/>
                <w:szCs w:val="21"/>
              </w:rPr>
              <w:t>Miguel Hernández, Elegía por la muerte de Ramón Sijé</w:t>
            </w:r>
            <w:r w:rsidRPr="00861318">
              <w:rPr>
                <w:sz w:val="21"/>
                <w:szCs w:val="21"/>
              </w:rPr>
              <w:t>.</w:t>
            </w:r>
          </w:p>
          <w:p w:rsidR="008D3F69" w:rsidRPr="00861318" w:rsidRDefault="008D3F69" w:rsidP="008D3F69">
            <w:pPr>
              <w:rPr>
                <w:sz w:val="21"/>
                <w:szCs w:val="21"/>
              </w:rPr>
            </w:pPr>
          </w:p>
        </w:tc>
        <w:tc>
          <w:tcPr>
            <w:tcW w:w="5395" w:type="dxa"/>
          </w:tcPr>
          <w:p w:rsidR="008D3F69" w:rsidRPr="00861318" w:rsidRDefault="008D3F69" w:rsidP="008D3F69">
            <w:pPr>
              <w:pStyle w:val="NormalWeb"/>
              <w:jc w:val="both"/>
              <w:rPr>
                <w:rFonts w:asciiTheme="minorHAnsi" w:hAnsiTheme="minorHAnsi"/>
                <w:sz w:val="21"/>
                <w:szCs w:val="21"/>
              </w:rPr>
            </w:pPr>
            <w:r w:rsidRPr="00861318">
              <w:rPr>
                <w:rFonts w:asciiTheme="minorHAnsi" w:hAnsiTheme="minorHAnsi"/>
                <w:b/>
                <w:bCs/>
                <w:sz w:val="21"/>
                <w:szCs w:val="21"/>
              </w:rPr>
              <w:t>Égloga:</w:t>
            </w:r>
            <w:r w:rsidRPr="00861318">
              <w:rPr>
                <w:rFonts w:asciiTheme="minorHAnsi" w:hAnsiTheme="minorHAnsi"/>
                <w:sz w:val="21"/>
                <w:szCs w:val="21"/>
              </w:rPr>
              <w:t xml:space="preserve"> Es una composición poética de tipo pastoril que se caracteriza por una idealización de la naturaleza y la vida en ambientes bucólicos. </w:t>
            </w:r>
          </w:p>
          <w:p w:rsidR="008D3F69" w:rsidRPr="00861318" w:rsidRDefault="008D3F69" w:rsidP="008D3F69">
            <w:pPr>
              <w:pStyle w:val="NormalWeb"/>
              <w:rPr>
                <w:rFonts w:asciiTheme="minorHAnsi" w:hAnsiTheme="minorHAnsi"/>
                <w:sz w:val="21"/>
                <w:szCs w:val="21"/>
              </w:rPr>
            </w:pPr>
            <w:r w:rsidRPr="00861318">
              <w:rPr>
                <w:rFonts w:asciiTheme="minorHAnsi" w:hAnsiTheme="minorHAnsi"/>
                <w:sz w:val="21"/>
                <w:szCs w:val="21"/>
              </w:rPr>
              <w:t xml:space="preserve">Ejemplo: </w:t>
            </w:r>
          </w:p>
          <w:p w:rsidR="008D3F69" w:rsidRPr="00861318" w:rsidRDefault="008D3F69" w:rsidP="008D3F69">
            <w:pPr>
              <w:pStyle w:val="NormalWeb"/>
              <w:rPr>
                <w:rFonts w:asciiTheme="minorHAnsi" w:hAnsiTheme="minorHAnsi"/>
                <w:sz w:val="21"/>
                <w:szCs w:val="21"/>
              </w:rPr>
            </w:pPr>
            <w:r w:rsidRPr="00861318">
              <w:rPr>
                <w:rFonts w:asciiTheme="minorHAnsi" w:hAnsiTheme="minorHAnsi"/>
                <w:sz w:val="21"/>
                <w:szCs w:val="21"/>
              </w:rPr>
              <w:t xml:space="preserve">¡Oh más dura que mármol a mis quejas, Y al encendido fuego en que me quemo </w:t>
            </w:r>
          </w:p>
          <w:p w:rsidR="008D3F69" w:rsidRPr="00861318" w:rsidRDefault="008D3F69" w:rsidP="008D3F69">
            <w:pPr>
              <w:pStyle w:val="NormalWeb"/>
              <w:rPr>
                <w:rFonts w:asciiTheme="minorHAnsi" w:hAnsiTheme="minorHAnsi"/>
                <w:sz w:val="21"/>
                <w:szCs w:val="21"/>
              </w:rPr>
            </w:pPr>
            <w:r w:rsidRPr="00861318">
              <w:rPr>
                <w:rFonts w:asciiTheme="minorHAnsi" w:hAnsiTheme="minorHAnsi"/>
                <w:sz w:val="21"/>
                <w:szCs w:val="21"/>
              </w:rPr>
              <w:t>más helada que nieve, Galatea!</w:t>
            </w:r>
            <w:r w:rsidRPr="00861318">
              <w:rPr>
                <w:rFonts w:asciiTheme="minorHAnsi" w:hAnsiTheme="minorHAnsi"/>
                <w:sz w:val="21"/>
                <w:szCs w:val="21"/>
              </w:rPr>
              <w:br/>
              <w:t xml:space="preserve">Estoy muriendo, y aun la vida temo; Témola con razón, pues tú me dejas; Que no hay, sin ti, el vivir para qué sea. </w:t>
            </w:r>
          </w:p>
          <w:p w:rsidR="008D3F69" w:rsidRPr="00861318" w:rsidRDefault="008D3F69" w:rsidP="008D3F69">
            <w:pPr>
              <w:jc w:val="right"/>
              <w:rPr>
                <w:sz w:val="21"/>
                <w:szCs w:val="21"/>
              </w:rPr>
            </w:pPr>
            <w:r w:rsidRPr="00861318">
              <w:rPr>
                <w:sz w:val="21"/>
                <w:szCs w:val="21"/>
              </w:rPr>
              <w:t>Salicio.</w:t>
            </w:r>
          </w:p>
        </w:tc>
      </w:tr>
    </w:tbl>
    <w:p w:rsidR="008D3F69" w:rsidRPr="00861318" w:rsidRDefault="008D3F69" w:rsidP="008D3F69">
      <w:pPr>
        <w:contextualSpacing/>
        <w:rPr>
          <w:sz w:val="21"/>
          <w:szCs w:val="21"/>
        </w:rPr>
      </w:pPr>
    </w:p>
    <w:p w:rsidR="008D3F69" w:rsidRPr="00861318" w:rsidRDefault="008D3F69" w:rsidP="008D3F69">
      <w:pPr>
        <w:spacing w:before="100" w:beforeAutospacing="1" w:after="100" w:afterAutospacing="1"/>
        <w:contextualSpacing/>
        <w:rPr>
          <w:rFonts w:eastAsia="Times New Roman" w:cs="Times New Roman"/>
          <w:sz w:val="21"/>
          <w:szCs w:val="21"/>
          <w:lang w:eastAsia="es-ES_tradnl"/>
        </w:rPr>
      </w:pPr>
      <w:r w:rsidRPr="008D3F69">
        <w:rPr>
          <w:rFonts w:eastAsia="Times New Roman" w:cs="Times New Roman"/>
          <w:sz w:val="21"/>
          <w:szCs w:val="21"/>
          <w:lang w:eastAsia="es-ES_tradnl"/>
        </w:rPr>
        <w:t xml:space="preserve">La rima es el recurso métrico según el que se produce igualdad o semejanza de sonido en las sílabas finales de los versos. Existen diferentes tipos: </w:t>
      </w:r>
    </w:p>
    <w:p w:rsidR="008D3F69" w:rsidRPr="008D3F69" w:rsidRDefault="008D3F69" w:rsidP="008D3F69">
      <w:pPr>
        <w:spacing w:before="100" w:beforeAutospacing="1" w:after="100" w:afterAutospacing="1"/>
        <w:contextualSpacing/>
        <w:rPr>
          <w:rFonts w:eastAsia="Times New Roman" w:cs="Times New Roman"/>
          <w:sz w:val="21"/>
          <w:szCs w:val="21"/>
          <w:lang w:eastAsia="es-ES_tradnl"/>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91"/>
        <w:gridCol w:w="5299"/>
      </w:tblGrid>
      <w:tr w:rsidR="00861318" w:rsidRPr="008D3F69" w:rsidTr="00861318">
        <w:tc>
          <w:tcPr>
            <w:tcW w:w="54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D7D9C" w:rsidRDefault="00CD7D9C" w:rsidP="008D3F69">
            <w:pPr>
              <w:spacing w:before="100" w:beforeAutospacing="1" w:after="100" w:afterAutospacing="1"/>
              <w:contextualSpacing/>
              <w:rPr>
                <w:rFonts w:eastAsia="Times New Roman" w:cs="Times New Roman"/>
                <w:b/>
                <w:bCs/>
                <w:sz w:val="21"/>
                <w:szCs w:val="21"/>
                <w:lang w:eastAsia="es-ES_tradnl"/>
              </w:rPr>
            </w:pPr>
          </w:p>
          <w:p w:rsidR="00861318" w:rsidRDefault="00861318" w:rsidP="008D3F69">
            <w:pPr>
              <w:spacing w:before="100" w:beforeAutospacing="1" w:after="100" w:afterAutospacing="1"/>
              <w:contextualSpacing/>
              <w:rPr>
                <w:rFonts w:eastAsia="Times New Roman" w:cs="Times New Roman"/>
                <w:sz w:val="21"/>
                <w:szCs w:val="21"/>
                <w:lang w:eastAsia="es-ES_tradnl"/>
              </w:rPr>
            </w:pPr>
            <w:r w:rsidRPr="008D3F69">
              <w:rPr>
                <w:rFonts w:eastAsia="Times New Roman" w:cs="Times New Roman"/>
                <w:b/>
                <w:bCs/>
                <w:sz w:val="21"/>
                <w:szCs w:val="21"/>
                <w:lang w:eastAsia="es-ES_tradnl"/>
              </w:rPr>
              <w:t>Rima consonate:</w:t>
            </w:r>
            <w:r w:rsidRPr="008D3F69">
              <w:rPr>
                <w:rFonts w:eastAsia="Times New Roman" w:cs="Times New Roman"/>
                <w:sz w:val="21"/>
                <w:szCs w:val="21"/>
                <w:lang w:eastAsia="es-ES_tradnl"/>
              </w:rPr>
              <w:t xml:space="preserve"> Los sonidos son iguales en vocales y consonantes</w:t>
            </w:r>
            <w:r>
              <w:rPr>
                <w:rFonts w:eastAsia="Times New Roman" w:cs="Times New Roman"/>
                <w:sz w:val="21"/>
                <w:szCs w:val="21"/>
                <w:lang w:eastAsia="es-ES_tradnl"/>
              </w:rPr>
              <w:t>.</w:t>
            </w:r>
          </w:p>
          <w:p w:rsidR="00861318" w:rsidRDefault="00861318" w:rsidP="008D3F69">
            <w:pPr>
              <w:spacing w:before="100" w:beforeAutospacing="1" w:after="100" w:afterAutospacing="1"/>
              <w:contextualSpacing/>
              <w:rPr>
                <w:rFonts w:eastAsia="Times New Roman" w:cs="Times New Roman"/>
                <w:sz w:val="21"/>
                <w:szCs w:val="21"/>
                <w:lang w:eastAsia="es-ES_tradnl"/>
              </w:rPr>
            </w:pPr>
          </w:p>
          <w:p w:rsidR="008D3F69" w:rsidRPr="00861318" w:rsidRDefault="008D3F69" w:rsidP="008D3F69">
            <w:pPr>
              <w:spacing w:before="100" w:beforeAutospacing="1" w:after="100" w:afterAutospacing="1"/>
              <w:contextualSpacing/>
              <w:rPr>
                <w:rFonts w:eastAsia="Times New Roman" w:cs="Times New Roman"/>
                <w:sz w:val="21"/>
                <w:szCs w:val="21"/>
                <w:lang w:eastAsia="es-ES_tradnl"/>
              </w:rPr>
            </w:pPr>
            <w:r w:rsidRPr="008D3F69">
              <w:rPr>
                <w:rFonts w:eastAsia="Times New Roman" w:cs="Times New Roman"/>
                <w:sz w:val="21"/>
                <w:szCs w:val="21"/>
                <w:lang w:eastAsia="es-ES_tradnl"/>
              </w:rPr>
              <w:t>“Mi patria es dulce por fu</w:t>
            </w:r>
            <w:r w:rsidRPr="008D3F69">
              <w:rPr>
                <w:rFonts w:eastAsia="Times New Roman" w:cs="Times New Roman"/>
                <w:b/>
                <w:bCs/>
                <w:sz w:val="21"/>
                <w:szCs w:val="21"/>
                <w:lang w:eastAsia="es-ES_tradnl"/>
              </w:rPr>
              <w:t>era</w:t>
            </w:r>
            <w:r w:rsidRPr="008D3F69">
              <w:rPr>
                <w:rFonts w:eastAsia="Times New Roman" w:cs="Times New Roman"/>
                <w:sz w:val="21"/>
                <w:szCs w:val="21"/>
                <w:lang w:eastAsia="es-ES_tradnl"/>
              </w:rPr>
              <w:t xml:space="preserve">, </w:t>
            </w:r>
          </w:p>
          <w:p w:rsidR="008D3F69" w:rsidRPr="00861318" w:rsidRDefault="008D3F69" w:rsidP="008D3F69">
            <w:pPr>
              <w:spacing w:before="100" w:beforeAutospacing="1" w:after="100" w:afterAutospacing="1"/>
              <w:contextualSpacing/>
              <w:rPr>
                <w:rFonts w:eastAsia="Times New Roman" w:cs="Times New Roman"/>
                <w:sz w:val="21"/>
                <w:szCs w:val="21"/>
                <w:lang w:eastAsia="es-ES_tradnl"/>
              </w:rPr>
            </w:pPr>
            <w:r w:rsidRPr="008D3F69">
              <w:rPr>
                <w:rFonts w:eastAsia="Times New Roman" w:cs="Times New Roman"/>
                <w:sz w:val="21"/>
                <w:szCs w:val="21"/>
                <w:lang w:eastAsia="es-ES_tradnl"/>
              </w:rPr>
              <w:t>y muy amarga por den</w:t>
            </w:r>
            <w:r w:rsidRPr="008D3F69">
              <w:rPr>
                <w:rFonts w:eastAsia="Times New Roman" w:cs="Times New Roman"/>
                <w:b/>
                <w:bCs/>
                <w:sz w:val="21"/>
                <w:szCs w:val="21"/>
                <w:lang w:eastAsia="es-ES_tradnl"/>
              </w:rPr>
              <w:t>tro</w:t>
            </w:r>
            <w:r w:rsidRPr="008D3F69">
              <w:rPr>
                <w:rFonts w:eastAsia="Times New Roman" w:cs="Times New Roman"/>
                <w:sz w:val="21"/>
                <w:szCs w:val="21"/>
                <w:lang w:eastAsia="es-ES_tradnl"/>
              </w:rPr>
              <w:t xml:space="preserve">; </w:t>
            </w:r>
          </w:p>
          <w:p w:rsidR="008D3F69" w:rsidRPr="00861318" w:rsidRDefault="008D3F69" w:rsidP="008D3F69">
            <w:pPr>
              <w:spacing w:before="100" w:beforeAutospacing="1" w:after="100" w:afterAutospacing="1"/>
              <w:contextualSpacing/>
              <w:rPr>
                <w:rFonts w:eastAsia="Times New Roman" w:cs="Times New Roman"/>
                <w:sz w:val="21"/>
                <w:szCs w:val="21"/>
                <w:lang w:eastAsia="es-ES_tradnl"/>
              </w:rPr>
            </w:pPr>
            <w:r w:rsidRPr="008D3F69">
              <w:rPr>
                <w:rFonts w:eastAsia="Times New Roman" w:cs="Times New Roman"/>
                <w:sz w:val="21"/>
                <w:szCs w:val="21"/>
                <w:lang w:eastAsia="es-ES_tradnl"/>
              </w:rPr>
              <w:t>mi patria es dulce por fu</w:t>
            </w:r>
            <w:r w:rsidRPr="008D3F69">
              <w:rPr>
                <w:rFonts w:eastAsia="Times New Roman" w:cs="Times New Roman"/>
                <w:b/>
                <w:bCs/>
                <w:sz w:val="21"/>
                <w:szCs w:val="21"/>
                <w:lang w:eastAsia="es-ES_tradnl"/>
              </w:rPr>
              <w:t>era</w:t>
            </w:r>
            <w:r w:rsidRPr="008D3F69">
              <w:rPr>
                <w:rFonts w:eastAsia="Times New Roman" w:cs="Times New Roman"/>
                <w:sz w:val="21"/>
                <w:szCs w:val="21"/>
                <w:lang w:eastAsia="es-ES_tradnl"/>
              </w:rPr>
              <w:t xml:space="preserve">, </w:t>
            </w:r>
          </w:p>
          <w:p w:rsidR="008D3F69" w:rsidRPr="008D3F69" w:rsidRDefault="008D3F69" w:rsidP="008D3F69">
            <w:pPr>
              <w:spacing w:before="100" w:beforeAutospacing="1" w:after="100" w:afterAutospacing="1"/>
              <w:contextualSpacing/>
              <w:rPr>
                <w:rFonts w:eastAsia="Times New Roman" w:cs="Times New Roman"/>
                <w:sz w:val="21"/>
                <w:szCs w:val="21"/>
                <w:lang w:eastAsia="es-ES_tradnl"/>
              </w:rPr>
            </w:pPr>
            <w:r w:rsidRPr="008D3F69">
              <w:rPr>
                <w:rFonts w:eastAsia="Times New Roman" w:cs="Times New Roman"/>
                <w:sz w:val="21"/>
                <w:szCs w:val="21"/>
                <w:lang w:eastAsia="es-ES_tradnl"/>
              </w:rPr>
              <w:t>con su verde primav</w:t>
            </w:r>
            <w:r w:rsidRPr="008D3F69">
              <w:rPr>
                <w:rFonts w:eastAsia="Times New Roman" w:cs="Times New Roman"/>
                <w:b/>
                <w:bCs/>
                <w:sz w:val="21"/>
                <w:szCs w:val="21"/>
                <w:lang w:eastAsia="es-ES_tradnl"/>
              </w:rPr>
              <w:t>era</w:t>
            </w:r>
            <w:r w:rsidRPr="008D3F69">
              <w:rPr>
                <w:rFonts w:eastAsia="Times New Roman" w:cs="Times New Roman"/>
                <w:sz w:val="21"/>
                <w:szCs w:val="21"/>
                <w:lang w:eastAsia="es-ES_tradnl"/>
              </w:rPr>
              <w:t xml:space="preserve">, </w:t>
            </w:r>
          </w:p>
          <w:p w:rsidR="008D3F69" w:rsidRPr="00861318" w:rsidRDefault="008D3F69" w:rsidP="008D3F69">
            <w:pPr>
              <w:spacing w:before="100" w:beforeAutospacing="1" w:after="100" w:afterAutospacing="1"/>
              <w:contextualSpacing/>
              <w:rPr>
                <w:rFonts w:eastAsia="Times New Roman" w:cs="Times New Roman"/>
                <w:sz w:val="21"/>
                <w:szCs w:val="21"/>
                <w:lang w:eastAsia="es-ES_tradnl"/>
              </w:rPr>
            </w:pPr>
            <w:r w:rsidRPr="008D3F69">
              <w:rPr>
                <w:rFonts w:eastAsia="Times New Roman" w:cs="Times New Roman"/>
                <w:sz w:val="21"/>
                <w:szCs w:val="21"/>
                <w:lang w:eastAsia="es-ES_tradnl"/>
              </w:rPr>
              <w:t>con su verde primav</w:t>
            </w:r>
            <w:r w:rsidRPr="008D3F69">
              <w:rPr>
                <w:rFonts w:eastAsia="Times New Roman" w:cs="Times New Roman"/>
                <w:b/>
                <w:bCs/>
                <w:sz w:val="21"/>
                <w:szCs w:val="21"/>
                <w:lang w:eastAsia="es-ES_tradnl"/>
              </w:rPr>
              <w:t>era</w:t>
            </w:r>
            <w:r w:rsidRPr="008D3F69">
              <w:rPr>
                <w:rFonts w:eastAsia="Times New Roman" w:cs="Times New Roman"/>
                <w:sz w:val="21"/>
                <w:szCs w:val="21"/>
                <w:lang w:eastAsia="es-ES_tradnl"/>
              </w:rPr>
              <w:t>,</w:t>
            </w:r>
            <w:r w:rsidRPr="008D3F69">
              <w:rPr>
                <w:rFonts w:eastAsia="Times New Roman" w:cs="Times New Roman"/>
                <w:sz w:val="21"/>
                <w:szCs w:val="21"/>
                <w:lang w:eastAsia="es-ES_tradnl"/>
              </w:rPr>
              <w:br/>
              <w:t>y un sol de hiel en el cen</w:t>
            </w:r>
            <w:r w:rsidRPr="008D3F69">
              <w:rPr>
                <w:rFonts w:eastAsia="Times New Roman" w:cs="Times New Roman"/>
                <w:b/>
                <w:bCs/>
                <w:sz w:val="21"/>
                <w:szCs w:val="21"/>
                <w:lang w:eastAsia="es-ES_tradnl"/>
              </w:rPr>
              <w:t>tro</w:t>
            </w:r>
            <w:r w:rsidRPr="008D3F69">
              <w:rPr>
                <w:rFonts w:eastAsia="Times New Roman" w:cs="Times New Roman"/>
                <w:sz w:val="21"/>
                <w:szCs w:val="21"/>
                <w:lang w:eastAsia="es-ES_tradnl"/>
              </w:rPr>
              <w:t>.”</w:t>
            </w:r>
          </w:p>
          <w:p w:rsidR="008D3F69" w:rsidRPr="008D3F69" w:rsidRDefault="008D3F69" w:rsidP="008D3F69">
            <w:pPr>
              <w:spacing w:before="100" w:beforeAutospacing="1" w:after="100" w:afterAutospacing="1"/>
              <w:contextualSpacing/>
              <w:jc w:val="right"/>
              <w:rPr>
                <w:rFonts w:eastAsia="Times New Roman" w:cs="Times New Roman"/>
                <w:sz w:val="21"/>
                <w:szCs w:val="21"/>
                <w:lang w:eastAsia="es-ES_tradnl"/>
              </w:rPr>
            </w:pPr>
            <w:r w:rsidRPr="008D3F69">
              <w:rPr>
                <w:rFonts w:eastAsia="Times New Roman" w:cs="Times New Roman"/>
                <w:sz w:val="21"/>
                <w:szCs w:val="21"/>
                <w:lang w:eastAsia="es-ES_tradnl"/>
              </w:rPr>
              <w:br/>
              <w:t>Mi patria es dulce por fuera, Nicolás Guillén</w:t>
            </w:r>
            <w:r w:rsidRPr="00861318">
              <w:rPr>
                <w:rFonts w:eastAsia="Times New Roman" w:cs="Times New Roman"/>
                <w:sz w:val="21"/>
                <w:szCs w:val="21"/>
                <w:lang w:eastAsia="es-ES_tradnl"/>
              </w:rPr>
              <w:t>.</w:t>
            </w:r>
            <w:r w:rsidRPr="008D3F69">
              <w:rPr>
                <w:rFonts w:eastAsia="Times New Roman" w:cs="Times New Roman"/>
                <w:sz w:val="21"/>
                <w:szCs w:val="21"/>
                <w:lang w:eastAsia="es-ES_tradnl"/>
              </w:rPr>
              <w:t xml:space="preserve"> </w:t>
            </w:r>
          </w:p>
        </w:tc>
        <w:tc>
          <w:tcPr>
            <w:tcW w:w="5351" w:type="dxa"/>
            <w:tcBorders>
              <w:top w:val="single" w:sz="4" w:space="0" w:color="000000"/>
              <w:left w:val="single" w:sz="4" w:space="0" w:color="000000"/>
              <w:bottom w:val="single" w:sz="4" w:space="0" w:color="000000"/>
              <w:right w:val="single" w:sz="4" w:space="0" w:color="000000"/>
            </w:tcBorders>
            <w:shd w:val="clear" w:color="auto" w:fill="FFFFFF"/>
            <w:hideMark/>
          </w:tcPr>
          <w:p w:rsidR="00CD7D9C" w:rsidRDefault="00CD7D9C" w:rsidP="00861318">
            <w:pPr>
              <w:spacing w:before="100" w:beforeAutospacing="1" w:after="100" w:afterAutospacing="1"/>
              <w:contextualSpacing/>
              <w:rPr>
                <w:rFonts w:eastAsia="Times New Roman" w:cs="Times New Roman"/>
                <w:b/>
                <w:bCs/>
                <w:sz w:val="21"/>
                <w:szCs w:val="21"/>
                <w:lang w:eastAsia="es-ES_tradnl"/>
              </w:rPr>
            </w:pPr>
          </w:p>
          <w:p w:rsidR="00861318" w:rsidRDefault="00861318" w:rsidP="00861318">
            <w:pPr>
              <w:spacing w:before="100" w:beforeAutospacing="1" w:after="100" w:afterAutospacing="1"/>
              <w:contextualSpacing/>
              <w:rPr>
                <w:rFonts w:eastAsia="Times New Roman" w:cs="Times New Roman"/>
                <w:sz w:val="21"/>
                <w:szCs w:val="21"/>
                <w:lang w:eastAsia="es-ES_tradnl"/>
              </w:rPr>
            </w:pPr>
            <w:r w:rsidRPr="008D3F69">
              <w:rPr>
                <w:rFonts w:eastAsia="Times New Roman" w:cs="Times New Roman"/>
                <w:b/>
                <w:bCs/>
                <w:sz w:val="21"/>
                <w:szCs w:val="21"/>
                <w:lang w:eastAsia="es-ES_tradnl"/>
              </w:rPr>
              <w:t>Rima asonante:</w:t>
            </w:r>
            <w:r w:rsidRPr="008D3F69">
              <w:rPr>
                <w:rFonts w:eastAsia="Times New Roman" w:cs="Times New Roman"/>
                <w:sz w:val="21"/>
                <w:szCs w:val="21"/>
                <w:lang w:eastAsia="es-ES_tradnl"/>
              </w:rPr>
              <w:t xml:space="preserve"> cuando solo las vocales son de igual sonido</w:t>
            </w:r>
            <w:r w:rsidRPr="00861318">
              <w:rPr>
                <w:rFonts w:eastAsia="Times New Roman" w:cs="Times New Roman"/>
                <w:sz w:val="21"/>
                <w:szCs w:val="21"/>
                <w:lang w:eastAsia="es-ES_tradnl"/>
              </w:rPr>
              <w:t>.</w:t>
            </w:r>
            <w:r w:rsidRPr="008D3F69">
              <w:rPr>
                <w:rFonts w:eastAsia="Times New Roman" w:cs="Times New Roman"/>
                <w:sz w:val="21"/>
                <w:szCs w:val="21"/>
                <w:lang w:eastAsia="es-ES_tradnl"/>
              </w:rPr>
              <w:t xml:space="preserve"> </w:t>
            </w:r>
          </w:p>
          <w:p w:rsidR="00861318" w:rsidRDefault="00861318" w:rsidP="00861318">
            <w:pPr>
              <w:spacing w:before="100" w:beforeAutospacing="1" w:after="100" w:afterAutospacing="1"/>
              <w:contextualSpacing/>
              <w:rPr>
                <w:rFonts w:eastAsia="Times New Roman" w:cs="Times New Roman"/>
                <w:sz w:val="21"/>
                <w:szCs w:val="21"/>
                <w:lang w:eastAsia="es-ES_tradnl"/>
              </w:rPr>
            </w:pPr>
          </w:p>
          <w:p w:rsidR="008D3F69" w:rsidRPr="00861318" w:rsidRDefault="008D3F69" w:rsidP="00861318">
            <w:pPr>
              <w:spacing w:before="100" w:beforeAutospacing="1" w:after="100" w:afterAutospacing="1"/>
              <w:contextualSpacing/>
              <w:rPr>
                <w:rFonts w:eastAsia="Times New Roman" w:cs="Times New Roman"/>
                <w:sz w:val="21"/>
                <w:szCs w:val="21"/>
                <w:lang w:eastAsia="es-ES_tradnl"/>
              </w:rPr>
            </w:pPr>
            <w:r w:rsidRPr="008D3F69">
              <w:rPr>
                <w:rFonts w:eastAsia="Times New Roman" w:cs="Times New Roman"/>
                <w:sz w:val="21"/>
                <w:szCs w:val="21"/>
                <w:lang w:eastAsia="es-ES_tradnl"/>
              </w:rPr>
              <w:t>“(...) una presencia como un canto súbit</w:t>
            </w:r>
            <w:r w:rsidRPr="008D3F69">
              <w:rPr>
                <w:rFonts w:eastAsia="Times New Roman" w:cs="Times New Roman"/>
                <w:b/>
                <w:bCs/>
                <w:sz w:val="21"/>
                <w:szCs w:val="21"/>
                <w:lang w:eastAsia="es-ES_tradnl"/>
              </w:rPr>
              <w:t>o</w:t>
            </w:r>
            <w:r w:rsidRPr="008D3F69">
              <w:rPr>
                <w:rFonts w:eastAsia="Times New Roman" w:cs="Times New Roman"/>
                <w:sz w:val="21"/>
                <w:szCs w:val="21"/>
                <w:lang w:eastAsia="es-ES_tradnl"/>
              </w:rPr>
              <w:t xml:space="preserve"> </w:t>
            </w:r>
          </w:p>
          <w:p w:rsidR="008D3F69" w:rsidRPr="00861318" w:rsidRDefault="008D3F69" w:rsidP="00861318">
            <w:pPr>
              <w:spacing w:before="100" w:beforeAutospacing="1" w:after="100" w:afterAutospacing="1"/>
              <w:contextualSpacing/>
              <w:rPr>
                <w:rFonts w:eastAsia="Times New Roman" w:cs="Times New Roman"/>
                <w:sz w:val="21"/>
                <w:szCs w:val="21"/>
                <w:lang w:eastAsia="es-ES_tradnl"/>
              </w:rPr>
            </w:pPr>
            <w:r w:rsidRPr="008D3F69">
              <w:rPr>
                <w:rFonts w:eastAsia="Times New Roman" w:cs="Times New Roman"/>
                <w:sz w:val="21"/>
                <w:szCs w:val="21"/>
                <w:lang w:eastAsia="es-ES_tradnl"/>
              </w:rPr>
              <w:t>Como el viento cantando en el incendi</w:t>
            </w:r>
            <w:r w:rsidRPr="008D3F69">
              <w:rPr>
                <w:rFonts w:eastAsia="Times New Roman" w:cs="Times New Roman"/>
                <w:b/>
                <w:bCs/>
                <w:sz w:val="21"/>
                <w:szCs w:val="21"/>
                <w:lang w:eastAsia="es-ES_tradnl"/>
              </w:rPr>
              <w:t xml:space="preserve">o </w:t>
            </w:r>
          </w:p>
          <w:p w:rsidR="008D3F69" w:rsidRPr="008D3F69" w:rsidRDefault="008D3F69" w:rsidP="00861318">
            <w:pPr>
              <w:spacing w:before="100" w:beforeAutospacing="1" w:after="100" w:afterAutospacing="1"/>
              <w:contextualSpacing/>
              <w:rPr>
                <w:rFonts w:eastAsia="Times New Roman" w:cs="Times New Roman"/>
                <w:sz w:val="21"/>
                <w:szCs w:val="21"/>
                <w:lang w:eastAsia="es-ES_tradnl"/>
              </w:rPr>
            </w:pPr>
            <w:r w:rsidRPr="008D3F69">
              <w:rPr>
                <w:rFonts w:eastAsia="Times New Roman" w:cs="Times New Roman"/>
                <w:sz w:val="21"/>
                <w:szCs w:val="21"/>
                <w:lang w:eastAsia="es-ES_tradnl"/>
              </w:rPr>
              <w:t>una mirada que sostiene en vil</w:t>
            </w:r>
            <w:r w:rsidRPr="008D3F69">
              <w:rPr>
                <w:rFonts w:eastAsia="Times New Roman" w:cs="Times New Roman"/>
                <w:b/>
                <w:bCs/>
                <w:sz w:val="21"/>
                <w:szCs w:val="21"/>
                <w:lang w:eastAsia="es-ES_tradnl"/>
              </w:rPr>
              <w:t>o</w:t>
            </w:r>
            <w:r w:rsidRPr="008D3F69">
              <w:rPr>
                <w:rFonts w:eastAsia="Times New Roman" w:cs="Times New Roman"/>
                <w:sz w:val="21"/>
                <w:szCs w:val="21"/>
                <w:lang w:eastAsia="es-ES_tradnl"/>
              </w:rPr>
              <w:br/>
              <w:t>al mundo con sus mares y montes”</w:t>
            </w:r>
            <w:r w:rsidR="00861318">
              <w:rPr>
                <w:rFonts w:eastAsia="Times New Roman" w:cs="Times New Roman"/>
                <w:sz w:val="21"/>
                <w:szCs w:val="21"/>
                <w:lang w:eastAsia="es-ES_tradnl"/>
              </w:rPr>
              <w:t>.</w:t>
            </w:r>
          </w:p>
        </w:tc>
      </w:tr>
      <w:tr w:rsidR="008D3F69" w:rsidRPr="00861318" w:rsidTr="00D10A84">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D7D9C" w:rsidRDefault="00CD7D9C" w:rsidP="008D3F69">
            <w:pPr>
              <w:pStyle w:val="NormalWeb"/>
              <w:shd w:val="clear" w:color="auto" w:fill="FFFFFF"/>
              <w:contextualSpacing/>
              <w:rPr>
                <w:rFonts w:asciiTheme="minorHAnsi" w:hAnsiTheme="minorHAnsi"/>
                <w:color w:val="000000"/>
                <w:sz w:val="21"/>
                <w:szCs w:val="21"/>
                <w:shd w:val="clear" w:color="auto" w:fill="FFFFFF"/>
              </w:rPr>
            </w:pPr>
          </w:p>
          <w:p w:rsidR="008D3F69" w:rsidRPr="00861318" w:rsidRDefault="008D3F69" w:rsidP="008D3F69">
            <w:pPr>
              <w:pStyle w:val="NormalWeb"/>
              <w:shd w:val="clear" w:color="auto" w:fill="FFFFFF"/>
              <w:contextualSpacing/>
              <w:rPr>
                <w:rFonts w:asciiTheme="minorHAnsi" w:hAnsiTheme="minorHAnsi"/>
                <w:color w:val="000000"/>
                <w:sz w:val="21"/>
                <w:szCs w:val="21"/>
              </w:rPr>
            </w:pPr>
            <w:r w:rsidRPr="00861318">
              <w:rPr>
                <w:rFonts w:asciiTheme="minorHAnsi" w:hAnsiTheme="minorHAnsi"/>
                <w:color w:val="000000"/>
                <w:sz w:val="21"/>
                <w:szCs w:val="21"/>
                <w:shd w:val="clear" w:color="auto" w:fill="FFFFFF"/>
              </w:rPr>
              <w:t>La</w:t>
            </w:r>
            <w:r w:rsidRPr="00861318">
              <w:rPr>
                <w:rStyle w:val="apple-converted-space"/>
                <w:rFonts w:asciiTheme="minorHAnsi" w:hAnsiTheme="minorHAnsi"/>
                <w:b/>
                <w:bCs/>
                <w:color w:val="000000"/>
                <w:sz w:val="21"/>
                <w:szCs w:val="21"/>
                <w:shd w:val="clear" w:color="auto" w:fill="FFFFFF"/>
              </w:rPr>
              <w:t> </w:t>
            </w:r>
            <w:r w:rsidRPr="00861318">
              <w:rPr>
                <w:rStyle w:val="Textoennegrita"/>
                <w:rFonts w:asciiTheme="minorHAnsi" w:hAnsiTheme="minorHAnsi"/>
                <w:color w:val="000000"/>
                <w:sz w:val="21"/>
                <w:szCs w:val="21"/>
                <w:shd w:val="clear" w:color="auto" w:fill="FFFFFF"/>
              </w:rPr>
              <w:t>rima libre</w:t>
            </w:r>
            <w:r w:rsidRPr="00861318">
              <w:rPr>
                <w:rStyle w:val="apple-converted-space"/>
                <w:rFonts w:asciiTheme="minorHAnsi" w:hAnsiTheme="minorHAnsi"/>
                <w:color w:val="000000"/>
                <w:sz w:val="21"/>
                <w:szCs w:val="21"/>
                <w:shd w:val="clear" w:color="auto" w:fill="FFFFFF"/>
              </w:rPr>
              <w:t> </w:t>
            </w:r>
            <w:r w:rsidRPr="00861318">
              <w:rPr>
                <w:rFonts w:asciiTheme="minorHAnsi" w:hAnsiTheme="minorHAnsi"/>
                <w:color w:val="000000"/>
                <w:sz w:val="21"/>
                <w:szCs w:val="21"/>
                <w:shd w:val="clear" w:color="auto" w:fill="FFFFFF"/>
              </w:rPr>
              <w:t>o rima blanca, es como se denomina a aquellas rimas o versos que contrario a su nombre no “contienen rima”, por lo que no pertenecen a las rimas asonantes ni a las rimas consonantes.</w:t>
            </w:r>
            <w:r w:rsidRPr="00861318">
              <w:rPr>
                <w:rFonts w:asciiTheme="minorHAnsi" w:hAnsiTheme="minorHAnsi"/>
                <w:color w:val="000000"/>
                <w:sz w:val="21"/>
                <w:szCs w:val="21"/>
                <w:shd w:val="clear" w:color="auto" w:fill="FFFFFF"/>
              </w:rPr>
              <w:br/>
            </w:r>
            <w:r w:rsidRPr="00861318">
              <w:rPr>
                <w:rFonts w:asciiTheme="minorHAnsi" w:hAnsiTheme="minorHAnsi"/>
                <w:color w:val="000000"/>
                <w:sz w:val="21"/>
                <w:szCs w:val="21"/>
                <w:shd w:val="clear" w:color="auto" w:fill="FFFFFF"/>
              </w:rPr>
              <w:br/>
            </w:r>
            <w:r w:rsidRPr="00861318">
              <w:rPr>
                <w:rFonts w:asciiTheme="minorHAnsi" w:hAnsiTheme="minorHAnsi"/>
                <w:color w:val="000000"/>
                <w:sz w:val="21"/>
                <w:szCs w:val="21"/>
              </w:rPr>
              <w:t>La lluvia está aquí</w:t>
            </w:r>
            <w:r w:rsidRPr="00861318">
              <w:rPr>
                <w:rFonts w:asciiTheme="minorHAnsi" w:hAnsiTheme="minorHAnsi"/>
                <w:color w:val="000000"/>
                <w:sz w:val="21"/>
                <w:szCs w:val="21"/>
              </w:rPr>
              <w:br/>
              <w:t>siempre causa estragos</w:t>
            </w:r>
            <w:r w:rsidRPr="00861318">
              <w:rPr>
                <w:rFonts w:asciiTheme="minorHAnsi" w:hAnsiTheme="minorHAnsi"/>
                <w:color w:val="000000"/>
                <w:sz w:val="21"/>
                <w:szCs w:val="21"/>
              </w:rPr>
              <w:br/>
              <w:t>pero sin ella, seguro no estaría mejor,</w:t>
            </w:r>
            <w:r w:rsidRPr="00861318">
              <w:rPr>
                <w:rFonts w:asciiTheme="minorHAnsi" w:hAnsiTheme="minorHAnsi"/>
                <w:color w:val="000000"/>
                <w:sz w:val="21"/>
                <w:szCs w:val="21"/>
              </w:rPr>
              <w:br/>
              <w:t>lo dijo mi hermano y lo sostengo yo.</w:t>
            </w:r>
          </w:p>
          <w:p w:rsidR="008D3F69" w:rsidRPr="00861318" w:rsidRDefault="008D3F69" w:rsidP="008D3F69">
            <w:pPr>
              <w:pStyle w:val="NormalWeb"/>
              <w:shd w:val="clear" w:color="auto" w:fill="FFFFFF"/>
              <w:contextualSpacing/>
              <w:rPr>
                <w:rFonts w:asciiTheme="minorHAnsi" w:hAnsiTheme="minorHAnsi"/>
                <w:sz w:val="21"/>
                <w:szCs w:val="21"/>
              </w:rPr>
            </w:pPr>
            <w:r w:rsidRPr="00861318">
              <w:rPr>
                <w:rFonts w:asciiTheme="minorHAnsi" w:hAnsiTheme="minorHAnsi"/>
                <w:color w:val="000000"/>
                <w:sz w:val="21"/>
                <w:szCs w:val="21"/>
              </w:rPr>
              <w:t>De oculta primavera se tiñe el tiempo</w:t>
            </w:r>
            <w:r w:rsidRPr="00861318">
              <w:rPr>
                <w:rFonts w:asciiTheme="minorHAnsi" w:hAnsiTheme="minorHAnsi"/>
                <w:color w:val="000000"/>
                <w:sz w:val="21"/>
                <w:szCs w:val="21"/>
              </w:rPr>
              <w:br/>
              <w:t>con furioso verano adolecemos</w:t>
            </w:r>
            <w:r w:rsidRPr="00861318">
              <w:rPr>
                <w:rFonts w:asciiTheme="minorHAnsi" w:hAnsiTheme="minorHAnsi"/>
                <w:color w:val="000000"/>
                <w:sz w:val="21"/>
                <w:szCs w:val="21"/>
              </w:rPr>
              <w:br/>
              <w:t>llegó el otoño y vulneró las hojas</w:t>
            </w:r>
            <w:r w:rsidRPr="00861318">
              <w:rPr>
                <w:rFonts w:asciiTheme="minorHAnsi" w:hAnsiTheme="minorHAnsi"/>
                <w:color w:val="000000"/>
                <w:sz w:val="21"/>
                <w:szCs w:val="21"/>
              </w:rPr>
              <w:br/>
              <w:t>y el invierno acoge con su calor fraternal</w:t>
            </w:r>
            <w:r w:rsidRPr="00861318">
              <w:rPr>
                <w:rFonts w:asciiTheme="minorHAnsi" w:hAnsiTheme="minorHAnsi"/>
                <w:color w:val="000000"/>
                <w:sz w:val="21"/>
                <w:szCs w:val="21"/>
              </w:rPr>
              <w:br/>
              <w:t>así se siente el año cuando pasa.</w:t>
            </w:r>
          </w:p>
        </w:tc>
      </w:tr>
    </w:tbl>
    <w:p w:rsidR="000E2846" w:rsidRPr="00861318" w:rsidRDefault="000E2846" w:rsidP="00351389">
      <w:pPr>
        <w:rPr>
          <w:sz w:val="21"/>
          <w:szCs w:val="21"/>
        </w:rPr>
      </w:pPr>
    </w:p>
    <w:p w:rsidR="000E2846" w:rsidRPr="00861318" w:rsidRDefault="00861318" w:rsidP="00861318">
      <w:pPr>
        <w:jc w:val="both"/>
        <w:rPr>
          <w:sz w:val="21"/>
          <w:szCs w:val="21"/>
        </w:rPr>
      </w:pPr>
      <w:r w:rsidRPr="00861318">
        <w:rPr>
          <w:b/>
          <w:bCs/>
          <w:sz w:val="21"/>
          <w:szCs w:val="21"/>
        </w:rPr>
        <w:t>Ejercicio práctico:</w:t>
      </w:r>
      <w:r>
        <w:rPr>
          <w:sz w:val="21"/>
          <w:szCs w:val="21"/>
        </w:rPr>
        <w:t xml:space="preserve"> Reconozca los elementos esenciales del género lírico y al menos tres figuras literarias en los textos propuestos. Recuerde que el contenido de esta guía como el de la guía anterior, será evaluado en la última semana del mes correspondiente a la semana evaluaciones.</w:t>
      </w:r>
    </w:p>
    <w:p w:rsidR="00861318" w:rsidRDefault="00861318" w:rsidP="00861318">
      <w:pPr>
        <w:pStyle w:val="NormalWeb"/>
        <w:shd w:val="clear" w:color="auto" w:fill="FFFFFF"/>
        <w:jc w:val="both"/>
        <w:rPr>
          <w:rFonts w:asciiTheme="minorHAnsi" w:hAnsiTheme="minorHAnsi"/>
          <w:sz w:val="21"/>
          <w:szCs w:val="21"/>
        </w:rPr>
      </w:pPr>
    </w:p>
    <w:p w:rsidR="00CD7D9C" w:rsidRDefault="00CD7D9C" w:rsidP="00861318">
      <w:pPr>
        <w:pStyle w:val="NormalWeb"/>
        <w:shd w:val="clear" w:color="auto" w:fill="FFFFFF"/>
        <w:jc w:val="both"/>
        <w:rPr>
          <w:rFonts w:asciiTheme="minorHAnsi" w:hAnsiTheme="minorHAnsi"/>
          <w:sz w:val="21"/>
          <w:szCs w:val="21"/>
        </w:rPr>
      </w:pPr>
    </w:p>
    <w:p w:rsidR="000E2846" w:rsidRPr="00861318" w:rsidRDefault="008D3F69" w:rsidP="00861318">
      <w:pPr>
        <w:pStyle w:val="NormalWeb"/>
        <w:shd w:val="clear" w:color="auto" w:fill="FFFFFF"/>
        <w:jc w:val="both"/>
        <w:rPr>
          <w:rFonts w:asciiTheme="minorHAnsi" w:hAnsiTheme="minorHAnsi"/>
          <w:sz w:val="21"/>
          <w:szCs w:val="21"/>
        </w:rPr>
      </w:pPr>
      <w:r w:rsidRPr="00861318">
        <w:rPr>
          <w:rFonts w:asciiTheme="minorHAnsi" w:hAnsiTheme="minorHAnsi"/>
          <w:sz w:val="21"/>
          <w:szCs w:val="21"/>
        </w:rPr>
        <w:lastRenderedPageBreak/>
        <w:t xml:space="preserve">Dentro de la riqueza en el uso del lenguaje poético, se reconocen una serie de </w:t>
      </w:r>
      <w:r w:rsidRPr="00861318">
        <w:rPr>
          <w:rFonts w:asciiTheme="minorHAnsi" w:hAnsiTheme="minorHAnsi"/>
          <w:b/>
          <w:bCs/>
          <w:sz w:val="21"/>
          <w:szCs w:val="21"/>
        </w:rPr>
        <w:t>figuras literarias</w:t>
      </w:r>
      <w:r w:rsidRPr="00861318">
        <w:rPr>
          <w:rFonts w:asciiTheme="minorHAnsi" w:hAnsiTheme="minorHAnsi"/>
          <w:sz w:val="21"/>
          <w:szCs w:val="21"/>
        </w:rPr>
        <w:t xml:space="preserve">, estas se definen como artificios de lenguaje donde no interesa el uso práctico y económico del lenguaje, sino que se busca un estilo, una estética, un embellecimiento de la forma. </w:t>
      </w:r>
    </w:p>
    <w:tbl>
      <w:tblPr>
        <w:tblStyle w:val="Tablaconcuadrcula"/>
        <w:tblW w:w="0" w:type="auto"/>
        <w:tblLook w:val="04A0" w:firstRow="1" w:lastRow="0" w:firstColumn="1" w:lastColumn="0" w:noHBand="0" w:noVBand="1"/>
      </w:tblPr>
      <w:tblGrid>
        <w:gridCol w:w="10790"/>
      </w:tblGrid>
      <w:tr w:rsidR="000E2846" w:rsidRPr="00861318" w:rsidTr="000E2846">
        <w:tc>
          <w:tcPr>
            <w:tcW w:w="10790" w:type="dxa"/>
          </w:tcPr>
          <w:p w:rsidR="000E2846" w:rsidRPr="000E2846" w:rsidRDefault="000E2846" w:rsidP="000E2846">
            <w:pPr>
              <w:rPr>
                <w:sz w:val="21"/>
                <w:szCs w:val="21"/>
              </w:rPr>
            </w:pPr>
            <w:r w:rsidRPr="000E2846">
              <w:rPr>
                <w:b/>
                <w:bCs/>
                <w:sz w:val="21"/>
                <w:szCs w:val="21"/>
                <w:u w:val="single"/>
              </w:rPr>
              <w:t>1. ALITERACIÓN:</w:t>
            </w:r>
            <w:r w:rsidRPr="000E2846">
              <w:rPr>
                <w:sz w:val="21"/>
                <w:szCs w:val="21"/>
              </w:rPr>
              <w:t xml:space="preserve"> reiteración de sonidos idénticos o semejantes a lo largo de uno o varios versos o frases, que crean un efecto sonoro que sugiere la relación entre el sonido y el significado del texto.</w:t>
            </w:r>
            <w:r w:rsidRPr="000E2846">
              <w:rPr>
                <w:sz w:val="21"/>
                <w:szCs w:val="21"/>
              </w:rPr>
              <w:br/>
              <w:t>“En el silencio sólo se escuchaba / un susurro de abejas que sonaba”</w:t>
            </w:r>
            <w:r w:rsidR="00CD7D9C">
              <w:rPr>
                <w:sz w:val="21"/>
                <w:szCs w:val="21"/>
              </w:rPr>
              <w:t>.</w:t>
            </w:r>
          </w:p>
          <w:p w:rsidR="000E2846" w:rsidRPr="00861318" w:rsidRDefault="000E2846" w:rsidP="000E2846">
            <w:pPr>
              <w:rPr>
                <w:sz w:val="21"/>
                <w:szCs w:val="21"/>
              </w:rPr>
            </w:pPr>
            <w:r w:rsidRPr="000E2846">
              <w:rPr>
                <w:sz w:val="21"/>
                <w:szCs w:val="21"/>
              </w:rPr>
              <w:t>[Sonido reiterado “s” que sugiere el zumbido de las abejas]</w:t>
            </w:r>
            <w:r w:rsidR="00CD7D9C">
              <w:rPr>
                <w:sz w:val="21"/>
                <w:szCs w:val="21"/>
              </w:rPr>
              <w:t>.</w:t>
            </w:r>
          </w:p>
        </w:tc>
      </w:tr>
      <w:tr w:rsidR="000E2846" w:rsidRPr="00861318" w:rsidTr="000E2846">
        <w:tc>
          <w:tcPr>
            <w:tcW w:w="10790" w:type="dxa"/>
          </w:tcPr>
          <w:p w:rsidR="000E2846" w:rsidRPr="000E2846" w:rsidRDefault="000E2846" w:rsidP="000E2846">
            <w:pPr>
              <w:rPr>
                <w:sz w:val="21"/>
                <w:szCs w:val="21"/>
              </w:rPr>
            </w:pPr>
            <w:r w:rsidRPr="000E2846">
              <w:rPr>
                <w:b/>
                <w:bCs/>
                <w:sz w:val="21"/>
                <w:szCs w:val="21"/>
                <w:u w:val="single"/>
              </w:rPr>
              <w:t>2. ANÁFORA:</w:t>
            </w:r>
            <w:r w:rsidRPr="000E2846">
              <w:rPr>
                <w:sz w:val="21"/>
                <w:szCs w:val="21"/>
              </w:rPr>
              <w:t xml:space="preserve"> reiteración de una o más palabras al comienzo de una frase o verso, con el objetivo de resaltar el término así repetido. </w:t>
            </w:r>
          </w:p>
          <w:p w:rsidR="000E2846" w:rsidRPr="00861318" w:rsidRDefault="000E2846" w:rsidP="000E2846">
            <w:pPr>
              <w:rPr>
                <w:sz w:val="21"/>
                <w:szCs w:val="21"/>
              </w:rPr>
            </w:pPr>
            <w:r w:rsidRPr="000E2846">
              <w:rPr>
                <w:sz w:val="21"/>
                <w:szCs w:val="21"/>
              </w:rPr>
              <w:t>“Cae en lágrimas</w:t>
            </w:r>
            <w:r w:rsidRPr="000E2846">
              <w:rPr>
                <w:sz w:val="21"/>
                <w:szCs w:val="21"/>
              </w:rPr>
              <w:br/>
              <w:t>Cae en risas</w:t>
            </w:r>
            <w:r w:rsidRPr="000E2846">
              <w:rPr>
                <w:sz w:val="21"/>
                <w:szCs w:val="21"/>
              </w:rPr>
              <w:br/>
              <w:t>Cae en música sobre el universo” Vicente Huidobro, Canto I, Altazor.</w:t>
            </w:r>
          </w:p>
        </w:tc>
      </w:tr>
      <w:tr w:rsidR="000E2846" w:rsidRPr="00861318" w:rsidTr="000E2846">
        <w:tc>
          <w:tcPr>
            <w:tcW w:w="10790" w:type="dxa"/>
          </w:tcPr>
          <w:p w:rsidR="000E2846" w:rsidRPr="00861318" w:rsidRDefault="000E2846" w:rsidP="00351389">
            <w:pPr>
              <w:rPr>
                <w:sz w:val="21"/>
                <w:szCs w:val="21"/>
              </w:rPr>
            </w:pPr>
            <w:r w:rsidRPr="000E2846">
              <w:rPr>
                <w:b/>
                <w:bCs/>
                <w:sz w:val="21"/>
                <w:szCs w:val="21"/>
                <w:u w:val="single"/>
              </w:rPr>
              <w:t>3. ANTÍTESIS:</w:t>
            </w:r>
            <w:r w:rsidRPr="000E2846">
              <w:rPr>
                <w:sz w:val="21"/>
                <w:szCs w:val="21"/>
              </w:rPr>
              <w:t xml:space="preserve"> </w:t>
            </w:r>
            <w:r w:rsidR="00CD7D9C">
              <w:rPr>
                <w:sz w:val="21"/>
                <w:szCs w:val="21"/>
              </w:rPr>
              <w:t>c</w:t>
            </w:r>
            <w:r w:rsidRPr="000E2846">
              <w:rPr>
                <w:sz w:val="21"/>
                <w:szCs w:val="21"/>
              </w:rPr>
              <w:t>ontraposición de dos palabras o frases de significación opuesta, que adquieren así mayor expresividad y viveza.</w:t>
            </w:r>
            <w:r w:rsidRPr="000E2846">
              <w:rPr>
                <w:sz w:val="21"/>
                <w:szCs w:val="21"/>
              </w:rPr>
              <w:br/>
              <w:t>“en el frío hallé calor” (Chinoy)</w:t>
            </w:r>
            <w:r w:rsidRPr="000E2846">
              <w:rPr>
                <w:sz w:val="21"/>
                <w:szCs w:val="21"/>
              </w:rPr>
              <w:br/>
              <w:t>“Beber veneno por licor suave...” (Lope de Vega)</w:t>
            </w:r>
            <w:r w:rsidR="00CD7D9C">
              <w:rPr>
                <w:sz w:val="21"/>
                <w:szCs w:val="21"/>
              </w:rPr>
              <w:t>.</w:t>
            </w:r>
          </w:p>
        </w:tc>
      </w:tr>
      <w:tr w:rsidR="000E2846" w:rsidRPr="00861318" w:rsidTr="000E2846">
        <w:tc>
          <w:tcPr>
            <w:tcW w:w="10790" w:type="dxa"/>
          </w:tcPr>
          <w:p w:rsidR="000E2846" w:rsidRPr="000E2846" w:rsidRDefault="000E2846" w:rsidP="000E2846">
            <w:pPr>
              <w:rPr>
                <w:sz w:val="21"/>
                <w:szCs w:val="21"/>
              </w:rPr>
            </w:pPr>
            <w:r w:rsidRPr="000E2846">
              <w:rPr>
                <w:b/>
                <w:bCs/>
                <w:sz w:val="21"/>
                <w:szCs w:val="21"/>
                <w:u w:val="single"/>
              </w:rPr>
              <w:t>4. EPÍTETO:</w:t>
            </w:r>
            <w:r w:rsidRPr="000E2846">
              <w:rPr>
                <w:sz w:val="21"/>
                <w:szCs w:val="21"/>
              </w:rPr>
              <w:t xml:space="preserve"> adjetivo explicativo que expresa una cualidad del sustantivo con el objeto de designar o subrayar una cualidad inherente a éste. “Los pinos verdes coronaban aquel cerro” </w:t>
            </w:r>
          </w:p>
          <w:p w:rsidR="000E2846" w:rsidRPr="00861318" w:rsidRDefault="000E2846" w:rsidP="00351389">
            <w:pPr>
              <w:rPr>
                <w:sz w:val="21"/>
                <w:szCs w:val="21"/>
              </w:rPr>
            </w:pPr>
          </w:p>
        </w:tc>
      </w:tr>
      <w:tr w:rsidR="000E2846" w:rsidRPr="00861318" w:rsidTr="000E2846">
        <w:tc>
          <w:tcPr>
            <w:tcW w:w="10790" w:type="dxa"/>
          </w:tcPr>
          <w:p w:rsidR="00CD7D9C" w:rsidRDefault="000E2846" w:rsidP="000E2846">
            <w:pPr>
              <w:rPr>
                <w:sz w:val="21"/>
                <w:szCs w:val="21"/>
              </w:rPr>
            </w:pPr>
            <w:r w:rsidRPr="000E2846">
              <w:rPr>
                <w:b/>
                <w:bCs/>
                <w:sz w:val="21"/>
                <w:szCs w:val="21"/>
                <w:u w:val="single"/>
              </w:rPr>
              <w:t>5. HIPERBATÓN:</w:t>
            </w:r>
            <w:r w:rsidRPr="000E2846">
              <w:rPr>
                <w:sz w:val="21"/>
                <w:szCs w:val="21"/>
              </w:rPr>
              <w:t xml:space="preserve"> consiste en invertir el orden lógico-sintáctico de las palabras. </w:t>
            </w:r>
          </w:p>
          <w:p w:rsidR="000E2846" w:rsidRPr="000E2846" w:rsidRDefault="000E2846" w:rsidP="000E2846">
            <w:pPr>
              <w:rPr>
                <w:sz w:val="21"/>
                <w:szCs w:val="21"/>
              </w:rPr>
            </w:pPr>
            <w:r w:rsidRPr="000E2846">
              <w:rPr>
                <w:sz w:val="21"/>
                <w:szCs w:val="21"/>
              </w:rPr>
              <w:t>“Del monte a la ladera/ por mi mano plantado tengo un huerto”</w:t>
            </w:r>
            <w:r w:rsidR="00CD7D9C">
              <w:rPr>
                <w:sz w:val="21"/>
                <w:szCs w:val="21"/>
              </w:rPr>
              <w:t>.</w:t>
            </w:r>
          </w:p>
          <w:p w:rsidR="000E2846" w:rsidRPr="00861318" w:rsidRDefault="000E2846" w:rsidP="00351389">
            <w:pPr>
              <w:rPr>
                <w:sz w:val="21"/>
                <w:szCs w:val="21"/>
              </w:rPr>
            </w:pPr>
          </w:p>
        </w:tc>
      </w:tr>
      <w:tr w:rsidR="000E2846" w:rsidRPr="00861318" w:rsidTr="000E2846">
        <w:tc>
          <w:tcPr>
            <w:tcW w:w="10790" w:type="dxa"/>
          </w:tcPr>
          <w:p w:rsidR="000E2846" w:rsidRPr="00861318" w:rsidRDefault="000E2846" w:rsidP="00351389">
            <w:pPr>
              <w:rPr>
                <w:sz w:val="21"/>
                <w:szCs w:val="21"/>
              </w:rPr>
            </w:pPr>
            <w:r w:rsidRPr="000E2846">
              <w:rPr>
                <w:b/>
                <w:bCs/>
                <w:sz w:val="21"/>
                <w:szCs w:val="21"/>
                <w:u w:val="single"/>
              </w:rPr>
              <w:t>6. HIPÉRBOLE:</w:t>
            </w:r>
            <w:r w:rsidRPr="000E2846">
              <w:rPr>
                <w:sz w:val="21"/>
                <w:szCs w:val="21"/>
              </w:rPr>
              <w:t xml:space="preserve"> consiste en poner de relieve una idea, mediante el empleo de una expresión exagerada, desproporcionada de la realidad.</w:t>
            </w:r>
            <w:r w:rsidRPr="000E2846">
              <w:rPr>
                <w:sz w:val="21"/>
                <w:szCs w:val="21"/>
              </w:rPr>
              <w:br/>
              <w:t>“Un millón de gracias por traerme lo que te pedí”</w:t>
            </w:r>
            <w:r w:rsidR="00CD7D9C">
              <w:rPr>
                <w:sz w:val="21"/>
                <w:szCs w:val="21"/>
              </w:rPr>
              <w:t>.</w:t>
            </w:r>
          </w:p>
        </w:tc>
      </w:tr>
      <w:tr w:rsidR="000E2846" w:rsidRPr="00861318" w:rsidTr="000E2846">
        <w:tc>
          <w:tcPr>
            <w:tcW w:w="10790" w:type="dxa"/>
          </w:tcPr>
          <w:p w:rsidR="000E2846" w:rsidRPr="00861318" w:rsidRDefault="000E2846" w:rsidP="00351389">
            <w:pPr>
              <w:rPr>
                <w:sz w:val="21"/>
                <w:szCs w:val="21"/>
              </w:rPr>
            </w:pPr>
            <w:r w:rsidRPr="000E2846">
              <w:rPr>
                <w:b/>
                <w:bCs/>
                <w:sz w:val="21"/>
                <w:szCs w:val="21"/>
                <w:u w:val="single"/>
              </w:rPr>
              <w:t>7. IRONÍA:</w:t>
            </w:r>
            <w:r w:rsidRPr="000E2846">
              <w:rPr>
                <w:sz w:val="21"/>
                <w:szCs w:val="21"/>
              </w:rPr>
              <w:t xml:space="preserve"> procedimiento en el cual se afirma o se sugiere lo contrario de lo que se dice con las palabras, es decir, existe una desviación entre lo dicho y lo que se quiere comunicar.</w:t>
            </w:r>
            <w:r w:rsidRPr="000E2846">
              <w:rPr>
                <w:sz w:val="21"/>
                <w:szCs w:val="21"/>
              </w:rPr>
              <w:br/>
              <w:t>“Llegando tan tarde podremos avanzar mucho en este trabajo”</w:t>
            </w:r>
          </w:p>
        </w:tc>
      </w:tr>
      <w:tr w:rsidR="000E2846" w:rsidRPr="00861318" w:rsidTr="000E2846">
        <w:tc>
          <w:tcPr>
            <w:tcW w:w="10790" w:type="dxa"/>
          </w:tcPr>
          <w:p w:rsidR="000E2846" w:rsidRPr="000E2846" w:rsidRDefault="000E2846" w:rsidP="000E2846">
            <w:pPr>
              <w:rPr>
                <w:sz w:val="21"/>
                <w:szCs w:val="21"/>
              </w:rPr>
            </w:pPr>
            <w:r w:rsidRPr="00861318">
              <w:rPr>
                <w:b/>
                <w:bCs/>
                <w:sz w:val="21"/>
                <w:szCs w:val="21"/>
                <w:u w:val="single"/>
              </w:rPr>
              <w:t xml:space="preserve">8. </w:t>
            </w:r>
            <w:r w:rsidRPr="000E2846">
              <w:rPr>
                <w:b/>
                <w:bCs/>
                <w:sz w:val="21"/>
                <w:szCs w:val="21"/>
                <w:u w:val="single"/>
              </w:rPr>
              <w:t>COMPARACIÓN:</w:t>
            </w:r>
            <w:r w:rsidRPr="000E2846">
              <w:rPr>
                <w:sz w:val="21"/>
                <w:szCs w:val="21"/>
              </w:rPr>
              <w:t xml:space="preserve"> </w:t>
            </w:r>
            <w:r w:rsidR="00CD7D9C">
              <w:rPr>
                <w:sz w:val="21"/>
                <w:szCs w:val="21"/>
              </w:rPr>
              <w:t>r</w:t>
            </w:r>
            <w:r w:rsidRPr="000E2846">
              <w:rPr>
                <w:sz w:val="21"/>
                <w:szCs w:val="21"/>
              </w:rPr>
              <w:t xml:space="preserve">elaciona dos ideas u objetos en virtud de su semejanza, usando conectores comparativos: </w:t>
            </w:r>
            <w:r w:rsidRPr="00CD7D9C">
              <w:rPr>
                <w:i/>
                <w:iCs/>
                <w:sz w:val="21"/>
                <w:szCs w:val="21"/>
              </w:rPr>
              <w:t xml:space="preserve">como, más que, menos que. </w:t>
            </w:r>
          </w:p>
          <w:p w:rsidR="000E2846" w:rsidRPr="00861318" w:rsidRDefault="000E2846" w:rsidP="000E2846">
            <w:pPr>
              <w:rPr>
                <w:sz w:val="21"/>
                <w:szCs w:val="21"/>
              </w:rPr>
            </w:pPr>
            <w:r w:rsidRPr="00861318">
              <w:rPr>
                <w:b/>
                <w:bCs/>
                <w:sz w:val="21"/>
                <w:szCs w:val="21"/>
                <w:u w:val="single"/>
              </w:rPr>
              <w:t xml:space="preserve">9. </w:t>
            </w:r>
            <w:r w:rsidRPr="000E2846">
              <w:rPr>
                <w:b/>
                <w:bCs/>
                <w:sz w:val="21"/>
                <w:szCs w:val="21"/>
                <w:u w:val="single"/>
              </w:rPr>
              <w:t>METÁFORA:</w:t>
            </w:r>
            <w:r w:rsidRPr="000E2846">
              <w:rPr>
                <w:sz w:val="21"/>
                <w:szCs w:val="21"/>
              </w:rPr>
              <w:t xml:space="preserve"> sustituye una realidad con el nombre de otra con la que mantiene alguna relación de semejanza.</w:t>
            </w:r>
          </w:p>
          <w:p w:rsidR="000E2846" w:rsidRPr="00861318" w:rsidRDefault="000E2846" w:rsidP="000E2846">
            <w:pPr>
              <w:rPr>
                <w:sz w:val="21"/>
                <w:szCs w:val="21"/>
              </w:rPr>
            </w:pPr>
            <w:r w:rsidRPr="00861318">
              <w:rPr>
                <w:noProof/>
                <w:sz w:val="21"/>
                <w:szCs w:val="21"/>
              </w:rPr>
              <w:drawing>
                <wp:anchor distT="0" distB="0" distL="114300" distR="114300" simplePos="0" relativeHeight="251663360" behindDoc="1" locked="0" layoutInCell="1" allowOverlap="1">
                  <wp:simplePos x="0" y="0"/>
                  <wp:positionH relativeFrom="column">
                    <wp:posOffset>-3967</wp:posOffset>
                  </wp:positionH>
                  <wp:positionV relativeFrom="paragraph">
                    <wp:posOffset>67819</wp:posOffset>
                  </wp:positionV>
                  <wp:extent cx="1556385" cy="585470"/>
                  <wp:effectExtent l="0" t="0" r="5715" b="0"/>
                  <wp:wrapTight wrapText="bothSides">
                    <wp:wrapPolygon edited="0">
                      <wp:start x="0" y="0"/>
                      <wp:lineTo x="0" y="21085"/>
                      <wp:lineTo x="21503" y="21085"/>
                      <wp:lineTo x="21503"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2">
                            <a:extLst>
                              <a:ext uri="{28A0092B-C50C-407E-A947-70E740481C1C}">
                                <a14:useLocalDpi xmlns:a14="http://schemas.microsoft.com/office/drawing/2010/main" val="0"/>
                              </a:ext>
                            </a:extLst>
                          </a:blip>
                          <a:stretch>
                            <a:fillRect/>
                          </a:stretch>
                        </pic:blipFill>
                        <pic:spPr>
                          <a:xfrm>
                            <a:off x="0" y="0"/>
                            <a:ext cx="1556385" cy="585470"/>
                          </a:xfrm>
                          <a:prstGeom prst="rect">
                            <a:avLst/>
                          </a:prstGeom>
                        </pic:spPr>
                      </pic:pic>
                    </a:graphicData>
                  </a:graphic>
                  <wp14:sizeRelH relativeFrom="page">
                    <wp14:pctWidth>0</wp14:pctWidth>
                  </wp14:sizeRelH>
                  <wp14:sizeRelV relativeFrom="page">
                    <wp14:pctHeight>0</wp14:pctHeight>
                  </wp14:sizeRelV>
                </wp:anchor>
              </w:drawing>
            </w:r>
          </w:p>
          <w:p w:rsidR="000E2846" w:rsidRPr="000E2846" w:rsidRDefault="000E2846" w:rsidP="000E2846">
            <w:pPr>
              <w:rPr>
                <w:sz w:val="21"/>
                <w:szCs w:val="21"/>
              </w:rPr>
            </w:pPr>
            <w:r w:rsidRPr="00CD7D9C">
              <w:rPr>
                <w:sz w:val="21"/>
                <w:szCs w:val="21"/>
                <w:u w:val="single"/>
              </w:rPr>
              <w:t>Comparación:</w:t>
            </w:r>
            <w:r w:rsidR="00CD7D9C">
              <w:rPr>
                <w:sz w:val="21"/>
                <w:szCs w:val="21"/>
              </w:rPr>
              <w:t xml:space="preserve"> </w:t>
            </w:r>
            <w:r w:rsidRPr="000E2846">
              <w:rPr>
                <w:sz w:val="21"/>
                <w:szCs w:val="21"/>
              </w:rPr>
              <w:t xml:space="preserve">Tus ojos son negros </w:t>
            </w:r>
            <w:r w:rsidRPr="000E2846">
              <w:rPr>
                <w:sz w:val="21"/>
                <w:szCs w:val="21"/>
                <w:u w:val="single"/>
              </w:rPr>
              <w:t>como</w:t>
            </w:r>
            <w:r w:rsidRPr="000E2846">
              <w:rPr>
                <w:sz w:val="21"/>
                <w:szCs w:val="21"/>
              </w:rPr>
              <w:t xml:space="preserve"> la noche</w:t>
            </w:r>
            <w:r w:rsidR="00CD7D9C">
              <w:rPr>
                <w:sz w:val="21"/>
                <w:szCs w:val="21"/>
              </w:rPr>
              <w:t>.</w:t>
            </w:r>
          </w:p>
          <w:p w:rsidR="000E2846" w:rsidRPr="000E2846" w:rsidRDefault="000E2846" w:rsidP="000E2846">
            <w:pPr>
              <w:rPr>
                <w:sz w:val="21"/>
                <w:szCs w:val="21"/>
                <w:u w:val="single"/>
              </w:rPr>
            </w:pPr>
            <w:r w:rsidRPr="00CD7D9C">
              <w:rPr>
                <w:sz w:val="21"/>
                <w:szCs w:val="21"/>
                <w:u w:val="single"/>
              </w:rPr>
              <w:t>Metáfora:</w:t>
            </w:r>
            <w:r w:rsidRPr="000E2846">
              <w:rPr>
                <w:sz w:val="21"/>
                <w:szCs w:val="21"/>
              </w:rPr>
              <w:t xml:space="preserve"> Te ocultas en tus ojos de </w:t>
            </w:r>
            <w:r w:rsidRPr="000E2846">
              <w:rPr>
                <w:sz w:val="21"/>
                <w:szCs w:val="21"/>
                <w:u w:val="single"/>
              </w:rPr>
              <w:t>noche</w:t>
            </w:r>
            <w:r w:rsidR="00CD7D9C">
              <w:rPr>
                <w:sz w:val="21"/>
                <w:szCs w:val="21"/>
                <w:u w:val="single"/>
              </w:rPr>
              <w:t>.</w:t>
            </w:r>
          </w:p>
          <w:p w:rsidR="000E2846" w:rsidRPr="00861318" w:rsidRDefault="000E2846" w:rsidP="000E2846">
            <w:pPr>
              <w:rPr>
                <w:sz w:val="21"/>
                <w:szCs w:val="21"/>
              </w:rPr>
            </w:pPr>
          </w:p>
        </w:tc>
      </w:tr>
      <w:tr w:rsidR="000E2846" w:rsidRPr="00861318" w:rsidTr="00D95B34">
        <w:tc>
          <w:tcPr>
            <w:tcW w:w="10790" w:type="dxa"/>
            <w:vAlign w:val="center"/>
          </w:tcPr>
          <w:p w:rsidR="00CD7D9C" w:rsidRDefault="000E2846" w:rsidP="000E2846">
            <w:pPr>
              <w:rPr>
                <w:sz w:val="21"/>
                <w:szCs w:val="21"/>
              </w:rPr>
            </w:pPr>
            <w:r w:rsidRPr="000E2846">
              <w:rPr>
                <w:b/>
                <w:bCs/>
                <w:sz w:val="21"/>
                <w:szCs w:val="21"/>
                <w:u w:val="single"/>
              </w:rPr>
              <w:t>10. ONOMATOPEYA:</w:t>
            </w:r>
            <w:r w:rsidRPr="000E2846">
              <w:rPr>
                <w:sz w:val="21"/>
                <w:szCs w:val="21"/>
              </w:rPr>
              <w:t xml:space="preserve"> </w:t>
            </w:r>
            <w:r w:rsidR="00CD7D9C">
              <w:rPr>
                <w:sz w:val="21"/>
                <w:szCs w:val="21"/>
              </w:rPr>
              <w:t>s</w:t>
            </w:r>
            <w:r w:rsidRPr="000E2846">
              <w:rPr>
                <w:sz w:val="21"/>
                <w:szCs w:val="21"/>
              </w:rPr>
              <w:t xml:space="preserve">igno creado para imitar un ruido o un sonido natural. </w:t>
            </w:r>
          </w:p>
          <w:p w:rsidR="000E2846" w:rsidRPr="000E2846" w:rsidRDefault="000E2846" w:rsidP="000E2846">
            <w:pPr>
              <w:rPr>
                <w:sz w:val="21"/>
                <w:szCs w:val="21"/>
              </w:rPr>
            </w:pPr>
            <w:r w:rsidRPr="000E2846">
              <w:rPr>
                <w:sz w:val="21"/>
                <w:szCs w:val="21"/>
              </w:rPr>
              <w:t xml:space="preserve">“El kikiriki del gallo anunciaba el alba contenida” </w:t>
            </w:r>
          </w:p>
        </w:tc>
      </w:tr>
      <w:tr w:rsidR="000E2846" w:rsidRPr="00861318" w:rsidTr="00D95B34">
        <w:tc>
          <w:tcPr>
            <w:tcW w:w="10790" w:type="dxa"/>
            <w:vAlign w:val="center"/>
          </w:tcPr>
          <w:p w:rsidR="000E2846" w:rsidRPr="00861318" w:rsidRDefault="000E2846" w:rsidP="000E2846">
            <w:pPr>
              <w:rPr>
                <w:sz w:val="21"/>
                <w:szCs w:val="21"/>
              </w:rPr>
            </w:pPr>
            <w:r w:rsidRPr="000E2846">
              <w:rPr>
                <w:b/>
                <w:bCs/>
                <w:sz w:val="21"/>
                <w:szCs w:val="21"/>
                <w:u w:val="single"/>
              </w:rPr>
              <w:t>11. PERÍFRASIS:</w:t>
            </w:r>
            <w:r w:rsidRPr="000E2846">
              <w:rPr>
                <w:sz w:val="21"/>
                <w:szCs w:val="21"/>
              </w:rPr>
              <w:t xml:space="preserve"> consiste en aludir a una realidad no con el término preciso, sino sustituyéndolo con una frase. En vez de decir: “Murió mi vecino” digo “mi vecino pasó a mejor vida”.</w:t>
            </w:r>
          </w:p>
        </w:tc>
      </w:tr>
      <w:tr w:rsidR="000E2846" w:rsidRPr="00861318" w:rsidTr="00D95B34">
        <w:tc>
          <w:tcPr>
            <w:tcW w:w="10790" w:type="dxa"/>
            <w:vAlign w:val="center"/>
          </w:tcPr>
          <w:p w:rsidR="000E2846" w:rsidRPr="000E2846" w:rsidRDefault="000E2846" w:rsidP="000E2846">
            <w:pPr>
              <w:rPr>
                <w:sz w:val="21"/>
                <w:szCs w:val="21"/>
              </w:rPr>
            </w:pPr>
            <w:r w:rsidRPr="000E2846">
              <w:rPr>
                <w:b/>
                <w:bCs/>
                <w:sz w:val="21"/>
                <w:szCs w:val="21"/>
                <w:u w:val="single"/>
              </w:rPr>
              <w:t>12. PERSONIFICACIÓN:</w:t>
            </w:r>
            <w:r w:rsidRPr="000E2846">
              <w:rPr>
                <w:sz w:val="21"/>
                <w:szCs w:val="21"/>
              </w:rPr>
              <w:t xml:space="preserve"> Cuando atribuyo cualidades o comportamientos humanos a seres inanimados o abstractos. </w:t>
            </w:r>
          </w:p>
          <w:p w:rsidR="000E2846" w:rsidRPr="00861318" w:rsidRDefault="000E2846" w:rsidP="000E2846">
            <w:pPr>
              <w:rPr>
                <w:sz w:val="21"/>
                <w:szCs w:val="21"/>
              </w:rPr>
            </w:pPr>
            <w:r w:rsidRPr="000E2846">
              <w:rPr>
                <w:sz w:val="21"/>
                <w:szCs w:val="21"/>
              </w:rPr>
              <w:t>“Se siente el bramido del agua”</w:t>
            </w:r>
            <w:r w:rsidRPr="000E2846">
              <w:rPr>
                <w:sz w:val="21"/>
                <w:szCs w:val="21"/>
              </w:rPr>
              <w:br/>
              <w:t>“El corazón me habló fuerte y claro”.</w:t>
            </w:r>
          </w:p>
        </w:tc>
      </w:tr>
      <w:tr w:rsidR="000E2846" w:rsidRPr="00861318" w:rsidTr="00D95B34">
        <w:tc>
          <w:tcPr>
            <w:tcW w:w="10790" w:type="dxa"/>
            <w:vAlign w:val="center"/>
          </w:tcPr>
          <w:p w:rsidR="000E2846" w:rsidRPr="00861318" w:rsidRDefault="000E2846" w:rsidP="000E2846">
            <w:pPr>
              <w:rPr>
                <w:sz w:val="21"/>
                <w:szCs w:val="21"/>
              </w:rPr>
            </w:pPr>
            <w:r w:rsidRPr="000E2846">
              <w:rPr>
                <w:b/>
                <w:bCs/>
                <w:sz w:val="21"/>
                <w:szCs w:val="21"/>
                <w:u w:val="single"/>
              </w:rPr>
              <w:t>13. PLEONASMO:</w:t>
            </w:r>
            <w:r w:rsidRPr="000E2846">
              <w:rPr>
                <w:sz w:val="21"/>
                <w:szCs w:val="21"/>
              </w:rPr>
              <w:t xml:space="preserve"> consiste en la utilización (o repetición) de palabras innecesarias para la comprensión del mensaje, es decir, es la adición de palabras que se contienen en la idea misma del concepto al que se adicionan. Por ejemplo, la acción de ver contiene la el uso de los ojos:</w:t>
            </w:r>
            <w:r w:rsidRPr="000E2846">
              <w:rPr>
                <w:sz w:val="21"/>
                <w:szCs w:val="21"/>
              </w:rPr>
              <w:br/>
              <w:t>“Yo vi el auto</w:t>
            </w:r>
            <w:r w:rsidR="00CD7D9C">
              <w:rPr>
                <w:sz w:val="21"/>
                <w:szCs w:val="21"/>
              </w:rPr>
              <w:t xml:space="preserve"> = </w:t>
            </w:r>
            <w:r w:rsidRPr="000E2846">
              <w:rPr>
                <w:sz w:val="21"/>
                <w:szCs w:val="21"/>
              </w:rPr>
              <w:t>Yo vi el auto con mis propios ojos [pleonasmo]”</w:t>
            </w:r>
          </w:p>
        </w:tc>
      </w:tr>
      <w:tr w:rsidR="000E2846" w:rsidRPr="00861318" w:rsidTr="00D95B34">
        <w:tc>
          <w:tcPr>
            <w:tcW w:w="10790" w:type="dxa"/>
            <w:vAlign w:val="center"/>
          </w:tcPr>
          <w:p w:rsidR="000E2846" w:rsidRPr="00861318" w:rsidRDefault="000E2846" w:rsidP="000E2846">
            <w:pPr>
              <w:rPr>
                <w:sz w:val="21"/>
                <w:szCs w:val="21"/>
              </w:rPr>
            </w:pPr>
            <w:r w:rsidRPr="000E2846">
              <w:rPr>
                <w:b/>
                <w:bCs/>
                <w:sz w:val="21"/>
                <w:szCs w:val="21"/>
                <w:u w:val="single"/>
              </w:rPr>
              <w:t xml:space="preserve">14. SINÉCDOQUE </w:t>
            </w:r>
            <w:r w:rsidRPr="00861318">
              <w:rPr>
                <w:b/>
                <w:bCs/>
                <w:sz w:val="21"/>
                <w:szCs w:val="21"/>
                <w:u w:val="single"/>
              </w:rPr>
              <w:t>o</w:t>
            </w:r>
            <w:r w:rsidRPr="000E2846">
              <w:rPr>
                <w:b/>
                <w:bCs/>
                <w:sz w:val="21"/>
                <w:szCs w:val="21"/>
                <w:u w:val="single"/>
              </w:rPr>
              <w:t xml:space="preserve"> METONIMIA:</w:t>
            </w:r>
            <w:r w:rsidRPr="000E2846">
              <w:rPr>
                <w:sz w:val="21"/>
                <w:szCs w:val="21"/>
              </w:rPr>
              <w:t xml:space="preserve"> proceso mediante el cual se sustituye un término por otro, basándose en sus relaciones de contigüidad. Ambos términos poseen una relación de cercanía, proximidad, en general, un concepto contiene al otro. Por ejemplo: </w:t>
            </w:r>
          </w:p>
          <w:tbl>
            <w:tblPr>
              <w:tblStyle w:val="Tablaconcuadrcula"/>
              <w:tblW w:w="0" w:type="auto"/>
              <w:tblLook w:val="04A0" w:firstRow="1" w:lastRow="0" w:firstColumn="1" w:lastColumn="0" w:noHBand="0" w:noVBand="1"/>
            </w:tblPr>
            <w:tblGrid>
              <w:gridCol w:w="5282"/>
              <w:gridCol w:w="5282"/>
            </w:tblGrid>
            <w:tr w:rsidR="000E2846" w:rsidRPr="00861318" w:rsidTr="000E2846">
              <w:tc>
                <w:tcPr>
                  <w:tcW w:w="5282" w:type="dxa"/>
                </w:tcPr>
                <w:p w:rsidR="000E2846" w:rsidRPr="00861318" w:rsidRDefault="000E2846" w:rsidP="000E2846">
                  <w:pPr>
                    <w:rPr>
                      <w:b/>
                      <w:bCs/>
                      <w:sz w:val="21"/>
                      <w:szCs w:val="21"/>
                    </w:rPr>
                  </w:pPr>
                  <w:r w:rsidRPr="000E2846">
                    <w:rPr>
                      <w:sz w:val="21"/>
                      <w:szCs w:val="21"/>
                    </w:rPr>
                    <w:t xml:space="preserve">El Cid entró en batalla con cien </w:t>
                  </w:r>
                  <w:r w:rsidRPr="000E2846">
                    <w:rPr>
                      <w:b/>
                      <w:bCs/>
                      <w:sz w:val="21"/>
                      <w:szCs w:val="21"/>
                      <w:u w:val="single"/>
                    </w:rPr>
                    <w:t>guerreros</w:t>
                  </w:r>
                  <w:r w:rsidRPr="00861318">
                    <w:rPr>
                      <w:b/>
                      <w:bCs/>
                      <w:sz w:val="21"/>
                      <w:szCs w:val="21"/>
                      <w:u w:val="single"/>
                    </w:rPr>
                    <w:t>.</w:t>
                  </w:r>
                </w:p>
              </w:tc>
              <w:tc>
                <w:tcPr>
                  <w:tcW w:w="5282" w:type="dxa"/>
                </w:tcPr>
                <w:p w:rsidR="000E2846" w:rsidRPr="00861318" w:rsidRDefault="000E2846" w:rsidP="000E2846">
                  <w:pPr>
                    <w:rPr>
                      <w:sz w:val="21"/>
                      <w:szCs w:val="21"/>
                    </w:rPr>
                  </w:pPr>
                  <w:r w:rsidRPr="000E2846">
                    <w:rPr>
                      <w:sz w:val="21"/>
                      <w:szCs w:val="21"/>
                    </w:rPr>
                    <w:t xml:space="preserve">El </w:t>
                  </w:r>
                  <w:r w:rsidRPr="00861318">
                    <w:rPr>
                      <w:sz w:val="21"/>
                      <w:szCs w:val="21"/>
                    </w:rPr>
                    <w:t>C</w:t>
                  </w:r>
                  <w:r w:rsidRPr="000E2846">
                    <w:rPr>
                      <w:sz w:val="21"/>
                      <w:szCs w:val="21"/>
                    </w:rPr>
                    <w:t xml:space="preserve">id entró en batallas con cien </w:t>
                  </w:r>
                  <w:r w:rsidRPr="000E2846">
                    <w:rPr>
                      <w:b/>
                      <w:bCs/>
                      <w:sz w:val="21"/>
                      <w:szCs w:val="21"/>
                      <w:u w:val="single"/>
                    </w:rPr>
                    <w:t>espadas</w:t>
                  </w:r>
                  <w:r w:rsidRPr="00861318">
                    <w:rPr>
                      <w:b/>
                      <w:bCs/>
                      <w:sz w:val="21"/>
                      <w:szCs w:val="21"/>
                      <w:u w:val="single"/>
                    </w:rPr>
                    <w:t>.</w:t>
                  </w:r>
                </w:p>
              </w:tc>
            </w:tr>
            <w:tr w:rsidR="000E2846" w:rsidRPr="00861318" w:rsidTr="000E2846">
              <w:tc>
                <w:tcPr>
                  <w:tcW w:w="5282" w:type="dxa"/>
                </w:tcPr>
                <w:p w:rsidR="000E2846" w:rsidRPr="00861318" w:rsidRDefault="000E2846" w:rsidP="000E2846">
                  <w:pPr>
                    <w:rPr>
                      <w:sz w:val="21"/>
                      <w:szCs w:val="21"/>
                    </w:rPr>
                  </w:pPr>
                  <w:r w:rsidRPr="000E2846">
                    <w:rPr>
                      <w:b/>
                      <w:bCs/>
                      <w:sz w:val="21"/>
                      <w:szCs w:val="21"/>
                      <w:u w:val="single"/>
                    </w:rPr>
                    <w:t>Los habitantes de Chile</w:t>
                  </w:r>
                  <w:r w:rsidRPr="000E2846">
                    <w:rPr>
                      <w:sz w:val="21"/>
                      <w:szCs w:val="21"/>
                    </w:rPr>
                    <w:t xml:space="preserve"> son en general flojos</w:t>
                  </w:r>
                  <w:r w:rsidRPr="00861318">
                    <w:rPr>
                      <w:sz w:val="21"/>
                      <w:szCs w:val="21"/>
                    </w:rPr>
                    <w:t>.</w:t>
                  </w:r>
                </w:p>
              </w:tc>
              <w:tc>
                <w:tcPr>
                  <w:tcW w:w="5282" w:type="dxa"/>
                </w:tcPr>
                <w:p w:rsidR="000E2846" w:rsidRPr="00861318" w:rsidRDefault="000E2846" w:rsidP="000E2846">
                  <w:pPr>
                    <w:rPr>
                      <w:sz w:val="21"/>
                      <w:szCs w:val="21"/>
                    </w:rPr>
                  </w:pPr>
                  <w:r w:rsidRPr="000E2846">
                    <w:rPr>
                      <w:sz w:val="21"/>
                      <w:szCs w:val="21"/>
                    </w:rPr>
                    <w:t xml:space="preserve">El </w:t>
                  </w:r>
                  <w:r w:rsidRPr="000E2846">
                    <w:rPr>
                      <w:b/>
                      <w:bCs/>
                      <w:sz w:val="21"/>
                      <w:szCs w:val="21"/>
                      <w:u w:val="single"/>
                    </w:rPr>
                    <w:t>chileno</w:t>
                  </w:r>
                  <w:r w:rsidRPr="000E2846">
                    <w:rPr>
                      <w:sz w:val="21"/>
                      <w:szCs w:val="21"/>
                    </w:rPr>
                    <w:t xml:space="preserve"> es flojo</w:t>
                  </w:r>
                  <w:r w:rsidRPr="00861318">
                    <w:rPr>
                      <w:sz w:val="21"/>
                      <w:szCs w:val="21"/>
                    </w:rPr>
                    <w:t>.</w:t>
                  </w:r>
                </w:p>
              </w:tc>
            </w:tr>
            <w:tr w:rsidR="000E2846" w:rsidRPr="00861318" w:rsidTr="000E2846">
              <w:tc>
                <w:tcPr>
                  <w:tcW w:w="5282" w:type="dxa"/>
                </w:tcPr>
                <w:p w:rsidR="000E2846" w:rsidRPr="00861318" w:rsidRDefault="000E2846" w:rsidP="000E2846">
                  <w:pPr>
                    <w:rPr>
                      <w:sz w:val="21"/>
                      <w:szCs w:val="21"/>
                    </w:rPr>
                  </w:pPr>
                  <w:r w:rsidRPr="000E2846">
                    <w:rPr>
                      <w:b/>
                      <w:bCs/>
                      <w:sz w:val="21"/>
                      <w:szCs w:val="21"/>
                      <w:u w:val="single"/>
                    </w:rPr>
                    <w:t>No quiero que entres</w:t>
                  </w:r>
                  <w:r w:rsidRPr="000E2846">
                    <w:rPr>
                      <w:sz w:val="21"/>
                      <w:szCs w:val="21"/>
                    </w:rPr>
                    <w:t xml:space="preserve"> nunca más a mi casa</w:t>
                  </w:r>
                  <w:r w:rsidRPr="00861318">
                    <w:rPr>
                      <w:sz w:val="21"/>
                      <w:szCs w:val="21"/>
                    </w:rPr>
                    <w:t>.</w:t>
                  </w:r>
                </w:p>
              </w:tc>
              <w:tc>
                <w:tcPr>
                  <w:tcW w:w="5282" w:type="dxa"/>
                </w:tcPr>
                <w:p w:rsidR="000E2846" w:rsidRPr="00861318" w:rsidRDefault="000E2846" w:rsidP="000E2846">
                  <w:pPr>
                    <w:rPr>
                      <w:sz w:val="21"/>
                      <w:szCs w:val="21"/>
                    </w:rPr>
                  </w:pPr>
                  <w:r w:rsidRPr="000E2846">
                    <w:rPr>
                      <w:sz w:val="21"/>
                      <w:szCs w:val="21"/>
                    </w:rPr>
                    <w:t xml:space="preserve">No quiero que pongas </w:t>
                  </w:r>
                  <w:r w:rsidRPr="000E2846">
                    <w:rPr>
                      <w:b/>
                      <w:bCs/>
                      <w:sz w:val="21"/>
                      <w:szCs w:val="21"/>
                      <w:u w:val="single"/>
                    </w:rPr>
                    <w:t>un pie</w:t>
                  </w:r>
                  <w:r w:rsidRPr="000E2846">
                    <w:rPr>
                      <w:b/>
                      <w:bCs/>
                      <w:sz w:val="21"/>
                      <w:szCs w:val="21"/>
                    </w:rPr>
                    <w:t xml:space="preserve"> </w:t>
                  </w:r>
                  <w:r w:rsidRPr="000E2846">
                    <w:rPr>
                      <w:sz w:val="21"/>
                      <w:szCs w:val="21"/>
                    </w:rPr>
                    <w:t>en mi casa.</w:t>
                  </w:r>
                </w:p>
              </w:tc>
            </w:tr>
          </w:tbl>
          <w:p w:rsidR="00861318" w:rsidRPr="00861318" w:rsidRDefault="00861318" w:rsidP="000E2846">
            <w:pPr>
              <w:rPr>
                <w:sz w:val="21"/>
                <w:szCs w:val="21"/>
              </w:rPr>
            </w:pPr>
            <w:r>
              <w:rPr>
                <w:sz w:val="21"/>
                <w:szCs w:val="21"/>
              </w:rPr>
              <w:t xml:space="preserve"> </w:t>
            </w:r>
          </w:p>
        </w:tc>
      </w:tr>
      <w:tr w:rsidR="000E2846" w:rsidRPr="00861318" w:rsidTr="00D95B34">
        <w:tc>
          <w:tcPr>
            <w:tcW w:w="10790" w:type="dxa"/>
            <w:vAlign w:val="center"/>
          </w:tcPr>
          <w:p w:rsidR="000E2846" w:rsidRPr="00861318" w:rsidRDefault="000E2846" w:rsidP="000E2846">
            <w:pPr>
              <w:rPr>
                <w:sz w:val="21"/>
                <w:szCs w:val="21"/>
              </w:rPr>
            </w:pPr>
            <w:r w:rsidRPr="000E2846">
              <w:rPr>
                <w:b/>
                <w:bCs/>
                <w:sz w:val="21"/>
                <w:szCs w:val="21"/>
                <w:u w:val="single"/>
              </w:rPr>
              <w:t>15. SINESTESIA:</w:t>
            </w:r>
            <w:r w:rsidRPr="000E2846">
              <w:rPr>
                <w:sz w:val="21"/>
                <w:szCs w:val="21"/>
              </w:rPr>
              <w:t xml:space="preserve"> procedimiento que consiste en una mezcla o transposición de sensaciones, es decir, en la atribución de una sensación a un sentido que no le corresponde.</w:t>
            </w:r>
            <w:r w:rsidRPr="000E2846">
              <w:rPr>
                <w:sz w:val="21"/>
                <w:szCs w:val="21"/>
              </w:rPr>
              <w:br/>
              <w:t>“Salve al celeste sol sonoro” (el sol no se percibe con el oído, no es sonoro, es brillante, se percibe con la vista)</w:t>
            </w:r>
          </w:p>
        </w:tc>
      </w:tr>
    </w:tbl>
    <w:p w:rsidR="000E2846" w:rsidRPr="00861318" w:rsidRDefault="000E2846" w:rsidP="00861318">
      <w:pPr>
        <w:rPr>
          <w:sz w:val="21"/>
          <w:szCs w:val="21"/>
        </w:rPr>
      </w:pPr>
    </w:p>
    <w:sectPr w:rsidR="000E2846" w:rsidRPr="00861318" w:rsidSect="00D85356">
      <w:headerReference w:type="default" r:id="rId13"/>
      <w:footerReference w:type="even" r:id="rId14"/>
      <w:footerReference w:type="default" r:id="rId15"/>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1621" w:rsidRDefault="00991621" w:rsidP="00F62DBF">
      <w:r>
        <w:separator/>
      </w:r>
    </w:p>
  </w:endnote>
  <w:endnote w:type="continuationSeparator" w:id="0">
    <w:p w:rsidR="00991621" w:rsidRDefault="00991621" w:rsidP="00F6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5616206"/>
      <w:docPartObj>
        <w:docPartGallery w:val="Page Numbers (Bottom of Page)"/>
        <w:docPartUnique/>
      </w:docPartObj>
    </w:sdtPr>
    <w:sdtEndPr>
      <w:rPr>
        <w:rStyle w:val="Nmerodepgina"/>
      </w:rPr>
    </w:sdtEndPr>
    <w:sdtContent>
      <w:p w:rsidR="00301F66" w:rsidRDefault="00301F66" w:rsidP="003F151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301F66" w:rsidRDefault="00301F66" w:rsidP="00301F6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787704459"/>
      <w:docPartObj>
        <w:docPartGallery w:val="Page Numbers (Bottom of Page)"/>
        <w:docPartUnique/>
      </w:docPartObj>
    </w:sdtPr>
    <w:sdtEndPr>
      <w:rPr>
        <w:rStyle w:val="Nmerodepgina"/>
      </w:rPr>
    </w:sdtEndPr>
    <w:sdtContent>
      <w:p w:rsidR="00301F66" w:rsidRDefault="00301F66" w:rsidP="003F151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301F66" w:rsidRDefault="00301F66" w:rsidP="00301F6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1621" w:rsidRDefault="00991621" w:rsidP="00F62DBF">
      <w:r>
        <w:separator/>
      </w:r>
    </w:p>
  </w:footnote>
  <w:footnote w:type="continuationSeparator" w:id="0">
    <w:p w:rsidR="00991621" w:rsidRDefault="00991621" w:rsidP="00F6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244"/>
      <w:gridCol w:w="1961"/>
    </w:tblGrid>
    <w:tr w:rsidR="00F62DBF" w:rsidRPr="00E772EB" w:rsidTr="00131061">
      <w:tc>
        <w:tcPr>
          <w:tcW w:w="3261" w:type="dxa"/>
          <w:vAlign w:val="center"/>
        </w:tcPr>
        <w:p w:rsidR="00F62DBF" w:rsidRPr="00E772EB" w:rsidRDefault="00F62DBF" w:rsidP="00F62DBF">
          <w:pPr>
            <w:pStyle w:val="Encabezado"/>
            <w:rPr>
              <w:rFonts w:cstheme="minorHAnsi"/>
              <w:sz w:val="18"/>
              <w:szCs w:val="18"/>
              <w:lang w:val="es-ES"/>
            </w:rPr>
          </w:pPr>
          <w:r w:rsidRPr="00E772EB">
            <w:rPr>
              <w:rFonts w:cstheme="minorHAnsi"/>
              <w:noProof/>
              <w:sz w:val="18"/>
              <w:szCs w:val="18"/>
              <w:lang w:val="es-ES"/>
            </w:rPr>
            <w:drawing>
              <wp:anchor distT="0" distB="0" distL="114300" distR="114300" simplePos="0" relativeHeight="251659264" behindDoc="1" locked="0" layoutInCell="1" allowOverlap="1" wp14:anchorId="100CE41B" wp14:editId="5997941B">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42" name="Imagen 4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E772EB">
            <w:rPr>
              <w:rFonts w:cstheme="minorHAnsi"/>
              <w:sz w:val="18"/>
              <w:szCs w:val="18"/>
              <w:lang w:val="es-ES"/>
            </w:rPr>
            <w:t xml:space="preserve">San Fernando </w:t>
          </w:r>
          <w:proofErr w:type="spellStart"/>
          <w:r w:rsidRPr="00E772EB">
            <w:rPr>
              <w:rFonts w:cstheme="minorHAnsi"/>
              <w:sz w:val="18"/>
              <w:szCs w:val="18"/>
              <w:lang w:val="es-ES"/>
            </w:rPr>
            <w:t>College</w:t>
          </w:r>
          <w:proofErr w:type="spellEnd"/>
          <w:r w:rsidRPr="00E772EB">
            <w:rPr>
              <w:rFonts w:cstheme="minorHAnsi"/>
              <w:sz w:val="18"/>
              <w:szCs w:val="18"/>
              <w:lang w:val="es-ES"/>
            </w:rPr>
            <w:t xml:space="preserve"> TP</w:t>
          </w:r>
        </w:p>
        <w:p w:rsidR="00F62DBF" w:rsidRPr="00E772EB" w:rsidRDefault="00F62DBF" w:rsidP="00F62DBF">
          <w:pPr>
            <w:pStyle w:val="Encabezado"/>
            <w:rPr>
              <w:rFonts w:cstheme="minorHAnsi"/>
              <w:sz w:val="18"/>
              <w:szCs w:val="18"/>
              <w:lang w:val="es-ES"/>
            </w:rPr>
          </w:pPr>
          <w:r w:rsidRPr="00E772EB">
            <w:rPr>
              <w:rFonts w:cstheme="minorHAnsi"/>
              <w:sz w:val="18"/>
              <w:szCs w:val="18"/>
              <w:lang w:val="es-ES"/>
            </w:rPr>
            <w:t>Departamento Humanidades</w:t>
          </w:r>
        </w:p>
        <w:p w:rsidR="00F62DBF" w:rsidRPr="00E772EB" w:rsidRDefault="00F62DBF" w:rsidP="00F62DBF">
          <w:pPr>
            <w:pStyle w:val="Encabezado"/>
            <w:rPr>
              <w:rFonts w:cstheme="minorHAnsi"/>
              <w:sz w:val="18"/>
              <w:szCs w:val="18"/>
              <w:lang w:val="es-ES"/>
            </w:rPr>
          </w:pPr>
          <w:r w:rsidRPr="00E772EB">
            <w:rPr>
              <w:rFonts w:cstheme="minorHAnsi"/>
              <w:sz w:val="18"/>
              <w:szCs w:val="18"/>
              <w:lang w:val="es-ES"/>
            </w:rPr>
            <w:t>Le</w:t>
          </w:r>
          <w:r>
            <w:rPr>
              <w:rFonts w:cstheme="minorHAnsi"/>
              <w:sz w:val="18"/>
              <w:szCs w:val="18"/>
              <w:lang w:val="es-ES"/>
            </w:rPr>
            <w:t>ngua y Literatura</w:t>
          </w:r>
        </w:p>
        <w:p w:rsidR="00F62DBF" w:rsidRPr="00E772EB" w:rsidRDefault="00F62DBF" w:rsidP="00F62DBF">
          <w:pPr>
            <w:pStyle w:val="Encabezado"/>
            <w:rPr>
              <w:rFonts w:cstheme="minorHAnsi"/>
              <w:sz w:val="18"/>
              <w:szCs w:val="18"/>
              <w:lang w:val="es-ES"/>
            </w:rPr>
          </w:pPr>
          <w:r w:rsidRPr="00E772EB">
            <w:rPr>
              <w:rFonts w:cstheme="minorHAnsi"/>
              <w:sz w:val="18"/>
              <w:szCs w:val="18"/>
              <w:lang w:val="es-ES"/>
            </w:rPr>
            <w:t>Profesor: Eric Parra M.</w:t>
          </w:r>
        </w:p>
      </w:tc>
      <w:tc>
        <w:tcPr>
          <w:tcW w:w="5244" w:type="dxa"/>
          <w:vAlign w:val="center"/>
        </w:tcPr>
        <w:p w:rsidR="00F62DBF" w:rsidRPr="00131061" w:rsidRDefault="00F62DBF" w:rsidP="00F62DBF">
          <w:pPr>
            <w:contextualSpacing/>
            <w:jc w:val="center"/>
            <w:rPr>
              <w:rFonts w:cstheme="minorHAnsi"/>
              <w:b/>
              <w:bCs/>
              <w:sz w:val="28"/>
              <w:szCs w:val="28"/>
              <w:lang w:val="es-ES"/>
            </w:rPr>
          </w:pPr>
          <w:r w:rsidRPr="00131061">
            <w:rPr>
              <w:rFonts w:cstheme="minorHAnsi"/>
              <w:b/>
              <w:bCs/>
              <w:sz w:val="28"/>
              <w:szCs w:val="28"/>
              <w:u w:val="single"/>
              <w:lang w:val="es-ES"/>
            </w:rPr>
            <w:t>GUÍA Nº</w:t>
          </w:r>
          <w:r w:rsidR="000E2846">
            <w:rPr>
              <w:rFonts w:cstheme="minorHAnsi"/>
              <w:b/>
              <w:bCs/>
              <w:sz w:val="28"/>
              <w:szCs w:val="28"/>
              <w:u w:val="single"/>
              <w:lang w:val="es-ES"/>
            </w:rPr>
            <w:t>2</w:t>
          </w:r>
          <w:r w:rsidRPr="00131061">
            <w:rPr>
              <w:rFonts w:cstheme="minorHAnsi"/>
              <w:b/>
              <w:bCs/>
              <w:sz w:val="28"/>
              <w:szCs w:val="28"/>
              <w:lang w:val="es-ES"/>
            </w:rPr>
            <w:t xml:space="preserve"> – 2º SEMESTRE (</w:t>
          </w:r>
          <w:r w:rsidR="00131061" w:rsidRPr="00131061">
            <w:rPr>
              <w:rFonts w:cstheme="minorHAnsi"/>
              <w:b/>
              <w:bCs/>
              <w:sz w:val="28"/>
              <w:szCs w:val="28"/>
              <w:lang w:val="es-ES"/>
            </w:rPr>
            <w:t>NOVIEM</w:t>
          </w:r>
          <w:r w:rsidRPr="00131061">
            <w:rPr>
              <w:rFonts w:cstheme="minorHAnsi"/>
              <w:b/>
              <w:bCs/>
              <w:sz w:val="28"/>
              <w:szCs w:val="28"/>
              <w:lang w:val="es-ES"/>
            </w:rPr>
            <w:t>BRE)</w:t>
          </w:r>
        </w:p>
        <w:p w:rsidR="00F62DBF" w:rsidRPr="00E772EB" w:rsidRDefault="00F62DBF" w:rsidP="00F62DBF">
          <w:pPr>
            <w:contextualSpacing/>
            <w:jc w:val="center"/>
            <w:rPr>
              <w:rFonts w:cstheme="minorHAnsi"/>
              <w:b/>
              <w:bCs/>
              <w:lang w:val="es-ES"/>
            </w:rPr>
          </w:pPr>
          <w:r w:rsidRPr="00131061">
            <w:rPr>
              <w:rFonts w:cstheme="minorHAnsi"/>
              <w:b/>
              <w:bCs/>
              <w:sz w:val="28"/>
              <w:szCs w:val="28"/>
              <w:lang w:val="es-ES"/>
            </w:rPr>
            <w:t>LENGUA Y LITERATURA 2ºMEDIO</w:t>
          </w:r>
        </w:p>
      </w:tc>
      <w:tc>
        <w:tcPr>
          <w:tcW w:w="1961" w:type="dxa"/>
        </w:tcPr>
        <w:p w:rsidR="00F62DBF" w:rsidRPr="00E772EB" w:rsidRDefault="00F62DBF" w:rsidP="00F62DBF">
          <w:pPr>
            <w:contextualSpacing/>
            <w:jc w:val="right"/>
            <w:rPr>
              <w:rFonts w:cstheme="minorHAnsi"/>
              <w:sz w:val="18"/>
              <w:szCs w:val="18"/>
              <w:lang w:val="es-ES"/>
            </w:rPr>
          </w:pPr>
          <w:r>
            <w:rPr>
              <w:rFonts w:cstheme="minorHAnsi"/>
              <w:noProof/>
              <w:sz w:val="18"/>
              <w:szCs w:val="18"/>
              <w:lang w:val="es-ES"/>
            </w:rPr>
            <w:drawing>
              <wp:inline distT="0" distB="0" distL="0" distR="0" wp14:anchorId="2719C7C5" wp14:editId="2311A2FD">
                <wp:extent cx="1026456" cy="524242"/>
                <wp:effectExtent l="0" t="0" r="254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os.jpg"/>
                        <pic:cNvPicPr/>
                      </pic:nvPicPr>
                      <pic:blipFill>
                        <a:blip r:embed="rId2">
                          <a:extLst>
                            <a:ext uri="{28A0092B-C50C-407E-A947-70E740481C1C}">
                              <a14:useLocalDpi xmlns:a14="http://schemas.microsoft.com/office/drawing/2010/main" val="0"/>
                            </a:ext>
                          </a:extLst>
                        </a:blip>
                        <a:stretch>
                          <a:fillRect/>
                        </a:stretch>
                      </pic:blipFill>
                      <pic:spPr>
                        <a:xfrm>
                          <a:off x="0" y="0"/>
                          <a:ext cx="1132435" cy="578369"/>
                        </a:xfrm>
                        <a:prstGeom prst="rect">
                          <a:avLst/>
                        </a:prstGeom>
                      </pic:spPr>
                    </pic:pic>
                  </a:graphicData>
                </a:graphic>
              </wp:inline>
            </w:drawing>
          </w:r>
        </w:p>
      </w:tc>
    </w:tr>
  </w:tbl>
  <w:p w:rsidR="00F62DBF" w:rsidRDefault="00F62D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13E56"/>
    <w:multiLevelType w:val="hybridMultilevel"/>
    <w:tmpl w:val="5D98E6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9607142"/>
    <w:multiLevelType w:val="multilevel"/>
    <w:tmpl w:val="6D0C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52D00"/>
    <w:multiLevelType w:val="multilevel"/>
    <w:tmpl w:val="4504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D3AC9"/>
    <w:multiLevelType w:val="multilevel"/>
    <w:tmpl w:val="FC14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52A82"/>
    <w:multiLevelType w:val="multilevel"/>
    <w:tmpl w:val="0B2C15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E63C2D"/>
    <w:multiLevelType w:val="hybridMultilevel"/>
    <w:tmpl w:val="701AEE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9594C95"/>
    <w:multiLevelType w:val="hybridMultilevel"/>
    <w:tmpl w:val="752A39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73A31E0"/>
    <w:multiLevelType w:val="hybridMultilevel"/>
    <w:tmpl w:val="58FAE6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B2F5995"/>
    <w:multiLevelType w:val="hybridMultilevel"/>
    <w:tmpl w:val="DBE2F1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7950310"/>
    <w:multiLevelType w:val="multilevel"/>
    <w:tmpl w:val="59B4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885EE5"/>
    <w:multiLevelType w:val="multilevel"/>
    <w:tmpl w:val="66C6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10"/>
  </w:num>
  <w:num w:numId="5">
    <w:abstractNumId w:val="2"/>
  </w:num>
  <w:num w:numId="6">
    <w:abstractNumId w:val="7"/>
  </w:num>
  <w:num w:numId="7">
    <w:abstractNumId w:val="0"/>
  </w:num>
  <w:num w:numId="8">
    <w:abstractNumId w:val="6"/>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BF"/>
    <w:rsid w:val="0001029D"/>
    <w:rsid w:val="000D6E86"/>
    <w:rsid w:val="000E2846"/>
    <w:rsid w:val="00131061"/>
    <w:rsid w:val="00135B4C"/>
    <w:rsid w:val="00162BEC"/>
    <w:rsid w:val="00301F66"/>
    <w:rsid w:val="00351389"/>
    <w:rsid w:val="003B0E06"/>
    <w:rsid w:val="004302DC"/>
    <w:rsid w:val="00564166"/>
    <w:rsid w:val="005A58C4"/>
    <w:rsid w:val="006141A6"/>
    <w:rsid w:val="008018F3"/>
    <w:rsid w:val="00821222"/>
    <w:rsid w:val="008502CE"/>
    <w:rsid w:val="00861318"/>
    <w:rsid w:val="008D3F69"/>
    <w:rsid w:val="009673F3"/>
    <w:rsid w:val="00990B1A"/>
    <w:rsid w:val="00991621"/>
    <w:rsid w:val="00A13C51"/>
    <w:rsid w:val="00B82533"/>
    <w:rsid w:val="00BD07F9"/>
    <w:rsid w:val="00BD370E"/>
    <w:rsid w:val="00BF17F4"/>
    <w:rsid w:val="00C53B27"/>
    <w:rsid w:val="00C708A1"/>
    <w:rsid w:val="00CB465D"/>
    <w:rsid w:val="00CD7D9C"/>
    <w:rsid w:val="00CF3BF8"/>
    <w:rsid w:val="00D85356"/>
    <w:rsid w:val="00E234A2"/>
    <w:rsid w:val="00E94A44"/>
    <w:rsid w:val="00F109A0"/>
    <w:rsid w:val="00F62DBF"/>
    <w:rsid w:val="00F71146"/>
    <w:rsid w:val="00FD09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2BD06"/>
  <w15:chartTrackingRefBased/>
  <w15:docId w15:val="{932E8380-4E06-FF41-9A83-113442E1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131061"/>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131061"/>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paragraph" w:styleId="Ttulo3">
    <w:name w:val="heading 3"/>
    <w:basedOn w:val="Normal"/>
    <w:link w:val="Ttulo3Car"/>
    <w:uiPriority w:val="9"/>
    <w:qFormat/>
    <w:rsid w:val="00131061"/>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paragraph" w:styleId="Ttulo4">
    <w:name w:val="heading 4"/>
    <w:basedOn w:val="Normal"/>
    <w:next w:val="Normal"/>
    <w:link w:val="Ttulo4Car"/>
    <w:uiPriority w:val="9"/>
    <w:semiHidden/>
    <w:unhideWhenUsed/>
    <w:qFormat/>
    <w:rsid w:val="00D85356"/>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D85356"/>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2DBF"/>
    <w:rPr>
      <w:color w:val="0563C1" w:themeColor="hyperlink"/>
      <w:u w:val="single"/>
    </w:rPr>
  </w:style>
  <w:style w:type="character" w:styleId="Mencinsinresolver">
    <w:name w:val="Unresolved Mention"/>
    <w:basedOn w:val="Fuentedeprrafopredeter"/>
    <w:uiPriority w:val="99"/>
    <w:semiHidden/>
    <w:unhideWhenUsed/>
    <w:rsid w:val="00F62DBF"/>
    <w:rPr>
      <w:color w:val="605E5C"/>
      <w:shd w:val="clear" w:color="auto" w:fill="E1DFDD"/>
    </w:rPr>
  </w:style>
  <w:style w:type="table" w:styleId="Tablaconcuadrcula">
    <w:name w:val="Table Grid"/>
    <w:basedOn w:val="Tablanormal"/>
    <w:uiPriority w:val="39"/>
    <w:rsid w:val="00F6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2DBF"/>
    <w:pPr>
      <w:tabs>
        <w:tab w:val="center" w:pos="4252"/>
        <w:tab w:val="right" w:pos="8504"/>
      </w:tabs>
    </w:pPr>
  </w:style>
  <w:style w:type="character" w:customStyle="1" w:styleId="EncabezadoCar">
    <w:name w:val="Encabezado Car"/>
    <w:basedOn w:val="Fuentedeprrafopredeter"/>
    <w:link w:val="Encabezado"/>
    <w:uiPriority w:val="99"/>
    <w:rsid w:val="00F62DBF"/>
  </w:style>
  <w:style w:type="paragraph" w:styleId="Piedepgina">
    <w:name w:val="footer"/>
    <w:basedOn w:val="Normal"/>
    <w:link w:val="PiedepginaCar"/>
    <w:uiPriority w:val="99"/>
    <w:unhideWhenUsed/>
    <w:rsid w:val="00F62DBF"/>
    <w:pPr>
      <w:tabs>
        <w:tab w:val="center" w:pos="4252"/>
        <w:tab w:val="right" w:pos="8504"/>
      </w:tabs>
    </w:pPr>
  </w:style>
  <w:style w:type="character" w:customStyle="1" w:styleId="PiedepginaCar">
    <w:name w:val="Pie de página Car"/>
    <w:basedOn w:val="Fuentedeprrafopredeter"/>
    <w:link w:val="Piedepgina"/>
    <w:uiPriority w:val="99"/>
    <w:rsid w:val="00F62DBF"/>
  </w:style>
  <w:style w:type="character" w:styleId="Hipervnculovisitado">
    <w:name w:val="FollowedHyperlink"/>
    <w:basedOn w:val="Fuentedeprrafopredeter"/>
    <w:uiPriority w:val="99"/>
    <w:semiHidden/>
    <w:unhideWhenUsed/>
    <w:rsid w:val="006141A6"/>
    <w:rPr>
      <w:color w:val="954F72" w:themeColor="followedHyperlink"/>
      <w:u w:val="single"/>
    </w:rPr>
  </w:style>
  <w:style w:type="character" w:customStyle="1" w:styleId="Ttulo1Car">
    <w:name w:val="Título 1 Car"/>
    <w:basedOn w:val="Fuentedeprrafopredeter"/>
    <w:link w:val="Ttulo1"/>
    <w:uiPriority w:val="9"/>
    <w:rsid w:val="00131061"/>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131061"/>
    <w:rPr>
      <w:rFonts w:ascii="Times New Roman" w:eastAsia="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131061"/>
    <w:rPr>
      <w:rFonts w:ascii="Times New Roman" w:eastAsia="Times New Roman" w:hAnsi="Times New Roman" w:cs="Times New Roman"/>
      <w:b/>
      <w:bCs/>
      <w:sz w:val="27"/>
      <w:szCs w:val="27"/>
      <w:lang w:eastAsia="es-ES_tradnl"/>
    </w:rPr>
  </w:style>
  <w:style w:type="paragraph" w:styleId="NormalWeb">
    <w:name w:val="Normal (Web)"/>
    <w:basedOn w:val="Normal"/>
    <w:uiPriority w:val="99"/>
    <w:unhideWhenUsed/>
    <w:rsid w:val="00131061"/>
    <w:pPr>
      <w:spacing w:before="100" w:beforeAutospacing="1" w:after="100" w:afterAutospacing="1"/>
    </w:pPr>
    <w:rPr>
      <w:rFonts w:ascii="Times New Roman" w:eastAsia="Times New Roman" w:hAnsi="Times New Roman" w:cs="Times New Roman"/>
      <w:lang w:eastAsia="es-ES_tradnl"/>
    </w:rPr>
  </w:style>
  <w:style w:type="paragraph" w:customStyle="1" w:styleId="pullquote">
    <w:name w:val="pullquote"/>
    <w:basedOn w:val="Normal"/>
    <w:rsid w:val="00131061"/>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131061"/>
  </w:style>
  <w:style w:type="character" w:styleId="Textoennegrita">
    <w:name w:val="Strong"/>
    <w:basedOn w:val="Fuentedeprrafopredeter"/>
    <w:uiPriority w:val="22"/>
    <w:qFormat/>
    <w:rsid w:val="00131061"/>
    <w:rPr>
      <w:b/>
      <w:bCs/>
    </w:rPr>
  </w:style>
  <w:style w:type="paragraph" w:styleId="Prrafodelista">
    <w:name w:val="List Paragraph"/>
    <w:basedOn w:val="Normal"/>
    <w:uiPriority w:val="34"/>
    <w:qFormat/>
    <w:rsid w:val="00D85356"/>
    <w:pPr>
      <w:ind w:left="720"/>
      <w:contextualSpacing/>
    </w:pPr>
  </w:style>
  <w:style w:type="character" w:customStyle="1" w:styleId="Ttulo4Car">
    <w:name w:val="Título 4 Car"/>
    <w:basedOn w:val="Fuentedeprrafopredeter"/>
    <w:link w:val="Ttulo4"/>
    <w:uiPriority w:val="9"/>
    <w:semiHidden/>
    <w:rsid w:val="00D85356"/>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D85356"/>
    <w:rPr>
      <w:rFonts w:asciiTheme="majorHAnsi" w:eastAsiaTheme="majorEastAsia" w:hAnsiTheme="majorHAnsi" w:cstheme="majorBidi"/>
      <w:color w:val="2F5496" w:themeColor="accent1" w:themeShade="BF"/>
    </w:rPr>
  </w:style>
  <w:style w:type="character" w:styleId="Nmerodepgina">
    <w:name w:val="page number"/>
    <w:basedOn w:val="Fuentedeprrafopredeter"/>
    <w:uiPriority w:val="99"/>
    <w:semiHidden/>
    <w:unhideWhenUsed/>
    <w:rsid w:val="0030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9377">
      <w:bodyDiv w:val="1"/>
      <w:marLeft w:val="0"/>
      <w:marRight w:val="0"/>
      <w:marTop w:val="0"/>
      <w:marBottom w:val="0"/>
      <w:divBdr>
        <w:top w:val="none" w:sz="0" w:space="0" w:color="auto"/>
        <w:left w:val="none" w:sz="0" w:space="0" w:color="auto"/>
        <w:bottom w:val="none" w:sz="0" w:space="0" w:color="auto"/>
        <w:right w:val="none" w:sz="0" w:space="0" w:color="auto"/>
      </w:divBdr>
      <w:divsChild>
        <w:div w:id="139884175">
          <w:marLeft w:val="0"/>
          <w:marRight w:val="0"/>
          <w:marTop w:val="0"/>
          <w:marBottom w:val="0"/>
          <w:divBdr>
            <w:top w:val="none" w:sz="0" w:space="0" w:color="auto"/>
            <w:left w:val="none" w:sz="0" w:space="0" w:color="auto"/>
            <w:bottom w:val="none" w:sz="0" w:space="0" w:color="auto"/>
            <w:right w:val="none" w:sz="0" w:space="0" w:color="auto"/>
          </w:divBdr>
          <w:divsChild>
            <w:div w:id="1377124862">
              <w:marLeft w:val="0"/>
              <w:marRight w:val="0"/>
              <w:marTop w:val="0"/>
              <w:marBottom w:val="0"/>
              <w:divBdr>
                <w:top w:val="none" w:sz="0" w:space="0" w:color="auto"/>
                <w:left w:val="none" w:sz="0" w:space="0" w:color="auto"/>
                <w:bottom w:val="none" w:sz="0" w:space="0" w:color="auto"/>
                <w:right w:val="none" w:sz="0" w:space="0" w:color="auto"/>
              </w:divBdr>
              <w:divsChild>
                <w:div w:id="128087817">
                  <w:marLeft w:val="0"/>
                  <w:marRight w:val="0"/>
                  <w:marTop w:val="0"/>
                  <w:marBottom w:val="0"/>
                  <w:divBdr>
                    <w:top w:val="none" w:sz="0" w:space="0" w:color="auto"/>
                    <w:left w:val="none" w:sz="0" w:space="0" w:color="auto"/>
                    <w:bottom w:val="none" w:sz="0" w:space="0" w:color="auto"/>
                    <w:right w:val="none" w:sz="0" w:space="0" w:color="auto"/>
                  </w:divBdr>
                </w:div>
              </w:divsChild>
            </w:div>
            <w:div w:id="1114206486">
              <w:marLeft w:val="0"/>
              <w:marRight w:val="0"/>
              <w:marTop w:val="0"/>
              <w:marBottom w:val="0"/>
              <w:divBdr>
                <w:top w:val="none" w:sz="0" w:space="0" w:color="auto"/>
                <w:left w:val="none" w:sz="0" w:space="0" w:color="auto"/>
                <w:bottom w:val="none" w:sz="0" w:space="0" w:color="auto"/>
                <w:right w:val="none" w:sz="0" w:space="0" w:color="auto"/>
              </w:divBdr>
              <w:divsChild>
                <w:div w:id="13692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2802">
      <w:bodyDiv w:val="1"/>
      <w:marLeft w:val="0"/>
      <w:marRight w:val="0"/>
      <w:marTop w:val="0"/>
      <w:marBottom w:val="0"/>
      <w:divBdr>
        <w:top w:val="none" w:sz="0" w:space="0" w:color="auto"/>
        <w:left w:val="none" w:sz="0" w:space="0" w:color="auto"/>
        <w:bottom w:val="none" w:sz="0" w:space="0" w:color="auto"/>
        <w:right w:val="none" w:sz="0" w:space="0" w:color="auto"/>
      </w:divBdr>
      <w:divsChild>
        <w:div w:id="1392774892">
          <w:marLeft w:val="0"/>
          <w:marRight w:val="0"/>
          <w:marTop w:val="0"/>
          <w:marBottom w:val="0"/>
          <w:divBdr>
            <w:top w:val="none" w:sz="0" w:space="0" w:color="auto"/>
            <w:left w:val="none" w:sz="0" w:space="0" w:color="auto"/>
            <w:bottom w:val="none" w:sz="0" w:space="0" w:color="auto"/>
            <w:right w:val="none" w:sz="0" w:space="0" w:color="auto"/>
          </w:divBdr>
          <w:divsChild>
            <w:div w:id="761026858">
              <w:marLeft w:val="0"/>
              <w:marRight w:val="0"/>
              <w:marTop w:val="0"/>
              <w:marBottom w:val="0"/>
              <w:divBdr>
                <w:top w:val="none" w:sz="0" w:space="0" w:color="auto"/>
                <w:left w:val="none" w:sz="0" w:space="0" w:color="auto"/>
                <w:bottom w:val="none" w:sz="0" w:space="0" w:color="auto"/>
                <w:right w:val="none" w:sz="0" w:space="0" w:color="auto"/>
              </w:divBdr>
              <w:divsChild>
                <w:div w:id="1655790469">
                  <w:marLeft w:val="0"/>
                  <w:marRight w:val="0"/>
                  <w:marTop w:val="0"/>
                  <w:marBottom w:val="0"/>
                  <w:divBdr>
                    <w:top w:val="none" w:sz="0" w:space="0" w:color="auto"/>
                    <w:left w:val="none" w:sz="0" w:space="0" w:color="auto"/>
                    <w:bottom w:val="none" w:sz="0" w:space="0" w:color="auto"/>
                    <w:right w:val="none" w:sz="0" w:space="0" w:color="auto"/>
                  </w:divBdr>
                  <w:divsChild>
                    <w:div w:id="21148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6323">
      <w:bodyDiv w:val="1"/>
      <w:marLeft w:val="0"/>
      <w:marRight w:val="0"/>
      <w:marTop w:val="0"/>
      <w:marBottom w:val="0"/>
      <w:divBdr>
        <w:top w:val="none" w:sz="0" w:space="0" w:color="auto"/>
        <w:left w:val="none" w:sz="0" w:space="0" w:color="auto"/>
        <w:bottom w:val="none" w:sz="0" w:space="0" w:color="auto"/>
        <w:right w:val="none" w:sz="0" w:space="0" w:color="auto"/>
      </w:divBdr>
    </w:div>
    <w:div w:id="194775141">
      <w:bodyDiv w:val="1"/>
      <w:marLeft w:val="0"/>
      <w:marRight w:val="0"/>
      <w:marTop w:val="0"/>
      <w:marBottom w:val="0"/>
      <w:divBdr>
        <w:top w:val="none" w:sz="0" w:space="0" w:color="auto"/>
        <w:left w:val="none" w:sz="0" w:space="0" w:color="auto"/>
        <w:bottom w:val="none" w:sz="0" w:space="0" w:color="auto"/>
        <w:right w:val="none" w:sz="0" w:space="0" w:color="auto"/>
      </w:divBdr>
      <w:divsChild>
        <w:div w:id="1985624035">
          <w:marLeft w:val="0"/>
          <w:marRight w:val="0"/>
          <w:marTop w:val="0"/>
          <w:marBottom w:val="0"/>
          <w:divBdr>
            <w:top w:val="none" w:sz="0" w:space="0" w:color="auto"/>
            <w:left w:val="none" w:sz="0" w:space="0" w:color="auto"/>
            <w:bottom w:val="none" w:sz="0" w:space="0" w:color="auto"/>
            <w:right w:val="none" w:sz="0" w:space="0" w:color="auto"/>
          </w:divBdr>
          <w:divsChild>
            <w:div w:id="1971325856">
              <w:marLeft w:val="0"/>
              <w:marRight w:val="0"/>
              <w:marTop w:val="0"/>
              <w:marBottom w:val="0"/>
              <w:divBdr>
                <w:top w:val="none" w:sz="0" w:space="0" w:color="auto"/>
                <w:left w:val="none" w:sz="0" w:space="0" w:color="auto"/>
                <w:bottom w:val="none" w:sz="0" w:space="0" w:color="auto"/>
                <w:right w:val="none" w:sz="0" w:space="0" w:color="auto"/>
              </w:divBdr>
              <w:divsChild>
                <w:div w:id="15111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68459">
      <w:bodyDiv w:val="1"/>
      <w:marLeft w:val="0"/>
      <w:marRight w:val="0"/>
      <w:marTop w:val="0"/>
      <w:marBottom w:val="0"/>
      <w:divBdr>
        <w:top w:val="none" w:sz="0" w:space="0" w:color="auto"/>
        <w:left w:val="none" w:sz="0" w:space="0" w:color="auto"/>
        <w:bottom w:val="none" w:sz="0" w:space="0" w:color="auto"/>
        <w:right w:val="none" w:sz="0" w:space="0" w:color="auto"/>
      </w:divBdr>
    </w:div>
    <w:div w:id="336268261">
      <w:bodyDiv w:val="1"/>
      <w:marLeft w:val="0"/>
      <w:marRight w:val="0"/>
      <w:marTop w:val="0"/>
      <w:marBottom w:val="0"/>
      <w:divBdr>
        <w:top w:val="none" w:sz="0" w:space="0" w:color="auto"/>
        <w:left w:val="none" w:sz="0" w:space="0" w:color="auto"/>
        <w:bottom w:val="none" w:sz="0" w:space="0" w:color="auto"/>
        <w:right w:val="none" w:sz="0" w:space="0" w:color="auto"/>
      </w:divBdr>
      <w:divsChild>
        <w:div w:id="72900184">
          <w:marLeft w:val="0"/>
          <w:marRight w:val="0"/>
          <w:marTop w:val="0"/>
          <w:marBottom w:val="0"/>
          <w:divBdr>
            <w:top w:val="none" w:sz="0" w:space="0" w:color="auto"/>
            <w:left w:val="none" w:sz="0" w:space="0" w:color="auto"/>
            <w:bottom w:val="none" w:sz="0" w:space="0" w:color="auto"/>
            <w:right w:val="none" w:sz="0" w:space="0" w:color="auto"/>
          </w:divBdr>
          <w:divsChild>
            <w:div w:id="482352608">
              <w:marLeft w:val="0"/>
              <w:marRight w:val="0"/>
              <w:marTop w:val="0"/>
              <w:marBottom w:val="0"/>
              <w:divBdr>
                <w:top w:val="none" w:sz="0" w:space="0" w:color="auto"/>
                <w:left w:val="none" w:sz="0" w:space="0" w:color="auto"/>
                <w:bottom w:val="none" w:sz="0" w:space="0" w:color="auto"/>
                <w:right w:val="none" w:sz="0" w:space="0" w:color="auto"/>
              </w:divBdr>
              <w:divsChild>
                <w:div w:id="1969699127">
                  <w:marLeft w:val="0"/>
                  <w:marRight w:val="0"/>
                  <w:marTop w:val="0"/>
                  <w:marBottom w:val="0"/>
                  <w:divBdr>
                    <w:top w:val="none" w:sz="0" w:space="0" w:color="auto"/>
                    <w:left w:val="none" w:sz="0" w:space="0" w:color="auto"/>
                    <w:bottom w:val="none" w:sz="0" w:space="0" w:color="auto"/>
                    <w:right w:val="none" w:sz="0" w:space="0" w:color="auto"/>
                  </w:divBdr>
                </w:div>
              </w:divsChild>
            </w:div>
            <w:div w:id="2027322182">
              <w:marLeft w:val="0"/>
              <w:marRight w:val="0"/>
              <w:marTop w:val="0"/>
              <w:marBottom w:val="0"/>
              <w:divBdr>
                <w:top w:val="none" w:sz="0" w:space="0" w:color="auto"/>
                <w:left w:val="none" w:sz="0" w:space="0" w:color="auto"/>
                <w:bottom w:val="none" w:sz="0" w:space="0" w:color="auto"/>
                <w:right w:val="none" w:sz="0" w:space="0" w:color="auto"/>
              </w:divBdr>
              <w:divsChild>
                <w:div w:id="831414175">
                  <w:marLeft w:val="0"/>
                  <w:marRight w:val="0"/>
                  <w:marTop w:val="0"/>
                  <w:marBottom w:val="0"/>
                  <w:divBdr>
                    <w:top w:val="none" w:sz="0" w:space="0" w:color="auto"/>
                    <w:left w:val="none" w:sz="0" w:space="0" w:color="auto"/>
                    <w:bottom w:val="none" w:sz="0" w:space="0" w:color="auto"/>
                    <w:right w:val="none" w:sz="0" w:space="0" w:color="auto"/>
                  </w:divBdr>
                </w:div>
              </w:divsChild>
            </w:div>
            <w:div w:id="1867014440">
              <w:marLeft w:val="0"/>
              <w:marRight w:val="0"/>
              <w:marTop w:val="0"/>
              <w:marBottom w:val="0"/>
              <w:divBdr>
                <w:top w:val="none" w:sz="0" w:space="0" w:color="auto"/>
                <w:left w:val="none" w:sz="0" w:space="0" w:color="auto"/>
                <w:bottom w:val="none" w:sz="0" w:space="0" w:color="auto"/>
                <w:right w:val="none" w:sz="0" w:space="0" w:color="auto"/>
              </w:divBdr>
              <w:divsChild>
                <w:div w:id="1647853048">
                  <w:marLeft w:val="0"/>
                  <w:marRight w:val="0"/>
                  <w:marTop w:val="0"/>
                  <w:marBottom w:val="0"/>
                  <w:divBdr>
                    <w:top w:val="none" w:sz="0" w:space="0" w:color="auto"/>
                    <w:left w:val="none" w:sz="0" w:space="0" w:color="auto"/>
                    <w:bottom w:val="none" w:sz="0" w:space="0" w:color="auto"/>
                    <w:right w:val="none" w:sz="0" w:space="0" w:color="auto"/>
                  </w:divBdr>
                </w:div>
              </w:divsChild>
            </w:div>
            <w:div w:id="395199992">
              <w:marLeft w:val="0"/>
              <w:marRight w:val="0"/>
              <w:marTop w:val="0"/>
              <w:marBottom w:val="0"/>
              <w:divBdr>
                <w:top w:val="none" w:sz="0" w:space="0" w:color="auto"/>
                <w:left w:val="none" w:sz="0" w:space="0" w:color="auto"/>
                <w:bottom w:val="none" w:sz="0" w:space="0" w:color="auto"/>
                <w:right w:val="none" w:sz="0" w:space="0" w:color="auto"/>
              </w:divBdr>
              <w:divsChild>
                <w:div w:id="1536774724">
                  <w:marLeft w:val="0"/>
                  <w:marRight w:val="0"/>
                  <w:marTop w:val="0"/>
                  <w:marBottom w:val="0"/>
                  <w:divBdr>
                    <w:top w:val="none" w:sz="0" w:space="0" w:color="auto"/>
                    <w:left w:val="none" w:sz="0" w:space="0" w:color="auto"/>
                    <w:bottom w:val="none" w:sz="0" w:space="0" w:color="auto"/>
                    <w:right w:val="none" w:sz="0" w:space="0" w:color="auto"/>
                  </w:divBdr>
                </w:div>
              </w:divsChild>
            </w:div>
            <w:div w:id="1743018310">
              <w:marLeft w:val="0"/>
              <w:marRight w:val="0"/>
              <w:marTop w:val="0"/>
              <w:marBottom w:val="0"/>
              <w:divBdr>
                <w:top w:val="none" w:sz="0" w:space="0" w:color="auto"/>
                <w:left w:val="none" w:sz="0" w:space="0" w:color="auto"/>
                <w:bottom w:val="none" w:sz="0" w:space="0" w:color="auto"/>
                <w:right w:val="none" w:sz="0" w:space="0" w:color="auto"/>
              </w:divBdr>
              <w:divsChild>
                <w:div w:id="1837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2055">
          <w:marLeft w:val="0"/>
          <w:marRight w:val="0"/>
          <w:marTop w:val="0"/>
          <w:marBottom w:val="0"/>
          <w:divBdr>
            <w:top w:val="none" w:sz="0" w:space="0" w:color="auto"/>
            <w:left w:val="none" w:sz="0" w:space="0" w:color="auto"/>
            <w:bottom w:val="none" w:sz="0" w:space="0" w:color="auto"/>
            <w:right w:val="none" w:sz="0" w:space="0" w:color="auto"/>
          </w:divBdr>
          <w:divsChild>
            <w:div w:id="945305467">
              <w:marLeft w:val="0"/>
              <w:marRight w:val="0"/>
              <w:marTop w:val="0"/>
              <w:marBottom w:val="0"/>
              <w:divBdr>
                <w:top w:val="none" w:sz="0" w:space="0" w:color="auto"/>
                <w:left w:val="none" w:sz="0" w:space="0" w:color="auto"/>
                <w:bottom w:val="none" w:sz="0" w:space="0" w:color="auto"/>
                <w:right w:val="none" w:sz="0" w:space="0" w:color="auto"/>
              </w:divBdr>
              <w:divsChild>
                <w:div w:id="2107117557">
                  <w:marLeft w:val="0"/>
                  <w:marRight w:val="0"/>
                  <w:marTop w:val="0"/>
                  <w:marBottom w:val="0"/>
                  <w:divBdr>
                    <w:top w:val="none" w:sz="0" w:space="0" w:color="auto"/>
                    <w:left w:val="none" w:sz="0" w:space="0" w:color="auto"/>
                    <w:bottom w:val="none" w:sz="0" w:space="0" w:color="auto"/>
                    <w:right w:val="none" w:sz="0" w:space="0" w:color="auto"/>
                  </w:divBdr>
                </w:div>
              </w:divsChild>
            </w:div>
            <w:div w:id="170922584">
              <w:marLeft w:val="0"/>
              <w:marRight w:val="0"/>
              <w:marTop w:val="0"/>
              <w:marBottom w:val="0"/>
              <w:divBdr>
                <w:top w:val="none" w:sz="0" w:space="0" w:color="auto"/>
                <w:left w:val="none" w:sz="0" w:space="0" w:color="auto"/>
                <w:bottom w:val="none" w:sz="0" w:space="0" w:color="auto"/>
                <w:right w:val="none" w:sz="0" w:space="0" w:color="auto"/>
              </w:divBdr>
              <w:divsChild>
                <w:div w:id="1075007444">
                  <w:marLeft w:val="0"/>
                  <w:marRight w:val="0"/>
                  <w:marTop w:val="0"/>
                  <w:marBottom w:val="0"/>
                  <w:divBdr>
                    <w:top w:val="none" w:sz="0" w:space="0" w:color="auto"/>
                    <w:left w:val="none" w:sz="0" w:space="0" w:color="auto"/>
                    <w:bottom w:val="none" w:sz="0" w:space="0" w:color="auto"/>
                    <w:right w:val="none" w:sz="0" w:space="0" w:color="auto"/>
                  </w:divBdr>
                  <w:divsChild>
                    <w:div w:id="211813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204">
              <w:marLeft w:val="0"/>
              <w:marRight w:val="0"/>
              <w:marTop w:val="0"/>
              <w:marBottom w:val="0"/>
              <w:divBdr>
                <w:top w:val="none" w:sz="0" w:space="0" w:color="auto"/>
                <w:left w:val="none" w:sz="0" w:space="0" w:color="auto"/>
                <w:bottom w:val="none" w:sz="0" w:space="0" w:color="auto"/>
                <w:right w:val="none" w:sz="0" w:space="0" w:color="auto"/>
              </w:divBdr>
              <w:divsChild>
                <w:div w:id="1385834106">
                  <w:marLeft w:val="0"/>
                  <w:marRight w:val="0"/>
                  <w:marTop w:val="0"/>
                  <w:marBottom w:val="0"/>
                  <w:divBdr>
                    <w:top w:val="none" w:sz="0" w:space="0" w:color="auto"/>
                    <w:left w:val="none" w:sz="0" w:space="0" w:color="auto"/>
                    <w:bottom w:val="none" w:sz="0" w:space="0" w:color="auto"/>
                    <w:right w:val="none" w:sz="0" w:space="0" w:color="auto"/>
                  </w:divBdr>
                </w:div>
                <w:div w:id="479349505">
                  <w:marLeft w:val="0"/>
                  <w:marRight w:val="0"/>
                  <w:marTop w:val="0"/>
                  <w:marBottom w:val="0"/>
                  <w:divBdr>
                    <w:top w:val="none" w:sz="0" w:space="0" w:color="auto"/>
                    <w:left w:val="none" w:sz="0" w:space="0" w:color="auto"/>
                    <w:bottom w:val="none" w:sz="0" w:space="0" w:color="auto"/>
                    <w:right w:val="none" w:sz="0" w:space="0" w:color="auto"/>
                  </w:divBdr>
                </w:div>
              </w:divsChild>
            </w:div>
            <w:div w:id="954823210">
              <w:marLeft w:val="0"/>
              <w:marRight w:val="0"/>
              <w:marTop w:val="0"/>
              <w:marBottom w:val="0"/>
              <w:divBdr>
                <w:top w:val="none" w:sz="0" w:space="0" w:color="auto"/>
                <w:left w:val="none" w:sz="0" w:space="0" w:color="auto"/>
                <w:bottom w:val="none" w:sz="0" w:space="0" w:color="auto"/>
                <w:right w:val="none" w:sz="0" w:space="0" w:color="auto"/>
              </w:divBdr>
              <w:divsChild>
                <w:div w:id="1076050199">
                  <w:marLeft w:val="0"/>
                  <w:marRight w:val="0"/>
                  <w:marTop w:val="0"/>
                  <w:marBottom w:val="0"/>
                  <w:divBdr>
                    <w:top w:val="none" w:sz="0" w:space="0" w:color="auto"/>
                    <w:left w:val="none" w:sz="0" w:space="0" w:color="auto"/>
                    <w:bottom w:val="none" w:sz="0" w:space="0" w:color="auto"/>
                    <w:right w:val="none" w:sz="0" w:space="0" w:color="auto"/>
                  </w:divBdr>
                  <w:divsChild>
                    <w:div w:id="14598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79680">
              <w:marLeft w:val="0"/>
              <w:marRight w:val="0"/>
              <w:marTop w:val="0"/>
              <w:marBottom w:val="0"/>
              <w:divBdr>
                <w:top w:val="none" w:sz="0" w:space="0" w:color="auto"/>
                <w:left w:val="none" w:sz="0" w:space="0" w:color="auto"/>
                <w:bottom w:val="none" w:sz="0" w:space="0" w:color="auto"/>
                <w:right w:val="none" w:sz="0" w:space="0" w:color="auto"/>
              </w:divBdr>
              <w:divsChild>
                <w:div w:id="1644314417">
                  <w:marLeft w:val="0"/>
                  <w:marRight w:val="0"/>
                  <w:marTop w:val="0"/>
                  <w:marBottom w:val="0"/>
                  <w:divBdr>
                    <w:top w:val="none" w:sz="0" w:space="0" w:color="auto"/>
                    <w:left w:val="none" w:sz="0" w:space="0" w:color="auto"/>
                    <w:bottom w:val="none" w:sz="0" w:space="0" w:color="auto"/>
                    <w:right w:val="none" w:sz="0" w:space="0" w:color="auto"/>
                  </w:divBdr>
                </w:div>
              </w:divsChild>
            </w:div>
            <w:div w:id="413282267">
              <w:marLeft w:val="0"/>
              <w:marRight w:val="0"/>
              <w:marTop w:val="0"/>
              <w:marBottom w:val="0"/>
              <w:divBdr>
                <w:top w:val="none" w:sz="0" w:space="0" w:color="auto"/>
                <w:left w:val="none" w:sz="0" w:space="0" w:color="auto"/>
                <w:bottom w:val="none" w:sz="0" w:space="0" w:color="auto"/>
                <w:right w:val="none" w:sz="0" w:space="0" w:color="auto"/>
              </w:divBdr>
              <w:divsChild>
                <w:div w:id="810825052">
                  <w:marLeft w:val="0"/>
                  <w:marRight w:val="0"/>
                  <w:marTop w:val="0"/>
                  <w:marBottom w:val="0"/>
                  <w:divBdr>
                    <w:top w:val="none" w:sz="0" w:space="0" w:color="auto"/>
                    <w:left w:val="none" w:sz="0" w:space="0" w:color="auto"/>
                    <w:bottom w:val="none" w:sz="0" w:space="0" w:color="auto"/>
                    <w:right w:val="none" w:sz="0" w:space="0" w:color="auto"/>
                  </w:divBdr>
                </w:div>
              </w:divsChild>
            </w:div>
            <w:div w:id="939029981">
              <w:marLeft w:val="0"/>
              <w:marRight w:val="0"/>
              <w:marTop w:val="0"/>
              <w:marBottom w:val="0"/>
              <w:divBdr>
                <w:top w:val="none" w:sz="0" w:space="0" w:color="auto"/>
                <w:left w:val="none" w:sz="0" w:space="0" w:color="auto"/>
                <w:bottom w:val="none" w:sz="0" w:space="0" w:color="auto"/>
                <w:right w:val="none" w:sz="0" w:space="0" w:color="auto"/>
              </w:divBdr>
              <w:divsChild>
                <w:div w:id="1881429286">
                  <w:marLeft w:val="0"/>
                  <w:marRight w:val="0"/>
                  <w:marTop w:val="0"/>
                  <w:marBottom w:val="0"/>
                  <w:divBdr>
                    <w:top w:val="none" w:sz="0" w:space="0" w:color="auto"/>
                    <w:left w:val="none" w:sz="0" w:space="0" w:color="auto"/>
                    <w:bottom w:val="none" w:sz="0" w:space="0" w:color="auto"/>
                    <w:right w:val="none" w:sz="0" w:space="0" w:color="auto"/>
                  </w:divBdr>
                </w:div>
              </w:divsChild>
            </w:div>
            <w:div w:id="1835147679">
              <w:marLeft w:val="0"/>
              <w:marRight w:val="0"/>
              <w:marTop w:val="0"/>
              <w:marBottom w:val="0"/>
              <w:divBdr>
                <w:top w:val="none" w:sz="0" w:space="0" w:color="auto"/>
                <w:left w:val="none" w:sz="0" w:space="0" w:color="auto"/>
                <w:bottom w:val="none" w:sz="0" w:space="0" w:color="auto"/>
                <w:right w:val="none" w:sz="0" w:space="0" w:color="auto"/>
              </w:divBdr>
              <w:divsChild>
                <w:div w:id="1361010724">
                  <w:marLeft w:val="0"/>
                  <w:marRight w:val="0"/>
                  <w:marTop w:val="0"/>
                  <w:marBottom w:val="0"/>
                  <w:divBdr>
                    <w:top w:val="none" w:sz="0" w:space="0" w:color="auto"/>
                    <w:left w:val="none" w:sz="0" w:space="0" w:color="auto"/>
                    <w:bottom w:val="none" w:sz="0" w:space="0" w:color="auto"/>
                    <w:right w:val="none" w:sz="0" w:space="0" w:color="auto"/>
                  </w:divBdr>
                </w:div>
              </w:divsChild>
            </w:div>
            <w:div w:id="1359700411">
              <w:marLeft w:val="0"/>
              <w:marRight w:val="0"/>
              <w:marTop w:val="0"/>
              <w:marBottom w:val="0"/>
              <w:divBdr>
                <w:top w:val="none" w:sz="0" w:space="0" w:color="auto"/>
                <w:left w:val="none" w:sz="0" w:space="0" w:color="auto"/>
                <w:bottom w:val="none" w:sz="0" w:space="0" w:color="auto"/>
                <w:right w:val="none" w:sz="0" w:space="0" w:color="auto"/>
              </w:divBdr>
              <w:divsChild>
                <w:div w:id="1421178603">
                  <w:marLeft w:val="0"/>
                  <w:marRight w:val="0"/>
                  <w:marTop w:val="0"/>
                  <w:marBottom w:val="0"/>
                  <w:divBdr>
                    <w:top w:val="none" w:sz="0" w:space="0" w:color="auto"/>
                    <w:left w:val="none" w:sz="0" w:space="0" w:color="auto"/>
                    <w:bottom w:val="none" w:sz="0" w:space="0" w:color="auto"/>
                    <w:right w:val="none" w:sz="0" w:space="0" w:color="auto"/>
                  </w:divBdr>
                </w:div>
              </w:divsChild>
            </w:div>
            <w:div w:id="959720540">
              <w:marLeft w:val="0"/>
              <w:marRight w:val="0"/>
              <w:marTop w:val="0"/>
              <w:marBottom w:val="0"/>
              <w:divBdr>
                <w:top w:val="none" w:sz="0" w:space="0" w:color="auto"/>
                <w:left w:val="none" w:sz="0" w:space="0" w:color="auto"/>
                <w:bottom w:val="none" w:sz="0" w:space="0" w:color="auto"/>
                <w:right w:val="none" w:sz="0" w:space="0" w:color="auto"/>
              </w:divBdr>
              <w:divsChild>
                <w:div w:id="2060010152">
                  <w:marLeft w:val="0"/>
                  <w:marRight w:val="0"/>
                  <w:marTop w:val="0"/>
                  <w:marBottom w:val="0"/>
                  <w:divBdr>
                    <w:top w:val="none" w:sz="0" w:space="0" w:color="auto"/>
                    <w:left w:val="none" w:sz="0" w:space="0" w:color="auto"/>
                    <w:bottom w:val="none" w:sz="0" w:space="0" w:color="auto"/>
                    <w:right w:val="none" w:sz="0" w:space="0" w:color="auto"/>
                  </w:divBdr>
                </w:div>
              </w:divsChild>
            </w:div>
            <w:div w:id="389112268">
              <w:marLeft w:val="0"/>
              <w:marRight w:val="0"/>
              <w:marTop w:val="0"/>
              <w:marBottom w:val="0"/>
              <w:divBdr>
                <w:top w:val="none" w:sz="0" w:space="0" w:color="auto"/>
                <w:left w:val="none" w:sz="0" w:space="0" w:color="auto"/>
                <w:bottom w:val="none" w:sz="0" w:space="0" w:color="auto"/>
                <w:right w:val="none" w:sz="0" w:space="0" w:color="auto"/>
              </w:divBdr>
              <w:divsChild>
                <w:div w:id="1629162003">
                  <w:marLeft w:val="0"/>
                  <w:marRight w:val="0"/>
                  <w:marTop w:val="0"/>
                  <w:marBottom w:val="0"/>
                  <w:divBdr>
                    <w:top w:val="none" w:sz="0" w:space="0" w:color="auto"/>
                    <w:left w:val="none" w:sz="0" w:space="0" w:color="auto"/>
                    <w:bottom w:val="none" w:sz="0" w:space="0" w:color="auto"/>
                    <w:right w:val="none" w:sz="0" w:space="0" w:color="auto"/>
                  </w:divBdr>
                </w:div>
              </w:divsChild>
            </w:div>
            <w:div w:id="78453404">
              <w:marLeft w:val="0"/>
              <w:marRight w:val="0"/>
              <w:marTop w:val="0"/>
              <w:marBottom w:val="0"/>
              <w:divBdr>
                <w:top w:val="none" w:sz="0" w:space="0" w:color="auto"/>
                <w:left w:val="none" w:sz="0" w:space="0" w:color="auto"/>
                <w:bottom w:val="none" w:sz="0" w:space="0" w:color="auto"/>
                <w:right w:val="none" w:sz="0" w:space="0" w:color="auto"/>
              </w:divBdr>
              <w:divsChild>
                <w:div w:id="1829250885">
                  <w:marLeft w:val="0"/>
                  <w:marRight w:val="0"/>
                  <w:marTop w:val="0"/>
                  <w:marBottom w:val="0"/>
                  <w:divBdr>
                    <w:top w:val="none" w:sz="0" w:space="0" w:color="auto"/>
                    <w:left w:val="none" w:sz="0" w:space="0" w:color="auto"/>
                    <w:bottom w:val="none" w:sz="0" w:space="0" w:color="auto"/>
                    <w:right w:val="none" w:sz="0" w:space="0" w:color="auto"/>
                  </w:divBdr>
                </w:div>
              </w:divsChild>
            </w:div>
            <w:div w:id="496456614">
              <w:marLeft w:val="0"/>
              <w:marRight w:val="0"/>
              <w:marTop w:val="0"/>
              <w:marBottom w:val="0"/>
              <w:divBdr>
                <w:top w:val="none" w:sz="0" w:space="0" w:color="auto"/>
                <w:left w:val="none" w:sz="0" w:space="0" w:color="auto"/>
                <w:bottom w:val="none" w:sz="0" w:space="0" w:color="auto"/>
                <w:right w:val="none" w:sz="0" w:space="0" w:color="auto"/>
              </w:divBdr>
              <w:divsChild>
                <w:div w:id="1701734418">
                  <w:marLeft w:val="0"/>
                  <w:marRight w:val="0"/>
                  <w:marTop w:val="0"/>
                  <w:marBottom w:val="0"/>
                  <w:divBdr>
                    <w:top w:val="none" w:sz="0" w:space="0" w:color="auto"/>
                    <w:left w:val="none" w:sz="0" w:space="0" w:color="auto"/>
                    <w:bottom w:val="none" w:sz="0" w:space="0" w:color="auto"/>
                    <w:right w:val="none" w:sz="0" w:space="0" w:color="auto"/>
                  </w:divBdr>
                </w:div>
              </w:divsChild>
            </w:div>
            <w:div w:id="346903176">
              <w:marLeft w:val="0"/>
              <w:marRight w:val="0"/>
              <w:marTop w:val="0"/>
              <w:marBottom w:val="0"/>
              <w:divBdr>
                <w:top w:val="none" w:sz="0" w:space="0" w:color="auto"/>
                <w:left w:val="none" w:sz="0" w:space="0" w:color="auto"/>
                <w:bottom w:val="none" w:sz="0" w:space="0" w:color="auto"/>
                <w:right w:val="none" w:sz="0" w:space="0" w:color="auto"/>
              </w:divBdr>
              <w:divsChild>
                <w:div w:id="969703413">
                  <w:marLeft w:val="0"/>
                  <w:marRight w:val="0"/>
                  <w:marTop w:val="0"/>
                  <w:marBottom w:val="0"/>
                  <w:divBdr>
                    <w:top w:val="none" w:sz="0" w:space="0" w:color="auto"/>
                    <w:left w:val="none" w:sz="0" w:space="0" w:color="auto"/>
                    <w:bottom w:val="none" w:sz="0" w:space="0" w:color="auto"/>
                    <w:right w:val="none" w:sz="0" w:space="0" w:color="auto"/>
                  </w:divBdr>
                </w:div>
              </w:divsChild>
            </w:div>
            <w:div w:id="1479569766">
              <w:marLeft w:val="0"/>
              <w:marRight w:val="0"/>
              <w:marTop w:val="0"/>
              <w:marBottom w:val="0"/>
              <w:divBdr>
                <w:top w:val="none" w:sz="0" w:space="0" w:color="auto"/>
                <w:left w:val="none" w:sz="0" w:space="0" w:color="auto"/>
                <w:bottom w:val="none" w:sz="0" w:space="0" w:color="auto"/>
                <w:right w:val="none" w:sz="0" w:space="0" w:color="auto"/>
              </w:divBdr>
              <w:divsChild>
                <w:div w:id="1428303804">
                  <w:marLeft w:val="0"/>
                  <w:marRight w:val="0"/>
                  <w:marTop w:val="0"/>
                  <w:marBottom w:val="0"/>
                  <w:divBdr>
                    <w:top w:val="none" w:sz="0" w:space="0" w:color="auto"/>
                    <w:left w:val="none" w:sz="0" w:space="0" w:color="auto"/>
                    <w:bottom w:val="none" w:sz="0" w:space="0" w:color="auto"/>
                    <w:right w:val="none" w:sz="0" w:space="0" w:color="auto"/>
                  </w:divBdr>
                </w:div>
              </w:divsChild>
            </w:div>
            <w:div w:id="1482042806">
              <w:marLeft w:val="0"/>
              <w:marRight w:val="0"/>
              <w:marTop w:val="0"/>
              <w:marBottom w:val="0"/>
              <w:divBdr>
                <w:top w:val="none" w:sz="0" w:space="0" w:color="auto"/>
                <w:left w:val="none" w:sz="0" w:space="0" w:color="auto"/>
                <w:bottom w:val="none" w:sz="0" w:space="0" w:color="auto"/>
                <w:right w:val="none" w:sz="0" w:space="0" w:color="auto"/>
              </w:divBdr>
              <w:divsChild>
                <w:div w:id="1860729223">
                  <w:marLeft w:val="0"/>
                  <w:marRight w:val="0"/>
                  <w:marTop w:val="0"/>
                  <w:marBottom w:val="0"/>
                  <w:divBdr>
                    <w:top w:val="none" w:sz="0" w:space="0" w:color="auto"/>
                    <w:left w:val="none" w:sz="0" w:space="0" w:color="auto"/>
                    <w:bottom w:val="none" w:sz="0" w:space="0" w:color="auto"/>
                    <w:right w:val="none" w:sz="0" w:space="0" w:color="auto"/>
                  </w:divBdr>
                </w:div>
              </w:divsChild>
            </w:div>
            <w:div w:id="511647846">
              <w:marLeft w:val="0"/>
              <w:marRight w:val="0"/>
              <w:marTop w:val="0"/>
              <w:marBottom w:val="0"/>
              <w:divBdr>
                <w:top w:val="none" w:sz="0" w:space="0" w:color="auto"/>
                <w:left w:val="none" w:sz="0" w:space="0" w:color="auto"/>
                <w:bottom w:val="none" w:sz="0" w:space="0" w:color="auto"/>
                <w:right w:val="none" w:sz="0" w:space="0" w:color="auto"/>
              </w:divBdr>
              <w:divsChild>
                <w:div w:id="973104052">
                  <w:marLeft w:val="0"/>
                  <w:marRight w:val="0"/>
                  <w:marTop w:val="0"/>
                  <w:marBottom w:val="0"/>
                  <w:divBdr>
                    <w:top w:val="none" w:sz="0" w:space="0" w:color="auto"/>
                    <w:left w:val="none" w:sz="0" w:space="0" w:color="auto"/>
                    <w:bottom w:val="none" w:sz="0" w:space="0" w:color="auto"/>
                    <w:right w:val="none" w:sz="0" w:space="0" w:color="auto"/>
                  </w:divBdr>
                </w:div>
              </w:divsChild>
            </w:div>
            <w:div w:id="1075932553">
              <w:marLeft w:val="0"/>
              <w:marRight w:val="0"/>
              <w:marTop w:val="0"/>
              <w:marBottom w:val="0"/>
              <w:divBdr>
                <w:top w:val="none" w:sz="0" w:space="0" w:color="auto"/>
                <w:left w:val="none" w:sz="0" w:space="0" w:color="auto"/>
                <w:bottom w:val="none" w:sz="0" w:space="0" w:color="auto"/>
                <w:right w:val="none" w:sz="0" w:space="0" w:color="auto"/>
              </w:divBdr>
              <w:divsChild>
                <w:div w:id="93598718">
                  <w:marLeft w:val="0"/>
                  <w:marRight w:val="0"/>
                  <w:marTop w:val="0"/>
                  <w:marBottom w:val="0"/>
                  <w:divBdr>
                    <w:top w:val="none" w:sz="0" w:space="0" w:color="auto"/>
                    <w:left w:val="none" w:sz="0" w:space="0" w:color="auto"/>
                    <w:bottom w:val="none" w:sz="0" w:space="0" w:color="auto"/>
                    <w:right w:val="none" w:sz="0" w:space="0" w:color="auto"/>
                  </w:divBdr>
                </w:div>
              </w:divsChild>
            </w:div>
            <w:div w:id="1100875313">
              <w:marLeft w:val="0"/>
              <w:marRight w:val="0"/>
              <w:marTop w:val="0"/>
              <w:marBottom w:val="0"/>
              <w:divBdr>
                <w:top w:val="none" w:sz="0" w:space="0" w:color="auto"/>
                <w:left w:val="none" w:sz="0" w:space="0" w:color="auto"/>
                <w:bottom w:val="none" w:sz="0" w:space="0" w:color="auto"/>
                <w:right w:val="none" w:sz="0" w:space="0" w:color="auto"/>
              </w:divBdr>
              <w:divsChild>
                <w:div w:id="9124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78379">
      <w:bodyDiv w:val="1"/>
      <w:marLeft w:val="0"/>
      <w:marRight w:val="0"/>
      <w:marTop w:val="0"/>
      <w:marBottom w:val="0"/>
      <w:divBdr>
        <w:top w:val="none" w:sz="0" w:space="0" w:color="auto"/>
        <w:left w:val="none" w:sz="0" w:space="0" w:color="auto"/>
        <w:bottom w:val="none" w:sz="0" w:space="0" w:color="auto"/>
        <w:right w:val="none" w:sz="0" w:space="0" w:color="auto"/>
      </w:divBdr>
      <w:divsChild>
        <w:div w:id="791754316">
          <w:marLeft w:val="0"/>
          <w:marRight w:val="0"/>
          <w:marTop w:val="0"/>
          <w:marBottom w:val="0"/>
          <w:divBdr>
            <w:top w:val="none" w:sz="0" w:space="0" w:color="auto"/>
            <w:left w:val="none" w:sz="0" w:space="0" w:color="auto"/>
            <w:bottom w:val="none" w:sz="0" w:space="0" w:color="auto"/>
            <w:right w:val="none" w:sz="0" w:space="0" w:color="auto"/>
          </w:divBdr>
          <w:divsChild>
            <w:div w:id="1755200791">
              <w:marLeft w:val="0"/>
              <w:marRight w:val="0"/>
              <w:marTop w:val="0"/>
              <w:marBottom w:val="0"/>
              <w:divBdr>
                <w:top w:val="none" w:sz="0" w:space="0" w:color="auto"/>
                <w:left w:val="none" w:sz="0" w:space="0" w:color="auto"/>
                <w:bottom w:val="none" w:sz="0" w:space="0" w:color="auto"/>
                <w:right w:val="none" w:sz="0" w:space="0" w:color="auto"/>
              </w:divBdr>
              <w:divsChild>
                <w:div w:id="929847054">
                  <w:marLeft w:val="0"/>
                  <w:marRight w:val="0"/>
                  <w:marTop w:val="0"/>
                  <w:marBottom w:val="0"/>
                  <w:divBdr>
                    <w:top w:val="none" w:sz="0" w:space="0" w:color="auto"/>
                    <w:left w:val="none" w:sz="0" w:space="0" w:color="auto"/>
                    <w:bottom w:val="none" w:sz="0" w:space="0" w:color="auto"/>
                    <w:right w:val="none" w:sz="0" w:space="0" w:color="auto"/>
                  </w:divBdr>
                  <w:divsChild>
                    <w:div w:id="16850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8743">
      <w:bodyDiv w:val="1"/>
      <w:marLeft w:val="0"/>
      <w:marRight w:val="0"/>
      <w:marTop w:val="0"/>
      <w:marBottom w:val="0"/>
      <w:divBdr>
        <w:top w:val="none" w:sz="0" w:space="0" w:color="auto"/>
        <w:left w:val="none" w:sz="0" w:space="0" w:color="auto"/>
        <w:bottom w:val="none" w:sz="0" w:space="0" w:color="auto"/>
        <w:right w:val="none" w:sz="0" w:space="0" w:color="auto"/>
      </w:divBdr>
    </w:div>
    <w:div w:id="505294456">
      <w:bodyDiv w:val="1"/>
      <w:marLeft w:val="0"/>
      <w:marRight w:val="0"/>
      <w:marTop w:val="0"/>
      <w:marBottom w:val="0"/>
      <w:divBdr>
        <w:top w:val="none" w:sz="0" w:space="0" w:color="auto"/>
        <w:left w:val="none" w:sz="0" w:space="0" w:color="auto"/>
        <w:bottom w:val="none" w:sz="0" w:space="0" w:color="auto"/>
        <w:right w:val="none" w:sz="0" w:space="0" w:color="auto"/>
      </w:divBdr>
    </w:div>
    <w:div w:id="598099875">
      <w:bodyDiv w:val="1"/>
      <w:marLeft w:val="0"/>
      <w:marRight w:val="0"/>
      <w:marTop w:val="0"/>
      <w:marBottom w:val="0"/>
      <w:divBdr>
        <w:top w:val="none" w:sz="0" w:space="0" w:color="auto"/>
        <w:left w:val="none" w:sz="0" w:space="0" w:color="auto"/>
        <w:bottom w:val="none" w:sz="0" w:space="0" w:color="auto"/>
        <w:right w:val="none" w:sz="0" w:space="0" w:color="auto"/>
      </w:divBdr>
      <w:divsChild>
        <w:div w:id="1898319020">
          <w:marLeft w:val="0"/>
          <w:marRight w:val="0"/>
          <w:marTop w:val="0"/>
          <w:marBottom w:val="0"/>
          <w:divBdr>
            <w:top w:val="none" w:sz="0" w:space="0" w:color="auto"/>
            <w:left w:val="none" w:sz="0" w:space="0" w:color="auto"/>
            <w:bottom w:val="none" w:sz="0" w:space="0" w:color="auto"/>
            <w:right w:val="none" w:sz="0" w:space="0" w:color="auto"/>
          </w:divBdr>
          <w:divsChild>
            <w:div w:id="1242368083">
              <w:marLeft w:val="0"/>
              <w:marRight w:val="0"/>
              <w:marTop w:val="0"/>
              <w:marBottom w:val="0"/>
              <w:divBdr>
                <w:top w:val="none" w:sz="0" w:space="0" w:color="auto"/>
                <w:left w:val="none" w:sz="0" w:space="0" w:color="auto"/>
                <w:bottom w:val="none" w:sz="0" w:space="0" w:color="auto"/>
                <w:right w:val="none" w:sz="0" w:space="0" w:color="auto"/>
              </w:divBdr>
              <w:divsChild>
                <w:div w:id="150561691">
                  <w:marLeft w:val="0"/>
                  <w:marRight w:val="0"/>
                  <w:marTop w:val="0"/>
                  <w:marBottom w:val="0"/>
                  <w:divBdr>
                    <w:top w:val="none" w:sz="0" w:space="0" w:color="auto"/>
                    <w:left w:val="none" w:sz="0" w:space="0" w:color="auto"/>
                    <w:bottom w:val="none" w:sz="0" w:space="0" w:color="auto"/>
                    <w:right w:val="none" w:sz="0" w:space="0" w:color="auto"/>
                  </w:divBdr>
                  <w:divsChild>
                    <w:div w:id="9464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82010">
      <w:bodyDiv w:val="1"/>
      <w:marLeft w:val="0"/>
      <w:marRight w:val="0"/>
      <w:marTop w:val="0"/>
      <w:marBottom w:val="0"/>
      <w:divBdr>
        <w:top w:val="none" w:sz="0" w:space="0" w:color="auto"/>
        <w:left w:val="none" w:sz="0" w:space="0" w:color="auto"/>
        <w:bottom w:val="none" w:sz="0" w:space="0" w:color="auto"/>
        <w:right w:val="none" w:sz="0" w:space="0" w:color="auto"/>
      </w:divBdr>
    </w:div>
    <w:div w:id="739640743">
      <w:bodyDiv w:val="1"/>
      <w:marLeft w:val="0"/>
      <w:marRight w:val="0"/>
      <w:marTop w:val="0"/>
      <w:marBottom w:val="0"/>
      <w:divBdr>
        <w:top w:val="none" w:sz="0" w:space="0" w:color="auto"/>
        <w:left w:val="none" w:sz="0" w:space="0" w:color="auto"/>
        <w:bottom w:val="none" w:sz="0" w:space="0" w:color="auto"/>
        <w:right w:val="none" w:sz="0" w:space="0" w:color="auto"/>
      </w:divBdr>
      <w:divsChild>
        <w:div w:id="1736465586">
          <w:marLeft w:val="0"/>
          <w:marRight w:val="0"/>
          <w:marTop w:val="0"/>
          <w:marBottom w:val="0"/>
          <w:divBdr>
            <w:top w:val="none" w:sz="0" w:space="0" w:color="auto"/>
            <w:left w:val="none" w:sz="0" w:space="0" w:color="auto"/>
            <w:bottom w:val="none" w:sz="0" w:space="0" w:color="auto"/>
            <w:right w:val="none" w:sz="0" w:space="0" w:color="auto"/>
          </w:divBdr>
          <w:divsChild>
            <w:div w:id="1261643885">
              <w:marLeft w:val="0"/>
              <w:marRight w:val="0"/>
              <w:marTop w:val="0"/>
              <w:marBottom w:val="0"/>
              <w:divBdr>
                <w:top w:val="none" w:sz="0" w:space="0" w:color="auto"/>
                <w:left w:val="none" w:sz="0" w:space="0" w:color="auto"/>
                <w:bottom w:val="none" w:sz="0" w:space="0" w:color="auto"/>
                <w:right w:val="none" w:sz="0" w:space="0" w:color="auto"/>
              </w:divBdr>
              <w:divsChild>
                <w:div w:id="191652883">
                  <w:marLeft w:val="0"/>
                  <w:marRight w:val="0"/>
                  <w:marTop w:val="0"/>
                  <w:marBottom w:val="0"/>
                  <w:divBdr>
                    <w:top w:val="none" w:sz="0" w:space="0" w:color="auto"/>
                    <w:left w:val="none" w:sz="0" w:space="0" w:color="auto"/>
                    <w:bottom w:val="none" w:sz="0" w:space="0" w:color="auto"/>
                    <w:right w:val="none" w:sz="0" w:space="0" w:color="auto"/>
                  </w:divBdr>
                  <w:divsChild>
                    <w:div w:id="20373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79968">
      <w:bodyDiv w:val="1"/>
      <w:marLeft w:val="0"/>
      <w:marRight w:val="0"/>
      <w:marTop w:val="0"/>
      <w:marBottom w:val="0"/>
      <w:divBdr>
        <w:top w:val="none" w:sz="0" w:space="0" w:color="auto"/>
        <w:left w:val="none" w:sz="0" w:space="0" w:color="auto"/>
        <w:bottom w:val="none" w:sz="0" w:space="0" w:color="auto"/>
        <w:right w:val="none" w:sz="0" w:space="0" w:color="auto"/>
      </w:divBdr>
      <w:divsChild>
        <w:div w:id="720323703">
          <w:marLeft w:val="0"/>
          <w:marRight w:val="0"/>
          <w:marTop w:val="0"/>
          <w:marBottom w:val="0"/>
          <w:divBdr>
            <w:top w:val="none" w:sz="0" w:space="0" w:color="auto"/>
            <w:left w:val="none" w:sz="0" w:space="0" w:color="auto"/>
            <w:bottom w:val="none" w:sz="0" w:space="0" w:color="auto"/>
            <w:right w:val="none" w:sz="0" w:space="0" w:color="auto"/>
          </w:divBdr>
          <w:divsChild>
            <w:div w:id="918248956">
              <w:marLeft w:val="0"/>
              <w:marRight w:val="0"/>
              <w:marTop w:val="0"/>
              <w:marBottom w:val="0"/>
              <w:divBdr>
                <w:top w:val="none" w:sz="0" w:space="0" w:color="auto"/>
                <w:left w:val="none" w:sz="0" w:space="0" w:color="auto"/>
                <w:bottom w:val="none" w:sz="0" w:space="0" w:color="auto"/>
                <w:right w:val="none" w:sz="0" w:space="0" w:color="auto"/>
              </w:divBdr>
              <w:divsChild>
                <w:div w:id="1603802078">
                  <w:marLeft w:val="0"/>
                  <w:marRight w:val="0"/>
                  <w:marTop w:val="0"/>
                  <w:marBottom w:val="0"/>
                  <w:divBdr>
                    <w:top w:val="none" w:sz="0" w:space="0" w:color="auto"/>
                    <w:left w:val="none" w:sz="0" w:space="0" w:color="auto"/>
                    <w:bottom w:val="none" w:sz="0" w:space="0" w:color="auto"/>
                    <w:right w:val="none" w:sz="0" w:space="0" w:color="auto"/>
                  </w:divBdr>
                  <w:divsChild>
                    <w:div w:id="11428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08115">
      <w:bodyDiv w:val="1"/>
      <w:marLeft w:val="0"/>
      <w:marRight w:val="0"/>
      <w:marTop w:val="0"/>
      <w:marBottom w:val="0"/>
      <w:divBdr>
        <w:top w:val="none" w:sz="0" w:space="0" w:color="auto"/>
        <w:left w:val="none" w:sz="0" w:space="0" w:color="auto"/>
        <w:bottom w:val="none" w:sz="0" w:space="0" w:color="auto"/>
        <w:right w:val="none" w:sz="0" w:space="0" w:color="auto"/>
      </w:divBdr>
      <w:divsChild>
        <w:div w:id="1020546885">
          <w:marLeft w:val="0"/>
          <w:marRight w:val="0"/>
          <w:marTop w:val="0"/>
          <w:marBottom w:val="0"/>
          <w:divBdr>
            <w:top w:val="none" w:sz="0" w:space="0" w:color="auto"/>
            <w:left w:val="none" w:sz="0" w:space="0" w:color="auto"/>
            <w:bottom w:val="none" w:sz="0" w:space="0" w:color="auto"/>
            <w:right w:val="none" w:sz="0" w:space="0" w:color="auto"/>
          </w:divBdr>
          <w:divsChild>
            <w:div w:id="816915617">
              <w:marLeft w:val="0"/>
              <w:marRight w:val="0"/>
              <w:marTop w:val="0"/>
              <w:marBottom w:val="0"/>
              <w:divBdr>
                <w:top w:val="none" w:sz="0" w:space="0" w:color="auto"/>
                <w:left w:val="none" w:sz="0" w:space="0" w:color="auto"/>
                <w:bottom w:val="none" w:sz="0" w:space="0" w:color="auto"/>
                <w:right w:val="none" w:sz="0" w:space="0" w:color="auto"/>
              </w:divBdr>
              <w:divsChild>
                <w:div w:id="1434745632">
                  <w:marLeft w:val="0"/>
                  <w:marRight w:val="0"/>
                  <w:marTop w:val="0"/>
                  <w:marBottom w:val="0"/>
                  <w:divBdr>
                    <w:top w:val="none" w:sz="0" w:space="0" w:color="auto"/>
                    <w:left w:val="none" w:sz="0" w:space="0" w:color="auto"/>
                    <w:bottom w:val="none" w:sz="0" w:space="0" w:color="auto"/>
                    <w:right w:val="none" w:sz="0" w:space="0" w:color="auto"/>
                  </w:divBdr>
                  <w:divsChild>
                    <w:div w:id="136191244">
                      <w:marLeft w:val="0"/>
                      <w:marRight w:val="0"/>
                      <w:marTop w:val="0"/>
                      <w:marBottom w:val="0"/>
                      <w:divBdr>
                        <w:top w:val="none" w:sz="0" w:space="0" w:color="auto"/>
                        <w:left w:val="none" w:sz="0" w:space="0" w:color="auto"/>
                        <w:bottom w:val="none" w:sz="0" w:space="0" w:color="auto"/>
                        <w:right w:val="none" w:sz="0" w:space="0" w:color="auto"/>
                      </w:divBdr>
                      <w:divsChild>
                        <w:div w:id="1415205544">
                          <w:marLeft w:val="0"/>
                          <w:marRight w:val="0"/>
                          <w:marTop w:val="0"/>
                          <w:marBottom w:val="0"/>
                          <w:divBdr>
                            <w:top w:val="none" w:sz="0" w:space="0" w:color="auto"/>
                            <w:left w:val="none" w:sz="0" w:space="0" w:color="auto"/>
                            <w:bottom w:val="none" w:sz="0" w:space="0" w:color="auto"/>
                            <w:right w:val="none" w:sz="0" w:space="0" w:color="auto"/>
                          </w:divBdr>
                          <w:divsChild>
                            <w:div w:id="2042705973">
                              <w:marLeft w:val="0"/>
                              <w:marRight w:val="0"/>
                              <w:marTop w:val="0"/>
                              <w:marBottom w:val="0"/>
                              <w:divBdr>
                                <w:top w:val="none" w:sz="0" w:space="0" w:color="auto"/>
                                <w:left w:val="none" w:sz="0" w:space="0" w:color="auto"/>
                                <w:bottom w:val="none" w:sz="0" w:space="0" w:color="auto"/>
                                <w:right w:val="none" w:sz="0" w:space="0" w:color="auto"/>
                              </w:divBdr>
                              <w:divsChild>
                                <w:div w:id="1125082215">
                                  <w:marLeft w:val="0"/>
                                  <w:marRight w:val="0"/>
                                  <w:marTop w:val="0"/>
                                  <w:marBottom w:val="0"/>
                                  <w:divBdr>
                                    <w:top w:val="none" w:sz="0" w:space="0" w:color="auto"/>
                                    <w:left w:val="none" w:sz="0" w:space="0" w:color="auto"/>
                                    <w:bottom w:val="none" w:sz="0" w:space="0" w:color="auto"/>
                                    <w:right w:val="none" w:sz="0" w:space="0" w:color="auto"/>
                                  </w:divBdr>
                                  <w:divsChild>
                                    <w:div w:id="16921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64">
                          <w:marLeft w:val="0"/>
                          <w:marRight w:val="0"/>
                          <w:marTop w:val="0"/>
                          <w:marBottom w:val="0"/>
                          <w:divBdr>
                            <w:top w:val="none" w:sz="0" w:space="0" w:color="auto"/>
                            <w:left w:val="none" w:sz="0" w:space="0" w:color="auto"/>
                            <w:bottom w:val="none" w:sz="0" w:space="0" w:color="auto"/>
                            <w:right w:val="none" w:sz="0" w:space="0" w:color="auto"/>
                          </w:divBdr>
                          <w:divsChild>
                            <w:div w:id="1335959127">
                              <w:marLeft w:val="0"/>
                              <w:marRight w:val="0"/>
                              <w:marTop w:val="0"/>
                              <w:marBottom w:val="0"/>
                              <w:divBdr>
                                <w:top w:val="none" w:sz="0" w:space="0" w:color="auto"/>
                                <w:left w:val="none" w:sz="0" w:space="0" w:color="auto"/>
                                <w:bottom w:val="none" w:sz="0" w:space="0" w:color="auto"/>
                                <w:right w:val="none" w:sz="0" w:space="0" w:color="auto"/>
                              </w:divBdr>
                              <w:divsChild>
                                <w:div w:id="1864588541">
                                  <w:marLeft w:val="0"/>
                                  <w:marRight w:val="0"/>
                                  <w:marTop w:val="0"/>
                                  <w:marBottom w:val="0"/>
                                  <w:divBdr>
                                    <w:top w:val="none" w:sz="0" w:space="0" w:color="auto"/>
                                    <w:left w:val="none" w:sz="0" w:space="0" w:color="auto"/>
                                    <w:bottom w:val="none" w:sz="0" w:space="0" w:color="auto"/>
                                    <w:right w:val="none" w:sz="0" w:space="0" w:color="auto"/>
                                  </w:divBdr>
                                  <w:divsChild>
                                    <w:div w:id="1807821136">
                                      <w:marLeft w:val="0"/>
                                      <w:marRight w:val="0"/>
                                      <w:marTop w:val="0"/>
                                      <w:marBottom w:val="0"/>
                                      <w:divBdr>
                                        <w:top w:val="none" w:sz="0" w:space="0" w:color="auto"/>
                                        <w:left w:val="none" w:sz="0" w:space="0" w:color="auto"/>
                                        <w:bottom w:val="none" w:sz="0" w:space="0" w:color="auto"/>
                                        <w:right w:val="none" w:sz="0" w:space="0" w:color="auto"/>
                                      </w:divBdr>
                                    </w:div>
                                  </w:divsChild>
                                </w:div>
                                <w:div w:id="1930195164">
                                  <w:marLeft w:val="0"/>
                                  <w:marRight w:val="0"/>
                                  <w:marTop w:val="0"/>
                                  <w:marBottom w:val="0"/>
                                  <w:divBdr>
                                    <w:top w:val="none" w:sz="0" w:space="0" w:color="auto"/>
                                    <w:left w:val="none" w:sz="0" w:space="0" w:color="auto"/>
                                    <w:bottom w:val="none" w:sz="0" w:space="0" w:color="auto"/>
                                    <w:right w:val="none" w:sz="0" w:space="0" w:color="auto"/>
                                  </w:divBdr>
                                </w:div>
                                <w:div w:id="1793941031">
                                  <w:marLeft w:val="0"/>
                                  <w:marRight w:val="0"/>
                                  <w:marTop w:val="0"/>
                                  <w:marBottom w:val="0"/>
                                  <w:divBdr>
                                    <w:top w:val="none" w:sz="0" w:space="0" w:color="auto"/>
                                    <w:left w:val="none" w:sz="0" w:space="0" w:color="auto"/>
                                    <w:bottom w:val="none" w:sz="0" w:space="0" w:color="auto"/>
                                    <w:right w:val="none" w:sz="0" w:space="0" w:color="auto"/>
                                  </w:divBdr>
                                  <w:divsChild>
                                    <w:div w:id="1407876121">
                                      <w:marLeft w:val="0"/>
                                      <w:marRight w:val="0"/>
                                      <w:marTop w:val="0"/>
                                      <w:marBottom w:val="0"/>
                                      <w:divBdr>
                                        <w:top w:val="none" w:sz="0" w:space="0" w:color="auto"/>
                                        <w:left w:val="none" w:sz="0" w:space="0" w:color="auto"/>
                                        <w:bottom w:val="none" w:sz="0" w:space="0" w:color="auto"/>
                                        <w:right w:val="none" w:sz="0" w:space="0" w:color="auto"/>
                                      </w:divBdr>
                                    </w:div>
                                  </w:divsChild>
                                </w:div>
                                <w:div w:id="550263970">
                                  <w:marLeft w:val="0"/>
                                  <w:marRight w:val="0"/>
                                  <w:marTop w:val="0"/>
                                  <w:marBottom w:val="0"/>
                                  <w:divBdr>
                                    <w:top w:val="none" w:sz="0" w:space="0" w:color="auto"/>
                                    <w:left w:val="none" w:sz="0" w:space="0" w:color="auto"/>
                                    <w:bottom w:val="none" w:sz="0" w:space="0" w:color="auto"/>
                                    <w:right w:val="none" w:sz="0" w:space="0" w:color="auto"/>
                                  </w:divBdr>
                                </w:div>
                                <w:div w:id="565722929">
                                  <w:marLeft w:val="0"/>
                                  <w:marRight w:val="0"/>
                                  <w:marTop w:val="0"/>
                                  <w:marBottom w:val="0"/>
                                  <w:divBdr>
                                    <w:top w:val="none" w:sz="0" w:space="0" w:color="auto"/>
                                    <w:left w:val="none" w:sz="0" w:space="0" w:color="auto"/>
                                    <w:bottom w:val="none" w:sz="0" w:space="0" w:color="auto"/>
                                    <w:right w:val="none" w:sz="0" w:space="0" w:color="auto"/>
                                  </w:divBdr>
                                  <w:divsChild>
                                    <w:div w:id="12978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432470">
      <w:bodyDiv w:val="1"/>
      <w:marLeft w:val="0"/>
      <w:marRight w:val="0"/>
      <w:marTop w:val="0"/>
      <w:marBottom w:val="0"/>
      <w:divBdr>
        <w:top w:val="none" w:sz="0" w:space="0" w:color="auto"/>
        <w:left w:val="none" w:sz="0" w:space="0" w:color="auto"/>
        <w:bottom w:val="none" w:sz="0" w:space="0" w:color="auto"/>
        <w:right w:val="none" w:sz="0" w:space="0" w:color="auto"/>
      </w:divBdr>
      <w:divsChild>
        <w:div w:id="665860021">
          <w:marLeft w:val="0"/>
          <w:marRight w:val="0"/>
          <w:marTop w:val="0"/>
          <w:marBottom w:val="0"/>
          <w:divBdr>
            <w:top w:val="none" w:sz="0" w:space="0" w:color="auto"/>
            <w:left w:val="none" w:sz="0" w:space="0" w:color="auto"/>
            <w:bottom w:val="none" w:sz="0" w:space="0" w:color="auto"/>
            <w:right w:val="none" w:sz="0" w:space="0" w:color="auto"/>
          </w:divBdr>
          <w:divsChild>
            <w:div w:id="871265591">
              <w:marLeft w:val="0"/>
              <w:marRight w:val="0"/>
              <w:marTop w:val="0"/>
              <w:marBottom w:val="0"/>
              <w:divBdr>
                <w:top w:val="none" w:sz="0" w:space="0" w:color="auto"/>
                <w:left w:val="none" w:sz="0" w:space="0" w:color="auto"/>
                <w:bottom w:val="none" w:sz="0" w:space="0" w:color="auto"/>
                <w:right w:val="none" w:sz="0" w:space="0" w:color="auto"/>
              </w:divBdr>
              <w:divsChild>
                <w:div w:id="1665352393">
                  <w:marLeft w:val="0"/>
                  <w:marRight w:val="0"/>
                  <w:marTop w:val="0"/>
                  <w:marBottom w:val="0"/>
                  <w:divBdr>
                    <w:top w:val="none" w:sz="0" w:space="0" w:color="auto"/>
                    <w:left w:val="none" w:sz="0" w:space="0" w:color="auto"/>
                    <w:bottom w:val="none" w:sz="0" w:space="0" w:color="auto"/>
                    <w:right w:val="none" w:sz="0" w:space="0" w:color="auto"/>
                  </w:divBdr>
                </w:div>
              </w:divsChild>
            </w:div>
            <w:div w:id="234094779">
              <w:marLeft w:val="0"/>
              <w:marRight w:val="0"/>
              <w:marTop w:val="0"/>
              <w:marBottom w:val="0"/>
              <w:divBdr>
                <w:top w:val="none" w:sz="0" w:space="0" w:color="auto"/>
                <w:left w:val="none" w:sz="0" w:space="0" w:color="auto"/>
                <w:bottom w:val="none" w:sz="0" w:space="0" w:color="auto"/>
                <w:right w:val="none" w:sz="0" w:space="0" w:color="auto"/>
              </w:divBdr>
              <w:divsChild>
                <w:div w:id="2020349697">
                  <w:marLeft w:val="0"/>
                  <w:marRight w:val="0"/>
                  <w:marTop w:val="0"/>
                  <w:marBottom w:val="0"/>
                  <w:divBdr>
                    <w:top w:val="none" w:sz="0" w:space="0" w:color="auto"/>
                    <w:left w:val="none" w:sz="0" w:space="0" w:color="auto"/>
                    <w:bottom w:val="none" w:sz="0" w:space="0" w:color="auto"/>
                    <w:right w:val="none" w:sz="0" w:space="0" w:color="auto"/>
                  </w:divBdr>
                </w:div>
              </w:divsChild>
            </w:div>
            <w:div w:id="1774783136">
              <w:marLeft w:val="0"/>
              <w:marRight w:val="0"/>
              <w:marTop w:val="0"/>
              <w:marBottom w:val="0"/>
              <w:divBdr>
                <w:top w:val="none" w:sz="0" w:space="0" w:color="auto"/>
                <w:left w:val="none" w:sz="0" w:space="0" w:color="auto"/>
                <w:bottom w:val="none" w:sz="0" w:space="0" w:color="auto"/>
                <w:right w:val="none" w:sz="0" w:space="0" w:color="auto"/>
              </w:divBdr>
              <w:divsChild>
                <w:div w:id="950630605">
                  <w:marLeft w:val="0"/>
                  <w:marRight w:val="0"/>
                  <w:marTop w:val="0"/>
                  <w:marBottom w:val="0"/>
                  <w:divBdr>
                    <w:top w:val="none" w:sz="0" w:space="0" w:color="auto"/>
                    <w:left w:val="none" w:sz="0" w:space="0" w:color="auto"/>
                    <w:bottom w:val="none" w:sz="0" w:space="0" w:color="auto"/>
                    <w:right w:val="none" w:sz="0" w:space="0" w:color="auto"/>
                  </w:divBdr>
                  <w:divsChild>
                    <w:div w:id="544373099">
                      <w:marLeft w:val="0"/>
                      <w:marRight w:val="0"/>
                      <w:marTop w:val="0"/>
                      <w:marBottom w:val="0"/>
                      <w:divBdr>
                        <w:top w:val="none" w:sz="0" w:space="0" w:color="auto"/>
                        <w:left w:val="none" w:sz="0" w:space="0" w:color="auto"/>
                        <w:bottom w:val="none" w:sz="0" w:space="0" w:color="auto"/>
                        <w:right w:val="none" w:sz="0" w:space="0" w:color="auto"/>
                      </w:divBdr>
                    </w:div>
                    <w:div w:id="8735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6455">
      <w:bodyDiv w:val="1"/>
      <w:marLeft w:val="0"/>
      <w:marRight w:val="0"/>
      <w:marTop w:val="0"/>
      <w:marBottom w:val="0"/>
      <w:divBdr>
        <w:top w:val="none" w:sz="0" w:space="0" w:color="auto"/>
        <w:left w:val="none" w:sz="0" w:space="0" w:color="auto"/>
        <w:bottom w:val="none" w:sz="0" w:space="0" w:color="auto"/>
        <w:right w:val="none" w:sz="0" w:space="0" w:color="auto"/>
      </w:divBdr>
      <w:divsChild>
        <w:div w:id="850291964">
          <w:marLeft w:val="0"/>
          <w:marRight w:val="0"/>
          <w:marTop w:val="0"/>
          <w:marBottom w:val="0"/>
          <w:divBdr>
            <w:top w:val="none" w:sz="0" w:space="0" w:color="auto"/>
            <w:left w:val="none" w:sz="0" w:space="0" w:color="auto"/>
            <w:bottom w:val="none" w:sz="0" w:space="0" w:color="auto"/>
            <w:right w:val="none" w:sz="0" w:space="0" w:color="auto"/>
          </w:divBdr>
          <w:divsChild>
            <w:div w:id="781076560">
              <w:marLeft w:val="0"/>
              <w:marRight w:val="0"/>
              <w:marTop w:val="0"/>
              <w:marBottom w:val="0"/>
              <w:divBdr>
                <w:top w:val="none" w:sz="0" w:space="0" w:color="auto"/>
                <w:left w:val="none" w:sz="0" w:space="0" w:color="auto"/>
                <w:bottom w:val="none" w:sz="0" w:space="0" w:color="auto"/>
                <w:right w:val="none" w:sz="0" w:space="0" w:color="auto"/>
              </w:divBdr>
              <w:divsChild>
                <w:div w:id="2019574109">
                  <w:marLeft w:val="0"/>
                  <w:marRight w:val="0"/>
                  <w:marTop w:val="0"/>
                  <w:marBottom w:val="0"/>
                  <w:divBdr>
                    <w:top w:val="none" w:sz="0" w:space="0" w:color="auto"/>
                    <w:left w:val="none" w:sz="0" w:space="0" w:color="auto"/>
                    <w:bottom w:val="none" w:sz="0" w:space="0" w:color="auto"/>
                    <w:right w:val="none" w:sz="0" w:space="0" w:color="auto"/>
                  </w:divBdr>
                </w:div>
              </w:divsChild>
            </w:div>
            <w:div w:id="1342270309">
              <w:marLeft w:val="0"/>
              <w:marRight w:val="0"/>
              <w:marTop w:val="0"/>
              <w:marBottom w:val="0"/>
              <w:divBdr>
                <w:top w:val="none" w:sz="0" w:space="0" w:color="auto"/>
                <w:left w:val="none" w:sz="0" w:space="0" w:color="auto"/>
                <w:bottom w:val="none" w:sz="0" w:space="0" w:color="auto"/>
                <w:right w:val="none" w:sz="0" w:space="0" w:color="auto"/>
              </w:divBdr>
              <w:divsChild>
                <w:div w:id="1240293014">
                  <w:marLeft w:val="0"/>
                  <w:marRight w:val="0"/>
                  <w:marTop w:val="0"/>
                  <w:marBottom w:val="0"/>
                  <w:divBdr>
                    <w:top w:val="none" w:sz="0" w:space="0" w:color="auto"/>
                    <w:left w:val="none" w:sz="0" w:space="0" w:color="auto"/>
                    <w:bottom w:val="none" w:sz="0" w:space="0" w:color="auto"/>
                    <w:right w:val="none" w:sz="0" w:space="0" w:color="auto"/>
                  </w:divBdr>
                </w:div>
              </w:divsChild>
            </w:div>
            <w:div w:id="429281998">
              <w:marLeft w:val="0"/>
              <w:marRight w:val="0"/>
              <w:marTop w:val="0"/>
              <w:marBottom w:val="0"/>
              <w:divBdr>
                <w:top w:val="none" w:sz="0" w:space="0" w:color="auto"/>
                <w:left w:val="none" w:sz="0" w:space="0" w:color="auto"/>
                <w:bottom w:val="none" w:sz="0" w:space="0" w:color="auto"/>
                <w:right w:val="none" w:sz="0" w:space="0" w:color="auto"/>
              </w:divBdr>
              <w:divsChild>
                <w:div w:id="920136064">
                  <w:marLeft w:val="0"/>
                  <w:marRight w:val="0"/>
                  <w:marTop w:val="0"/>
                  <w:marBottom w:val="0"/>
                  <w:divBdr>
                    <w:top w:val="none" w:sz="0" w:space="0" w:color="auto"/>
                    <w:left w:val="none" w:sz="0" w:space="0" w:color="auto"/>
                    <w:bottom w:val="none" w:sz="0" w:space="0" w:color="auto"/>
                    <w:right w:val="none" w:sz="0" w:space="0" w:color="auto"/>
                  </w:divBdr>
                </w:div>
              </w:divsChild>
            </w:div>
            <w:div w:id="1206484738">
              <w:marLeft w:val="0"/>
              <w:marRight w:val="0"/>
              <w:marTop w:val="0"/>
              <w:marBottom w:val="0"/>
              <w:divBdr>
                <w:top w:val="none" w:sz="0" w:space="0" w:color="auto"/>
                <w:left w:val="none" w:sz="0" w:space="0" w:color="auto"/>
                <w:bottom w:val="none" w:sz="0" w:space="0" w:color="auto"/>
                <w:right w:val="none" w:sz="0" w:space="0" w:color="auto"/>
              </w:divBdr>
              <w:divsChild>
                <w:div w:id="505049541">
                  <w:marLeft w:val="0"/>
                  <w:marRight w:val="0"/>
                  <w:marTop w:val="0"/>
                  <w:marBottom w:val="0"/>
                  <w:divBdr>
                    <w:top w:val="none" w:sz="0" w:space="0" w:color="auto"/>
                    <w:left w:val="none" w:sz="0" w:space="0" w:color="auto"/>
                    <w:bottom w:val="none" w:sz="0" w:space="0" w:color="auto"/>
                    <w:right w:val="none" w:sz="0" w:space="0" w:color="auto"/>
                  </w:divBdr>
                </w:div>
              </w:divsChild>
            </w:div>
            <w:div w:id="683558991">
              <w:marLeft w:val="0"/>
              <w:marRight w:val="0"/>
              <w:marTop w:val="0"/>
              <w:marBottom w:val="0"/>
              <w:divBdr>
                <w:top w:val="none" w:sz="0" w:space="0" w:color="auto"/>
                <w:left w:val="none" w:sz="0" w:space="0" w:color="auto"/>
                <w:bottom w:val="none" w:sz="0" w:space="0" w:color="auto"/>
                <w:right w:val="none" w:sz="0" w:space="0" w:color="auto"/>
              </w:divBdr>
              <w:divsChild>
                <w:div w:id="489908856">
                  <w:marLeft w:val="0"/>
                  <w:marRight w:val="0"/>
                  <w:marTop w:val="0"/>
                  <w:marBottom w:val="0"/>
                  <w:divBdr>
                    <w:top w:val="none" w:sz="0" w:space="0" w:color="auto"/>
                    <w:left w:val="none" w:sz="0" w:space="0" w:color="auto"/>
                    <w:bottom w:val="none" w:sz="0" w:space="0" w:color="auto"/>
                    <w:right w:val="none" w:sz="0" w:space="0" w:color="auto"/>
                  </w:divBdr>
                </w:div>
              </w:divsChild>
            </w:div>
            <w:div w:id="1702631631">
              <w:marLeft w:val="0"/>
              <w:marRight w:val="0"/>
              <w:marTop w:val="0"/>
              <w:marBottom w:val="0"/>
              <w:divBdr>
                <w:top w:val="none" w:sz="0" w:space="0" w:color="auto"/>
                <w:left w:val="none" w:sz="0" w:space="0" w:color="auto"/>
                <w:bottom w:val="none" w:sz="0" w:space="0" w:color="auto"/>
                <w:right w:val="none" w:sz="0" w:space="0" w:color="auto"/>
              </w:divBdr>
              <w:divsChild>
                <w:div w:id="702941557">
                  <w:marLeft w:val="0"/>
                  <w:marRight w:val="0"/>
                  <w:marTop w:val="0"/>
                  <w:marBottom w:val="0"/>
                  <w:divBdr>
                    <w:top w:val="none" w:sz="0" w:space="0" w:color="auto"/>
                    <w:left w:val="none" w:sz="0" w:space="0" w:color="auto"/>
                    <w:bottom w:val="none" w:sz="0" w:space="0" w:color="auto"/>
                    <w:right w:val="none" w:sz="0" w:space="0" w:color="auto"/>
                  </w:divBdr>
                </w:div>
              </w:divsChild>
            </w:div>
            <w:div w:id="1776562172">
              <w:marLeft w:val="0"/>
              <w:marRight w:val="0"/>
              <w:marTop w:val="0"/>
              <w:marBottom w:val="0"/>
              <w:divBdr>
                <w:top w:val="none" w:sz="0" w:space="0" w:color="auto"/>
                <w:left w:val="none" w:sz="0" w:space="0" w:color="auto"/>
                <w:bottom w:val="none" w:sz="0" w:space="0" w:color="auto"/>
                <w:right w:val="none" w:sz="0" w:space="0" w:color="auto"/>
              </w:divBdr>
              <w:divsChild>
                <w:div w:id="16332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4060">
      <w:bodyDiv w:val="1"/>
      <w:marLeft w:val="0"/>
      <w:marRight w:val="0"/>
      <w:marTop w:val="0"/>
      <w:marBottom w:val="0"/>
      <w:divBdr>
        <w:top w:val="none" w:sz="0" w:space="0" w:color="auto"/>
        <w:left w:val="none" w:sz="0" w:space="0" w:color="auto"/>
        <w:bottom w:val="none" w:sz="0" w:space="0" w:color="auto"/>
        <w:right w:val="none" w:sz="0" w:space="0" w:color="auto"/>
      </w:divBdr>
      <w:divsChild>
        <w:div w:id="1412118887">
          <w:marLeft w:val="0"/>
          <w:marRight w:val="0"/>
          <w:marTop w:val="0"/>
          <w:marBottom w:val="0"/>
          <w:divBdr>
            <w:top w:val="none" w:sz="0" w:space="0" w:color="auto"/>
            <w:left w:val="none" w:sz="0" w:space="0" w:color="auto"/>
            <w:bottom w:val="none" w:sz="0" w:space="0" w:color="auto"/>
            <w:right w:val="none" w:sz="0" w:space="0" w:color="auto"/>
          </w:divBdr>
          <w:divsChild>
            <w:div w:id="1184904858">
              <w:marLeft w:val="0"/>
              <w:marRight w:val="0"/>
              <w:marTop w:val="0"/>
              <w:marBottom w:val="0"/>
              <w:divBdr>
                <w:top w:val="none" w:sz="0" w:space="0" w:color="auto"/>
                <w:left w:val="none" w:sz="0" w:space="0" w:color="auto"/>
                <w:bottom w:val="none" w:sz="0" w:space="0" w:color="auto"/>
                <w:right w:val="none" w:sz="0" w:space="0" w:color="auto"/>
              </w:divBdr>
              <w:divsChild>
                <w:div w:id="3569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64363">
      <w:bodyDiv w:val="1"/>
      <w:marLeft w:val="0"/>
      <w:marRight w:val="0"/>
      <w:marTop w:val="0"/>
      <w:marBottom w:val="0"/>
      <w:divBdr>
        <w:top w:val="none" w:sz="0" w:space="0" w:color="auto"/>
        <w:left w:val="none" w:sz="0" w:space="0" w:color="auto"/>
        <w:bottom w:val="none" w:sz="0" w:space="0" w:color="auto"/>
        <w:right w:val="none" w:sz="0" w:space="0" w:color="auto"/>
      </w:divBdr>
    </w:div>
    <w:div w:id="1176463388">
      <w:bodyDiv w:val="1"/>
      <w:marLeft w:val="0"/>
      <w:marRight w:val="0"/>
      <w:marTop w:val="0"/>
      <w:marBottom w:val="0"/>
      <w:divBdr>
        <w:top w:val="none" w:sz="0" w:space="0" w:color="auto"/>
        <w:left w:val="none" w:sz="0" w:space="0" w:color="auto"/>
        <w:bottom w:val="none" w:sz="0" w:space="0" w:color="auto"/>
        <w:right w:val="none" w:sz="0" w:space="0" w:color="auto"/>
      </w:divBdr>
      <w:divsChild>
        <w:div w:id="1884293476">
          <w:marLeft w:val="0"/>
          <w:marRight w:val="0"/>
          <w:marTop w:val="0"/>
          <w:marBottom w:val="0"/>
          <w:divBdr>
            <w:top w:val="none" w:sz="0" w:space="0" w:color="auto"/>
            <w:left w:val="none" w:sz="0" w:space="0" w:color="auto"/>
            <w:bottom w:val="none" w:sz="0" w:space="0" w:color="auto"/>
            <w:right w:val="none" w:sz="0" w:space="0" w:color="auto"/>
          </w:divBdr>
          <w:divsChild>
            <w:div w:id="630750460">
              <w:marLeft w:val="0"/>
              <w:marRight w:val="0"/>
              <w:marTop w:val="0"/>
              <w:marBottom w:val="0"/>
              <w:divBdr>
                <w:top w:val="none" w:sz="0" w:space="0" w:color="auto"/>
                <w:left w:val="none" w:sz="0" w:space="0" w:color="auto"/>
                <w:bottom w:val="none" w:sz="0" w:space="0" w:color="auto"/>
                <w:right w:val="none" w:sz="0" w:space="0" w:color="auto"/>
              </w:divBdr>
              <w:divsChild>
                <w:div w:id="566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41132">
      <w:bodyDiv w:val="1"/>
      <w:marLeft w:val="0"/>
      <w:marRight w:val="0"/>
      <w:marTop w:val="0"/>
      <w:marBottom w:val="0"/>
      <w:divBdr>
        <w:top w:val="none" w:sz="0" w:space="0" w:color="auto"/>
        <w:left w:val="none" w:sz="0" w:space="0" w:color="auto"/>
        <w:bottom w:val="none" w:sz="0" w:space="0" w:color="auto"/>
        <w:right w:val="none" w:sz="0" w:space="0" w:color="auto"/>
      </w:divBdr>
      <w:divsChild>
        <w:div w:id="1307201433">
          <w:marLeft w:val="0"/>
          <w:marRight w:val="0"/>
          <w:marTop w:val="0"/>
          <w:marBottom w:val="0"/>
          <w:divBdr>
            <w:top w:val="none" w:sz="0" w:space="0" w:color="auto"/>
            <w:left w:val="none" w:sz="0" w:space="0" w:color="auto"/>
            <w:bottom w:val="none" w:sz="0" w:space="0" w:color="auto"/>
            <w:right w:val="none" w:sz="0" w:space="0" w:color="auto"/>
          </w:divBdr>
          <w:divsChild>
            <w:div w:id="1090152898">
              <w:marLeft w:val="0"/>
              <w:marRight w:val="0"/>
              <w:marTop w:val="0"/>
              <w:marBottom w:val="0"/>
              <w:divBdr>
                <w:top w:val="none" w:sz="0" w:space="0" w:color="auto"/>
                <w:left w:val="none" w:sz="0" w:space="0" w:color="auto"/>
                <w:bottom w:val="none" w:sz="0" w:space="0" w:color="auto"/>
                <w:right w:val="none" w:sz="0" w:space="0" w:color="auto"/>
              </w:divBdr>
              <w:divsChild>
                <w:div w:id="641034465">
                  <w:marLeft w:val="0"/>
                  <w:marRight w:val="0"/>
                  <w:marTop w:val="0"/>
                  <w:marBottom w:val="0"/>
                  <w:divBdr>
                    <w:top w:val="none" w:sz="0" w:space="0" w:color="auto"/>
                    <w:left w:val="none" w:sz="0" w:space="0" w:color="auto"/>
                    <w:bottom w:val="none" w:sz="0" w:space="0" w:color="auto"/>
                    <w:right w:val="none" w:sz="0" w:space="0" w:color="auto"/>
                  </w:divBdr>
                </w:div>
                <w:div w:id="6349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37475">
      <w:bodyDiv w:val="1"/>
      <w:marLeft w:val="0"/>
      <w:marRight w:val="0"/>
      <w:marTop w:val="0"/>
      <w:marBottom w:val="0"/>
      <w:divBdr>
        <w:top w:val="none" w:sz="0" w:space="0" w:color="auto"/>
        <w:left w:val="none" w:sz="0" w:space="0" w:color="auto"/>
        <w:bottom w:val="none" w:sz="0" w:space="0" w:color="auto"/>
        <w:right w:val="none" w:sz="0" w:space="0" w:color="auto"/>
      </w:divBdr>
      <w:divsChild>
        <w:div w:id="980964663">
          <w:marLeft w:val="0"/>
          <w:marRight w:val="0"/>
          <w:marTop w:val="0"/>
          <w:marBottom w:val="0"/>
          <w:divBdr>
            <w:top w:val="none" w:sz="0" w:space="0" w:color="auto"/>
            <w:left w:val="none" w:sz="0" w:space="0" w:color="auto"/>
            <w:bottom w:val="none" w:sz="0" w:space="0" w:color="auto"/>
            <w:right w:val="none" w:sz="0" w:space="0" w:color="auto"/>
          </w:divBdr>
          <w:divsChild>
            <w:div w:id="271478343">
              <w:marLeft w:val="0"/>
              <w:marRight w:val="0"/>
              <w:marTop w:val="0"/>
              <w:marBottom w:val="0"/>
              <w:divBdr>
                <w:top w:val="none" w:sz="0" w:space="0" w:color="auto"/>
                <w:left w:val="none" w:sz="0" w:space="0" w:color="auto"/>
                <w:bottom w:val="none" w:sz="0" w:space="0" w:color="auto"/>
                <w:right w:val="none" w:sz="0" w:space="0" w:color="auto"/>
              </w:divBdr>
              <w:divsChild>
                <w:div w:id="2020810741">
                  <w:marLeft w:val="0"/>
                  <w:marRight w:val="0"/>
                  <w:marTop w:val="0"/>
                  <w:marBottom w:val="0"/>
                  <w:divBdr>
                    <w:top w:val="none" w:sz="0" w:space="0" w:color="auto"/>
                    <w:left w:val="none" w:sz="0" w:space="0" w:color="auto"/>
                    <w:bottom w:val="none" w:sz="0" w:space="0" w:color="auto"/>
                    <w:right w:val="none" w:sz="0" w:space="0" w:color="auto"/>
                  </w:divBdr>
                </w:div>
              </w:divsChild>
            </w:div>
            <w:div w:id="10763292">
              <w:marLeft w:val="0"/>
              <w:marRight w:val="0"/>
              <w:marTop w:val="0"/>
              <w:marBottom w:val="0"/>
              <w:divBdr>
                <w:top w:val="none" w:sz="0" w:space="0" w:color="auto"/>
                <w:left w:val="none" w:sz="0" w:space="0" w:color="auto"/>
                <w:bottom w:val="none" w:sz="0" w:space="0" w:color="auto"/>
                <w:right w:val="none" w:sz="0" w:space="0" w:color="auto"/>
              </w:divBdr>
              <w:divsChild>
                <w:div w:id="1228955975">
                  <w:marLeft w:val="0"/>
                  <w:marRight w:val="0"/>
                  <w:marTop w:val="0"/>
                  <w:marBottom w:val="0"/>
                  <w:divBdr>
                    <w:top w:val="none" w:sz="0" w:space="0" w:color="auto"/>
                    <w:left w:val="none" w:sz="0" w:space="0" w:color="auto"/>
                    <w:bottom w:val="none" w:sz="0" w:space="0" w:color="auto"/>
                    <w:right w:val="none" w:sz="0" w:space="0" w:color="auto"/>
                  </w:divBdr>
                </w:div>
              </w:divsChild>
            </w:div>
            <w:div w:id="756823085">
              <w:marLeft w:val="0"/>
              <w:marRight w:val="0"/>
              <w:marTop w:val="0"/>
              <w:marBottom w:val="0"/>
              <w:divBdr>
                <w:top w:val="none" w:sz="0" w:space="0" w:color="auto"/>
                <w:left w:val="none" w:sz="0" w:space="0" w:color="auto"/>
                <w:bottom w:val="none" w:sz="0" w:space="0" w:color="auto"/>
                <w:right w:val="none" w:sz="0" w:space="0" w:color="auto"/>
              </w:divBdr>
              <w:divsChild>
                <w:div w:id="171645281">
                  <w:marLeft w:val="0"/>
                  <w:marRight w:val="0"/>
                  <w:marTop w:val="0"/>
                  <w:marBottom w:val="0"/>
                  <w:divBdr>
                    <w:top w:val="none" w:sz="0" w:space="0" w:color="auto"/>
                    <w:left w:val="none" w:sz="0" w:space="0" w:color="auto"/>
                    <w:bottom w:val="none" w:sz="0" w:space="0" w:color="auto"/>
                    <w:right w:val="none" w:sz="0" w:space="0" w:color="auto"/>
                  </w:divBdr>
                </w:div>
              </w:divsChild>
            </w:div>
            <w:div w:id="1933583456">
              <w:marLeft w:val="0"/>
              <w:marRight w:val="0"/>
              <w:marTop w:val="0"/>
              <w:marBottom w:val="0"/>
              <w:divBdr>
                <w:top w:val="none" w:sz="0" w:space="0" w:color="auto"/>
                <w:left w:val="none" w:sz="0" w:space="0" w:color="auto"/>
                <w:bottom w:val="none" w:sz="0" w:space="0" w:color="auto"/>
                <w:right w:val="none" w:sz="0" w:space="0" w:color="auto"/>
              </w:divBdr>
              <w:divsChild>
                <w:div w:id="255210059">
                  <w:marLeft w:val="0"/>
                  <w:marRight w:val="0"/>
                  <w:marTop w:val="0"/>
                  <w:marBottom w:val="0"/>
                  <w:divBdr>
                    <w:top w:val="none" w:sz="0" w:space="0" w:color="auto"/>
                    <w:left w:val="none" w:sz="0" w:space="0" w:color="auto"/>
                    <w:bottom w:val="none" w:sz="0" w:space="0" w:color="auto"/>
                    <w:right w:val="none" w:sz="0" w:space="0" w:color="auto"/>
                  </w:divBdr>
                </w:div>
              </w:divsChild>
            </w:div>
            <w:div w:id="649140671">
              <w:marLeft w:val="0"/>
              <w:marRight w:val="0"/>
              <w:marTop w:val="0"/>
              <w:marBottom w:val="0"/>
              <w:divBdr>
                <w:top w:val="none" w:sz="0" w:space="0" w:color="auto"/>
                <w:left w:val="none" w:sz="0" w:space="0" w:color="auto"/>
                <w:bottom w:val="none" w:sz="0" w:space="0" w:color="auto"/>
                <w:right w:val="none" w:sz="0" w:space="0" w:color="auto"/>
              </w:divBdr>
              <w:divsChild>
                <w:div w:id="354698329">
                  <w:marLeft w:val="0"/>
                  <w:marRight w:val="0"/>
                  <w:marTop w:val="0"/>
                  <w:marBottom w:val="0"/>
                  <w:divBdr>
                    <w:top w:val="none" w:sz="0" w:space="0" w:color="auto"/>
                    <w:left w:val="none" w:sz="0" w:space="0" w:color="auto"/>
                    <w:bottom w:val="none" w:sz="0" w:space="0" w:color="auto"/>
                    <w:right w:val="none" w:sz="0" w:space="0" w:color="auto"/>
                  </w:divBdr>
                </w:div>
              </w:divsChild>
            </w:div>
            <w:div w:id="1919291458">
              <w:marLeft w:val="0"/>
              <w:marRight w:val="0"/>
              <w:marTop w:val="0"/>
              <w:marBottom w:val="0"/>
              <w:divBdr>
                <w:top w:val="none" w:sz="0" w:space="0" w:color="auto"/>
                <w:left w:val="none" w:sz="0" w:space="0" w:color="auto"/>
                <w:bottom w:val="none" w:sz="0" w:space="0" w:color="auto"/>
                <w:right w:val="none" w:sz="0" w:space="0" w:color="auto"/>
              </w:divBdr>
              <w:divsChild>
                <w:div w:id="1169978135">
                  <w:marLeft w:val="0"/>
                  <w:marRight w:val="0"/>
                  <w:marTop w:val="0"/>
                  <w:marBottom w:val="0"/>
                  <w:divBdr>
                    <w:top w:val="none" w:sz="0" w:space="0" w:color="auto"/>
                    <w:left w:val="none" w:sz="0" w:space="0" w:color="auto"/>
                    <w:bottom w:val="none" w:sz="0" w:space="0" w:color="auto"/>
                    <w:right w:val="none" w:sz="0" w:space="0" w:color="auto"/>
                  </w:divBdr>
                </w:div>
              </w:divsChild>
            </w:div>
            <w:div w:id="1629123924">
              <w:marLeft w:val="0"/>
              <w:marRight w:val="0"/>
              <w:marTop w:val="0"/>
              <w:marBottom w:val="0"/>
              <w:divBdr>
                <w:top w:val="none" w:sz="0" w:space="0" w:color="auto"/>
                <w:left w:val="none" w:sz="0" w:space="0" w:color="auto"/>
                <w:bottom w:val="none" w:sz="0" w:space="0" w:color="auto"/>
                <w:right w:val="none" w:sz="0" w:space="0" w:color="auto"/>
              </w:divBdr>
              <w:divsChild>
                <w:div w:id="2209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7051">
      <w:bodyDiv w:val="1"/>
      <w:marLeft w:val="0"/>
      <w:marRight w:val="0"/>
      <w:marTop w:val="0"/>
      <w:marBottom w:val="0"/>
      <w:divBdr>
        <w:top w:val="none" w:sz="0" w:space="0" w:color="auto"/>
        <w:left w:val="none" w:sz="0" w:space="0" w:color="auto"/>
        <w:bottom w:val="none" w:sz="0" w:space="0" w:color="auto"/>
        <w:right w:val="none" w:sz="0" w:space="0" w:color="auto"/>
      </w:divBdr>
      <w:divsChild>
        <w:div w:id="1264074068">
          <w:marLeft w:val="0"/>
          <w:marRight w:val="0"/>
          <w:marTop w:val="0"/>
          <w:marBottom w:val="0"/>
          <w:divBdr>
            <w:top w:val="none" w:sz="0" w:space="0" w:color="auto"/>
            <w:left w:val="none" w:sz="0" w:space="0" w:color="auto"/>
            <w:bottom w:val="none" w:sz="0" w:space="0" w:color="auto"/>
            <w:right w:val="none" w:sz="0" w:space="0" w:color="auto"/>
          </w:divBdr>
          <w:divsChild>
            <w:div w:id="374043982">
              <w:marLeft w:val="0"/>
              <w:marRight w:val="0"/>
              <w:marTop w:val="0"/>
              <w:marBottom w:val="0"/>
              <w:divBdr>
                <w:top w:val="none" w:sz="0" w:space="0" w:color="auto"/>
                <w:left w:val="none" w:sz="0" w:space="0" w:color="auto"/>
                <w:bottom w:val="none" w:sz="0" w:space="0" w:color="auto"/>
                <w:right w:val="none" w:sz="0" w:space="0" w:color="auto"/>
              </w:divBdr>
              <w:divsChild>
                <w:div w:id="841554790">
                  <w:marLeft w:val="0"/>
                  <w:marRight w:val="0"/>
                  <w:marTop w:val="0"/>
                  <w:marBottom w:val="0"/>
                  <w:divBdr>
                    <w:top w:val="none" w:sz="0" w:space="0" w:color="auto"/>
                    <w:left w:val="none" w:sz="0" w:space="0" w:color="auto"/>
                    <w:bottom w:val="none" w:sz="0" w:space="0" w:color="auto"/>
                    <w:right w:val="none" w:sz="0" w:space="0" w:color="auto"/>
                  </w:divBdr>
                </w:div>
              </w:divsChild>
            </w:div>
            <w:div w:id="1578974681">
              <w:marLeft w:val="0"/>
              <w:marRight w:val="0"/>
              <w:marTop w:val="0"/>
              <w:marBottom w:val="0"/>
              <w:divBdr>
                <w:top w:val="none" w:sz="0" w:space="0" w:color="auto"/>
                <w:left w:val="none" w:sz="0" w:space="0" w:color="auto"/>
                <w:bottom w:val="none" w:sz="0" w:space="0" w:color="auto"/>
                <w:right w:val="none" w:sz="0" w:space="0" w:color="auto"/>
              </w:divBdr>
              <w:divsChild>
                <w:div w:id="17861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6283">
      <w:bodyDiv w:val="1"/>
      <w:marLeft w:val="0"/>
      <w:marRight w:val="0"/>
      <w:marTop w:val="0"/>
      <w:marBottom w:val="0"/>
      <w:divBdr>
        <w:top w:val="none" w:sz="0" w:space="0" w:color="auto"/>
        <w:left w:val="none" w:sz="0" w:space="0" w:color="auto"/>
        <w:bottom w:val="none" w:sz="0" w:space="0" w:color="auto"/>
        <w:right w:val="none" w:sz="0" w:space="0" w:color="auto"/>
      </w:divBdr>
    </w:div>
    <w:div w:id="1688746931">
      <w:bodyDiv w:val="1"/>
      <w:marLeft w:val="0"/>
      <w:marRight w:val="0"/>
      <w:marTop w:val="0"/>
      <w:marBottom w:val="0"/>
      <w:divBdr>
        <w:top w:val="none" w:sz="0" w:space="0" w:color="auto"/>
        <w:left w:val="none" w:sz="0" w:space="0" w:color="auto"/>
        <w:bottom w:val="none" w:sz="0" w:space="0" w:color="auto"/>
        <w:right w:val="none" w:sz="0" w:space="0" w:color="auto"/>
      </w:divBdr>
      <w:divsChild>
        <w:div w:id="1308777257">
          <w:marLeft w:val="0"/>
          <w:marRight w:val="0"/>
          <w:marTop w:val="0"/>
          <w:marBottom w:val="0"/>
          <w:divBdr>
            <w:top w:val="none" w:sz="0" w:space="0" w:color="auto"/>
            <w:left w:val="none" w:sz="0" w:space="0" w:color="auto"/>
            <w:bottom w:val="none" w:sz="0" w:space="0" w:color="auto"/>
            <w:right w:val="none" w:sz="0" w:space="0" w:color="auto"/>
          </w:divBdr>
          <w:divsChild>
            <w:div w:id="1213418807">
              <w:marLeft w:val="0"/>
              <w:marRight w:val="0"/>
              <w:marTop w:val="0"/>
              <w:marBottom w:val="0"/>
              <w:divBdr>
                <w:top w:val="none" w:sz="0" w:space="0" w:color="auto"/>
                <w:left w:val="none" w:sz="0" w:space="0" w:color="auto"/>
                <w:bottom w:val="none" w:sz="0" w:space="0" w:color="auto"/>
                <w:right w:val="none" w:sz="0" w:space="0" w:color="auto"/>
              </w:divBdr>
              <w:divsChild>
                <w:div w:id="21364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81639">
      <w:bodyDiv w:val="1"/>
      <w:marLeft w:val="0"/>
      <w:marRight w:val="0"/>
      <w:marTop w:val="0"/>
      <w:marBottom w:val="0"/>
      <w:divBdr>
        <w:top w:val="none" w:sz="0" w:space="0" w:color="auto"/>
        <w:left w:val="none" w:sz="0" w:space="0" w:color="auto"/>
        <w:bottom w:val="none" w:sz="0" w:space="0" w:color="auto"/>
        <w:right w:val="none" w:sz="0" w:space="0" w:color="auto"/>
      </w:divBdr>
      <w:divsChild>
        <w:div w:id="1547527978">
          <w:marLeft w:val="0"/>
          <w:marRight w:val="0"/>
          <w:marTop w:val="0"/>
          <w:marBottom w:val="0"/>
          <w:divBdr>
            <w:top w:val="none" w:sz="0" w:space="0" w:color="auto"/>
            <w:left w:val="none" w:sz="0" w:space="0" w:color="auto"/>
            <w:bottom w:val="none" w:sz="0" w:space="0" w:color="auto"/>
            <w:right w:val="none" w:sz="0" w:space="0" w:color="auto"/>
          </w:divBdr>
          <w:divsChild>
            <w:div w:id="669021168">
              <w:marLeft w:val="0"/>
              <w:marRight w:val="0"/>
              <w:marTop w:val="0"/>
              <w:marBottom w:val="0"/>
              <w:divBdr>
                <w:top w:val="none" w:sz="0" w:space="0" w:color="auto"/>
                <w:left w:val="none" w:sz="0" w:space="0" w:color="auto"/>
                <w:bottom w:val="none" w:sz="0" w:space="0" w:color="auto"/>
                <w:right w:val="none" w:sz="0" w:space="0" w:color="auto"/>
              </w:divBdr>
              <w:divsChild>
                <w:div w:id="671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87772">
      <w:bodyDiv w:val="1"/>
      <w:marLeft w:val="0"/>
      <w:marRight w:val="0"/>
      <w:marTop w:val="0"/>
      <w:marBottom w:val="0"/>
      <w:divBdr>
        <w:top w:val="none" w:sz="0" w:space="0" w:color="auto"/>
        <w:left w:val="none" w:sz="0" w:space="0" w:color="auto"/>
        <w:bottom w:val="none" w:sz="0" w:space="0" w:color="auto"/>
        <w:right w:val="none" w:sz="0" w:space="0" w:color="auto"/>
      </w:divBdr>
    </w:div>
    <w:div w:id="1903131567">
      <w:bodyDiv w:val="1"/>
      <w:marLeft w:val="0"/>
      <w:marRight w:val="0"/>
      <w:marTop w:val="0"/>
      <w:marBottom w:val="0"/>
      <w:divBdr>
        <w:top w:val="none" w:sz="0" w:space="0" w:color="auto"/>
        <w:left w:val="none" w:sz="0" w:space="0" w:color="auto"/>
        <w:bottom w:val="none" w:sz="0" w:space="0" w:color="auto"/>
        <w:right w:val="none" w:sz="0" w:space="0" w:color="auto"/>
      </w:divBdr>
      <w:divsChild>
        <w:div w:id="1755853176">
          <w:marLeft w:val="0"/>
          <w:marRight w:val="0"/>
          <w:marTop w:val="0"/>
          <w:marBottom w:val="0"/>
          <w:divBdr>
            <w:top w:val="none" w:sz="0" w:space="0" w:color="auto"/>
            <w:left w:val="none" w:sz="0" w:space="0" w:color="auto"/>
            <w:bottom w:val="none" w:sz="0" w:space="0" w:color="auto"/>
            <w:right w:val="none" w:sz="0" w:space="0" w:color="auto"/>
          </w:divBdr>
          <w:divsChild>
            <w:div w:id="1689719505">
              <w:marLeft w:val="0"/>
              <w:marRight w:val="0"/>
              <w:marTop w:val="0"/>
              <w:marBottom w:val="0"/>
              <w:divBdr>
                <w:top w:val="none" w:sz="0" w:space="0" w:color="auto"/>
                <w:left w:val="none" w:sz="0" w:space="0" w:color="auto"/>
                <w:bottom w:val="none" w:sz="0" w:space="0" w:color="auto"/>
                <w:right w:val="none" w:sz="0" w:space="0" w:color="auto"/>
              </w:divBdr>
              <w:divsChild>
                <w:div w:id="20198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3674">
      <w:bodyDiv w:val="1"/>
      <w:marLeft w:val="0"/>
      <w:marRight w:val="0"/>
      <w:marTop w:val="0"/>
      <w:marBottom w:val="0"/>
      <w:divBdr>
        <w:top w:val="none" w:sz="0" w:space="0" w:color="auto"/>
        <w:left w:val="none" w:sz="0" w:space="0" w:color="auto"/>
        <w:bottom w:val="none" w:sz="0" w:space="0" w:color="auto"/>
        <w:right w:val="none" w:sz="0" w:space="0" w:color="auto"/>
      </w:divBdr>
      <w:divsChild>
        <w:div w:id="1212111184">
          <w:marLeft w:val="0"/>
          <w:marRight w:val="0"/>
          <w:marTop w:val="0"/>
          <w:marBottom w:val="0"/>
          <w:divBdr>
            <w:top w:val="none" w:sz="0" w:space="0" w:color="auto"/>
            <w:left w:val="none" w:sz="0" w:space="0" w:color="auto"/>
            <w:bottom w:val="none" w:sz="0" w:space="0" w:color="auto"/>
            <w:right w:val="none" w:sz="0" w:space="0" w:color="auto"/>
          </w:divBdr>
          <w:divsChild>
            <w:div w:id="62677918">
              <w:marLeft w:val="0"/>
              <w:marRight w:val="0"/>
              <w:marTop w:val="0"/>
              <w:marBottom w:val="0"/>
              <w:divBdr>
                <w:top w:val="none" w:sz="0" w:space="0" w:color="auto"/>
                <w:left w:val="none" w:sz="0" w:space="0" w:color="auto"/>
                <w:bottom w:val="none" w:sz="0" w:space="0" w:color="auto"/>
                <w:right w:val="none" w:sz="0" w:space="0" w:color="auto"/>
              </w:divBdr>
              <w:divsChild>
                <w:div w:id="3011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4320">
      <w:bodyDiv w:val="1"/>
      <w:marLeft w:val="0"/>
      <w:marRight w:val="0"/>
      <w:marTop w:val="0"/>
      <w:marBottom w:val="0"/>
      <w:divBdr>
        <w:top w:val="none" w:sz="0" w:space="0" w:color="auto"/>
        <w:left w:val="none" w:sz="0" w:space="0" w:color="auto"/>
        <w:bottom w:val="none" w:sz="0" w:space="0" w:color="auto"/>
        <w:right w:val="none" w:sz="0" w:space="0" w:color="auto"/>
      </w:divBdr>
      <w:divsChild>
        <w:div w:id="1946226917">
          <w:marLeft w:val="0"/>
          <w:marRight w:val="0"/>
          <w:marTop w:val="0"/>
          <w:marBottom w:val="0"/>
          <w:divBdr>
            <w:top w:val="none" w:sz="0" w:space="0" w:color="auto"/>
            <w:left w:val="none" w:sz="0" w:space="0" w:color="auto"/>
            <w:bottom w:val="none" w:sz="0" w:space="0" w:color="auto"/>
            <w:right w:val="none" w:sz="0" w:space="0" w:color="auto"/>
          </w:divBdr>
          <w:divsChild>
            <w:div w:id="1166551614">
              <w:marLeft w:val="0"/>
              <w:marRight w:val="0"/>
              <w:marTop w:val="0"/>
              <w:marBottom w:val="0"/>
              <w:divBdr>
                <w:top w:val="none" w:sz="0" w:space="0" w:color="auto"/>
                <w:left w:val="none" w:sz="0" w:space="0" w:color="auto"/>
                <w:bottom w:val="none" w:sz="0" w:space="0" w:color="auto"/>
                <w:right w:val="none" w:sz="0" w:space="0" w:color="auto"/>
              </w:divBdr>
              <w:divsChild>
                <w:div w:id="33122810">
                  <w:marLeft w:val="0"/>
                  <w:marRight w:val="0"/>
                  <w:marTop w:val="0"/>
                  <w:marBottom w:val="0"/>
                  <w:divBdr>
                    <w:top w:val="none" w:sz="0" w:space="0" w:color="auto"/>
                    <w:left w:val="none" w:sz="0" w:space="0" w:color="auto"/>
                    <w:bottom w:val="none" w:sz="0" w:space="0" w:color="auto"/>
                    <w:right w:val="none" w:sz="0" w:space="0" w:color="auto"/>
                  </w:divBdr>
                </w:div>
              </w:divsChild>
            </w:div>
            <w:div w:id="1647855644">
              <w:marLeft w:val="0"/>
              <w:marRight w:val="0"/>
              <w:marTop w:val="0"/>
              <w:marBottom w:val="0"/>
              <w:divBdr>
                <w:top w:val="none" w:sz="0" w:space="0" w:color="auto"/>
                <w:left w:val="none" w:sz="0" w:space="0" w:color="auto"/>
                <w:bottom w:val="none" w:sz="0" w:space="0" w:color="auto"/>
                <w:right w:val="none" w:sz="0" w:space="0" w:color="auto"/>
              </w:divBdr>
              <w:divsChild>
                <w:div w:id="591864543">
                  <w:marLeft w:val="0"/>
                  <w:marRight w:val="0"/>
                  <w:marTop w:val="0"/>
                  <w:marBottom w:val="0"/>
                  <w:divBdr>
                    <w:top w:val="none" w:sz="0" w:space="0" w:color="auto"/>
                    <w:left w:val="none" w:sz="0" w:space="0" w:color="auto"/>
                    <w:bottom w:val="none" w:sz="0" w:space="0" w:color="auto"/>
                    <w:right w:val="none" w:sz="0" w:space="0" w:color="auto"/>
                  </w:divBdr>
                </w:div>
              </w:divsChild>
            </w:div>
            <w:div w:id="84687974">
              <w:marLeft w:val="0"/>
              <w:marRight w:val="0"/>
              <w:marTop w:val="0"/>
              <w:marBottom w:val="0"/>
              <w:divBdr>
                <w:top w:val="none" w:sz="0" w:space="0" w:color="auto"/>
                <w:left w:val="none" w:sz="0" w:space="0" w:color="auto"/>
                <w:bottom w:val="none" w:sz="0" w:space="0" w:color="auto"/>
                <w:right w:val="none" w:sz="0" w:space="0" w:color="auto"/>
              </w:divBdr>
              <w:divsChild>
                <w:div w:id="1732845390">
                  <w:marLeft w:val="0"/>
                  <w:marRight w:val="0"/>
                  <w:marTop w:val="0"/>
                  <w:marBottom w:val="0"/>
                  <w:divBdr>
                    <w:top w:val="none" w:sz="0" w:space="0" w:color="auto"/>
                    <w:left w:val="none" w:sz="0" w:space="0" w:color="auto"/>
                    <w:bottom w:val="none" w:sz="0" w:space="0" w:color="auto"/>
                    <w:right w:val="none" w:sz="0" w:space="0" w:color="auto"/>
                  </w:divBdr>
                </w:div>
              </w:divsChild>
            </w:div>
            <w:div w:id="1345127169">
              <w:marLeft w:val="0"/>
              <w:marRight w:val="0"/>
              <w:marTop w:val="0"/>
              <w:marBottom w:val="0"/>
              <w:divBdr>
                <w:top w:val="none" w:sz="0" w:space="0" w:color="auto"/>
                <w:left w:val="none" w:sz="0" w:space="0" w:color="auto"/>
                <w:bottom w:val="none" w:sz="0" w:space="0" w:color="auto"/>
                <w:right w:val="none" w:sz="0" w:space="0" w:color="auto"/>
              </w:divBdr>
              <w:divsChild>
                <w:div w:id="590353628">
                  <w:marLeft w:val="0"/>
                  <w:marRight w:val="0"/>
                  <w:marTop w:val="0"/>
                  <w:marBottom w:val="0"/>
                  <w:divBdr>
                    <w:top w:val="none" w:sz="0" w:space="0" w:color="auto"/>
                    <w:left w:val="none" w:sz="0" w:space="0" w:color="auto"/>
                    <w:bottom w:val="none" w:sz="0" w:space="0" w:color="auto"/>
                    <w:right w:val="none" w:sz="0" w:space="0" w:color="auto"/>
                  </w:divBdr>
                </w:div>
              </w:divsChild>
            </w:div>
            <w:div w:id="882518315">
              <w:marLeft w:val="0"/>
              <w:marRight w:val="0"/>
              <w:marTop w:val="0"/>
              <w:marBottom w:val="0"/>
              <w:divBdr>
                <w:top w:val="none" w:sz="0" w:space="0" w:color="auto"/>
                <w:left w:val="none" w:sz="0" w:space="0" w:color="auto"/>
                <w:bottom w:val="none" w:sz="0" w:space="0" w:color="auto"/>
                <w:right w:val="none" w:sz="0" w:space="0" w:color="auto"/>
              </w:divBdr>
              <w:divsChild>
                <w:div w:id="15570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3919">
          <w:marLeft w:val="0"/>
          <w:marRight w:val="0"/>
          <w:marTop w:val="0"/>
          <w:marBottom w:val="0"/>
          <w:divBdr>
            <w:top w:val="none" w:sz="0" w:space="0" w:color="auto"/>
            <w:left w:val="none" w:sz="0" w:space="0" w:color="auto"/>
            <w:bottom w:val="none" w:sz="0" w:space="0" w:color="auto"/>
            <w:right w:val="none" w:sz="0" w:space="0" w:color="auto"/>
          </w:divBdr>
          <w:divsChild>
            <w:div w:id="1478716647">
              <w:marLeft w:val="0"/>
              <w:marRight w:val="0"/>
              <w:marTop w:val="0"/>
              <w:marBottom w:val="0"/>
              <w:divBdr>
                <w:top w:val="none" w:sz="0" w:space="0" w:color="auto"/>
                <w:left w:val="none" w:sz="0" w:space="0" w:color="auto"/>
                <w:bottom w:val="none" w:sz="0" w:space="0" w:color="auto"/>
                <w:right w:val="none" w:sz="0" w:space="0" w:color="auto"/>
              </w:divBdr>
              <w:divsChild>
                <w:div w:id="841704017">
                  <w:marLeft w:val="0"/>
                  <w:marRight w:val="0"/>
                  <w:marTop w:val="0"/>
                  <w:marBottom w:val="0"/>
                  <w:divBdr>
                    <w:top w:val="none" w:sz="0" w:space="0" w:color="auto"/>
                    <w:left w:val="none" w:sz="0" w:space="0" w:color="auto"/>
                    <w:bottom w:val="none" w:sz="0" w:space="0" w:color="auto"/>
                    <w:right w:val="none" w:sz="0" w:space="0" w:color="auto"/>
                  </w:divBdr>
                </w:div>
              </w:divsChild>
            </w:div>
            <w:div w:id="199513787">
              <w:marLeft w:val="0"/>
              <w:marRight w:val="0"/>
              <w:marTop w:val="0"/>
              <w:marBottom w:val="0"/>
              <w:divBdr>
                <w:top w:val="none" w:sz="0" w:space="0" w:color="auto"/>
                <w:left w:val="none" w:sz="0" w:space="0" w:color="auto"/>
                <w:bottom w:val="none" w:sz="0" w:space="0" w:color="auto"/>
                <w:right w:val="none" w:sz="0" w:space="0" w:color="auto"/>
              </w:divBdr>
              <w:divsChild>
                <w:div w:id="1222715328">
                  <w:marLeft w:val="0"/>
                  <w:marRight w:val="0"/>
                  <w:marTop w:val="0"/>
                  <w:marBottom w:val="0"/>
                  <w:divBdr>
                    <w:top w:val="none" w:sz="0" w:space="0" w:color="auto"/>
                    <w:left w:val="none" w:sz="0" w:space="0" w:color="auto"/>
                    <w:bottom w:val="none" w:sz="0" w:space="0" w:color="auto"/>
                    <w:right w:val="none" w:sz="0" w:space="0" w:color="auto"/>
                  </w:divBdr>
                  <w:divsChild>
                    <w:div w:id="102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8772">
              <w:marLeft w:val="0"/>
              <w:marRight w:val="0"/>
              <w:marTop w:val="0"/>
              <w:marBottom w:val="0"/>
              <w:divBdr>
                <w:top w:val="none" w:sz="0" w:space="0" w:color="auto"/>
                <w:left w:val="none" w:sz="0" w:space="0" w:color="auto"/>
                <w:bottom w:val="none" w:sz="0" w:space="0" w:color="auto"/>
                <w:right w:val="none" w:sz="0" w:space="0" w:color="auto"/>
              </w:divBdr>
              <w:divsChild>
                <w:div w:id="1585064315">
                  <w:marLeft w:val="0"/>
                  <w:marRight w:val="0"/>
                  <w:marTop w:val="0"/>
                  <w:marBottom w:val="0"/>
                  <w:divBdr>
                    <w:top w:val="none" w:sz="0" w:space="0" w:color="auto"/>
                    <w:left w:val="none" w:sz="0" w:space="0" w:color="auto"/>
                    <w:bottom w:val="none" w:sz="0" w:space="0" w:color="auto"/>
                    <w:right w:val="none" w:sz="0" w:space="0" w:color="auto"/>
                  </w:divBdr>
                </w:div>
                <w:div w:id="1968852434">
                  <w:marLeft w:val="0"/>
                  <w:marRight w:val="0"/>
                  <w:marTop w:val="0"/>
                  <w:marBottom w:val="0"/>
                  <w:divBdr>
                    <w:top w:val="none" w:sz="0" w:space="0" w:color="auto"/>
                    <w:left w:val="none" w:sz="0" w:space="0" w:color="auto"/>
                    <w:bottom w:val="none" w:sz="0" w:space="0" w:color="auto"/>
                    <w:right w:val="none" w:sz="0" w:space="0" w:color="auto"/>
                  </w:divBdr>
                </w:div>
              </w:divsChild>
            </w:div>
            <w:div w:id="182600346">
              <w:marLeft w:val="0"/>
              <w:marRight w:val="0"/>
              <w:marTop w:val="0"/>
              <w:marBottom w:val="0"/>
              <w:divBdr>
                <w:top w:val="none" w:sz="0" w:space="0" w:color="auto"/>
                <w:left w:val="none" w:sz="0" w:space="0" w:color="auto"/>
                <w:bottom w:val="none" w:sz="0" w:space="0" w:color="auto"/>
                <w:right w:val="none" w:sz="0" w:space="0" w:color="auto"/>
              </w:divBdr>
              <w:divsChild>
                <w:div w:id="786973764">
                  <w:marLeft w:val="0"/>
                  <w:marRight w:val="0"/>
                  <w:marTop w:val="0"/>
                  <w:marBottom w:val="0"/>
                  <w:divBdr>
                    <w:top w:val="none" w:sz="0" w:space="0" w:color="auto"/>
                    <w:left w:val="none" w:sz="0" w:space="0" w:color="auto"/>
                    <w:bottom w:val="none" w:sz="0" w:space="0" w:color="auto"/>
                    <w:right w:val="none" w:sz="0" w:space="0" w:color="auto"/>
                  </w:divBdr>
                  <w:divsChild>
                    <w:div w:id="4418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7980">
              <w:marLeft w:val="0"/>
              <w:marRight w:val="0"/>
              <w:marTop w:val="0"/>
              <w:marBottom w:val="0"/>
              <w:divBdr>
                <w:top w:val="none" w:sz="0" w:space="0" w:color="auto"/>
                <w:left w:val="none" w:sz="0" w:space="0" w:color="auto"/>
                <w:bottom w:val="none" w:sz="0" w:space="0" w:color="auto"/>
                <w:right w:val="none" w:sz="0" w:space="0" w:color="auto"/>
              </w:divBdr>
              <w:divsChild>
                <w:div w:id="592782255">
                  <w:marLeft w:val="0"/>
                  <w:marRight w:val="0"/>
                  <w:marTop w:val="0"/>
                  <w:marBottom w:val="0"/>
                  <w:divBdr>
                    <w:top w:val="none" w:sz="0" w:space="0" w:color="auto"/>
                    <w:left w:val="none" w:sz="0" w:space="0" w:color="auto"/>
                    <w:bottom w:val="none" w:sz="0" w:space="0" w:color="auto"/>
                    <w:right w:val="none" w:sz="0" w:space="0" w:color="auto"/>
                  </w:divBdr>
                </w:div>
              </w:divsChild>
            </w:div>
            <w:div w:id="1987516453">
              <w:marLeft w:val="0"/>
              <w:marRight w:val="0"/>
              <w:marTop w:val="0"/>
              <w:marBottom w:val="0"/>
              <w:divBdr>
                <w:top w:val="none" w:sz="0" w:space="0" w:color="auto"/>
                <w:left w:val="none" w:sz="0" w:space="0" w:color="auto"/>
                <w:bottom w:val="none" w:sz="0" w:space="0" w:color="auto"/>
                <w:right w:val="none" w:sz="0" w:space="0" w:color="auto"/>
              </w:divBdr>
              <w:divsChild>
                <w:div w:id="1964918018">
                  <w:marLeft w:val="0"/>
                  <w:marRight w:val="0"/>
                  <w:marTop w:val="0"/>
                  <w:marBottom w:val="0"/>
                  <w:divBdr>
                    <w:top w:val="none" w:sz="0" w:space="0" w:color="auto"/>
                    <w:left w:val="none" w:sz="0" w:space="0" w:color="auto"/>
                    <w:bottom w:val="none" w:sz="0" w:space="0" w:color="auto"/>
                    <w:right w:val="none" w:sz="0" w:space="0" w:color="auto"/>
                  </w:divBdr>
                </w:div>
              </w:divsChild>
            </w:div>
            <w:div w:id="253902528">
              <w:marLeft w:val="0"/>
              <w:marRight w:val="0"/>
              <w:marTop w:val="0"/>
              <w:marBottom w:val="0"/>
              <w:divBdr>
                <w:top w:val="none" w:sz="0" w:space="0" w:color="auto"/>
                <w:left w:val="none" w:sz="0" w:space="0" w:color="auto"/>
                <w:bottom w:val="none" w:sz="0" w:space="0" w:color="auto"/>
                <w:right w:val="none" w:sz="0" w:space="0" w:color="auto"/>
              </w:divBdr>
              <w:divsChild>
                <w:div w:id="1314329198">
                  <w:marLeft w:val="0"/>
                  <w:marRight w:val="0"/>
                  <w:marTop w:val="0"/>
                  <w:marBottom w:val="0"/>
                  <w:divBdr>
                    <w:top w:val="none" w:sz="0" w:space="0" w:color="auto"/>
                    <w:left w:val="none" w:sz="0" w:space="0" w:color="auto"/>
                    <w:bottom w:val="none" w:sz="0" w:space="0" w:color="auto"/>
                    <w:right w:val="none" w:sz="0" w:space="0" w:color="auto"/>
                  </w:divBdr>
                </w:div>
              </w:divsChild>
            </w:div>
            <w:div w:id="2076276512">
              <w:marLeft w:val="0"/>
              <w:marRight w:val="0"/>
              <w:marTop w:val="0"/>
              <w:marBottom w:val="0"/>
              <w:divBdr>
                <w:top w:val="none" w:sz="0" w:space="0" w:color="auto"/>
                <w:left w:val="none" w:sz="0" w:space="0" w:color="auto"/>
                <w:bottom w:val="none" w:sz="0" w:space="0" w:color="auto"/>
                <w:right w:val="none" w:sz="0" w:space="0" w:color="auto"/>
              </w:divBdr>
              <w:divsChild>
                <w:div w:id="1819883143">
                  <w:marLeft w:val="0"/>
                  <w:marRight w:val="0"/>
                  <w:marTop w:val="0"/>
                  <w:marBottom w:val="0"/>
                  <w:divBdr>
                    <w:top w:val="none" w:sz="0" w:space="0" w:color="auto"/>
                    <w:left w:val="none" w:sz="0" w:space="0" w:color="auto"/>
                    <w:bottom w:val="none" w:sz="0" w:space="0" w:color="auto"/>
                    <w:right w:val="none" w:sz="0" w:space="0" w:color="auto"/>
                  </w:divBdr>
                </w:div>
              </w:divsChild>
            </w:div>
            <w:div w:id="518785688">
              <w:marLeft w:val="0"/>
              <w:marRight w:val="0"/>
              <w:marTop w:val="0"/>
              <w:marBottom w:val="0"/>
              <w:divBdr>
                <w:top w:val="none" w:sz="0" w:space="0" w:color="auto"/>
                <w:left w:val="none" w:sz="0" w:space="0" w:color="auto"/>
                <w:bottom w:val="none" w:sz="0" w:space="0" w:color="auto"/>
                <w:right w:val="none" w:sz="0" w:space="0" w:color="auto"/>
              </w:divBdr>
              <w:divsChild>
                <w:div w:id="573589893">
                  <w:marLeft w:val="0"/>
                  <w:marRight w:val="0"/>
                  <w:marTop w:val="0"/>
                  <w:marBottom w:val="0"/>
                  <w:divBdr>
                    <w:top w:val="none" w:sz="0" w:space="0" w:color="auto"/>
                    <w:left w:val="none" w:sz="0" w:space="0" w:color="auto"/>
                    <w:bottom w:val="none" w:sz="0" w:space="0" w:color="auto"/>
                    <w:right w:val="none" w:sz="0" w:space="0" w:color="auto"/>
                  </w:divBdr>
                </w:div>
              </w:divsChild>
            </w:div>
            <w:div w:id="2030985782">
              <w:marLeft w:val="0"/>
              <w:marRight w:val="0"/>
              <w:marTop w:val="0"/>
              <w:marBottom w:val="0"/>
              <w:divBdr>
                <w:top w:val="none" w:sz="0" w:space="0" w:color="auto"/>
                <w:left w:val="none" w:sz="0" w:space="0" w:color="auto"/>
                <w:bottom w:val="none" w:sz="0" w:space="0" w:color="auto"/>
                <w:right w:val="none" w:sz="0" w:space="0" w:color="auto"/>
              </w:divBdr>
              <w:divsChild>
                <w:div w:id="1896502618">
                  <w:marLeft w:val="0"/>
                  <w:marRight w:val="0"/>
                  <w:marTop w:val="0"/>
                  <w:marBottom w:val="0"/>
                  <w:divBdr>
                    <w:top w:val="none" w:sz="0" w:space="0" w:color="auto"/>
                    <w:left w:val="none" w:sz="0" w:space="0" w:color="auto"/>
                    <w:bottom w:val="none" w:sz="0" w:space="0" w:color="auto"/>
                    <w:right w:val="none" w:sz="0" w:space="0" w:color="auto"/>
                  </w:divBdr>
                </w:div>
              </w:divsChild>
            </w:div>
            <w:div w:id="1880580132">
              <w:marLeft w:val="0"/>
              <w:marRight w:val="0"/>
              <w:marTop w:val="0"/>
              <w:marBottom w:val="0"/>
              <w:divBdr>
                <w:top w:val="none" w:sz="0" w:space="0" w:color="auto"/>
                <w:left w:val="none" w:sz="0" w:space="0" w:color="auto"/>
                <w:bottom w:val="none" w:sz="0" w:space="0" w:color="auto"/>
                <w:right w:val="none" w:sz="0" w:space="0" w:color="auto"/>
              </w:divBdr>
              <w:divsChild>
                <w:div w:id="1731152827">
                  <w:marLeft w:val="0"/>
                  <w:marRight w:val="0"/>
                  <w:marTop w:val="0"/>
                  <w:marBottom w:val="0"/>
                  <w:divBdr>
                    <w:top w:val="none" w:sz="0" w:space="0" w:color="auto"/>
                    <w:left w:val="none" w:sz="0" w:space="0" w:color="auto"/>
                    <w:bottom w:val="none" w:sz="0" w:space="0" w:color="auto"/>
                    <w:right w:val="none" w:sz="0" w:space="0" w:color="auto"/>
                  </w:divBdr>
                </w:div>
              </w:divsChild>
            </w:div>
            <w:div w:id="672151529">
              <w:marLeft w:val="0"/>
              <w:marRight w:val="0"/>
              <w:marTop w:val="0"/>
              <w:marBottom w:val="0"/>
              <w:divBdr>
                <w:top w:val="none" w:sz="0" w:space="0" w:color="auto"/>
                <w:left w:val="none" w:sz="0" w:space="0" w:color="auto"/>
                <w:bottom w:val="none" w:sz="0" w:space="0" w:color="auto"/>
                <w:right w:val="none" w:sz="0" w:space="0" w:color="auto"/>
              </w:divBdr>
              <w:divsChild>
                <w:div w:id="1626540000">
                  <w:marLeft w:val="0"/>
                  <w:marRight w:val="0"/>
                  <w:marTop w:val="0"/>
                  <w:marBottom w:val="0"/>
                  <w:divBdr>
                    <w:top w:val="none" w:sz="0" w:space="0" w:color="auto"/>
                    <w:left w:val="none" w:sz="0" w:space="0" w:color="auto"/>
                    <w:bottom w:val="none" w:sz="0" w:space="0" w:color="auto"/>
                    <w:right w:val="none" w:sz="0" w:space="0" w:color="auto"/>
                  </w:divBdr>
                </w:div>
              </w:divsChild>
            </w:div>
            <w:div w:id="548422479">
              <w:marLeft w:val="0"/>
              <w:marRight w:val="0"/>
              <w:marTop w:val="0"/>
              <w:marBottom w:val="0"/>
              <w:divBdr>
                <w:top w:val="none" w:sz="0" w:space="0" w:color="auto"/>
                <w:left w:val="none" w:sz="0" w:space="0" w:color="auto"/>
                <w:bottom w:val="none" w:sz="0" w:space="0" w:color="auto"/>
                <w:right w:val="none" w:sz="0" w:space="0" w:color="auto"/>
              </w:divBdr>
              <w:divsChild>
                <w:div w:id="1892501800">
                  <w:marLeft w:val="0"/>
                  <w:marRight w:val="0"/>
                  <w:marTop w:val="0"/>
                  <w:marBottom w:val="0"/>
                  <w:divBdr>
                    <w:top w:val="none" w:sz="0" w:space="0" w:color="auto"/>
                    <w:left w:val="none" w:sz="0" w:space="0" w:color="auto"/>
                    <w:bottom w:val="none" w:sz="0" w:space="0" w:color="auto"/>
                    <w:right w:val="none" w:sz="0" w:space="0" w:color="auto"/>
                  </w:divBdr>
                </w:div>
              </w:divsChild>
            </w:div>
            <w:div w:id="1428885476">
              <w:marLeft w:val="0"/>
              <w:marRight w:val="0"/>
              <w:marTop w:val="0"/>
              <w:marBottom w:val="0"/>
              <w:divBdr>
                <w:top w:val="none" w:sz="0" w:space="0" w:color="auto"/>
                <w:left w:val="none" w:sz="0" w:space="0" w:color="auto"/>
                <w:bottom w:val="none" w:sz="0" w:space="0" w:color="auto"/>
                <w:right w:val="none" w:sz="0" w:space="0" w:color="auto"/>
              </w:divBdr>
              <w:divsChild>
                <w:div w:id="1534079725">
                  <w:marLeft w:val="0"/>
                  <w:marRight w:val="0"/>
                  <w:marTop w:val="0"/>
                  <w:marBottom w:val="0"/>
                  <w:divBdr>
                    <w:top w:val="none" w:sz="0" w:space="0" w:color="auto"/>
                    <w:left w:val="none" w:sz="0" w:space="0" w:color="auto"/>
                    <w:bottom w:val="none" w:sz="0" w:space="0" w:color="auto"/>
                    <w:right w:val="none" w:sz="0" w:space="0" w:color="auto"/>
                  </w:divBdr>
                </w:div>
              </w:divsChild>
            </w:div>
            <w:div w:id="1033459539">
              <w:marLeft w:val="0"/>
              <w:marRight w:val="0"/>
              <w:marTop w:val="0"/>
              <w:marBottom w:val="0"/>
              <w:divBdr>
                <w:top w:val="none" w:sz="0" w:space="0" w:color="auto"/>
                <w:left w:val="none" w:sz="0" w:space="0" w:color="auto"/>
                <w:bottom w:val="none" w:sz="0" w:space="0" w:color="auto"/>
                <w:right w:val="none" w:sz="0" w:space="0" w:color="auto"/>
              </w:divBdr>
              <w:divsChild>
                <w:div w:id="752044859">
                  <w:marLeft w:val="0"/>
                  <w:marRight w:val="0"/>
                  <w:marTop w:val="0"/>
                  <w:marBottom w:val="0"/>
                  <w:divBdr>
                    <w:top w:val="none" w:sz="0" w:space="0" w:color="auto"/>
                    <w:left w:val="none" w:sz="0" w:space="0" w:color="auto"/>
                    <w:bottom w:val="none" w:sz="0" w:space="0" w:color="auto"/>
                    <w:right w:val="none" w:sz="0" w:space="0" w:color="auto"/>
                  </w:divBdr>
                </w:div>
              </w:divsChild>
            </w:div>
            <w:div w:id="516695441">
              <w:marLeft w:val="0"/>
              <w:marRight w:val="0"/>
              <w:marTop w:val="0"/>
              <w:marBottom w:val="0"/>
              <w:divBdr>
                <w:top w:val="none" w:sz="0" w:space="0" w:color="auto"/>
                <w:left w:val="none" w:sz="0" w:space="0" w:color="auto"/>
                <w:bottom w:val="none" w:sz="0" w:space="0" w:color="auto"/>
                <w:right w:val="none" w:sz="0" w:space="0" w:color="auto"/>
              </w:divBdr>
              <w:divsChild>
                <w:div w:id="1030645971">
                  <w:marLeft w:val="0"/>
                  <w:marRight w:val="0"/>
                  <w:marTop w:val="0"/>
                  <w:marBottom w:val="0"/>
                  <w:divBdr>
                    <w:top w:val="none" w:sz="0" w:space="0" w:color="auto"/>
                    <w:left w:val="none" w:sz="0" w:space="0" w:color="auto"/>
                    <w:bottom w:val="none" w:sz="0" w:space="0" w:color="auto"/>
                    <w:right w:val="none" w:sz="0" w:space="0" w:color="auto"/>
                  </w:divBdr>
                </w:div>
              </w:divsChild>
            </w:div>
            <w:div w:id="1491943497">
              <w:marLeft w:val="0"/>
              <w:marRight w:val="0"/>
              <w:marTop w:val="0"/>
              <w:marBottom w:val="0"/>
              <w:divBdr>
                <w:top w:val="none" w:sz="0" w:space="0" w:color="auto"/>
                <w:left w:val="none" w:sz="0" w:space="0" w:color="auto"/>
                <w:bottom w:val="none" w:sz="0" w:space="0" w:color="auto"/>
                <w:right w:val="none" w:sz="0" w:space="0" w:color="auto"/>
              </w:divBdr>
              <w:divsChild>
                <w:div w:id="1232690635">
                  <w:marLeft w:val="0"/>
                  <w:marRight w:val="0"/>
                  <w:marTop w:val="0"/>
                  <w:marBottom w:val="0"/>
                  <w:divBdr>
                    <w:top w:val="none" w:sz="0" w:space="0" w:color="auto"/>
                    <w:left w:val="none" w:sz="0" w:space="0" w:color="auto"/>
                    <w:bottom w:val="none" w:sz="0" w:space="0" w:color="auto"/>
                    <w:right w:val="none" w:sz="0" w:space="0" w:color="auto"/>
                  </w:divBdr>
                </w:div>
              </w:divsChild>
            </w:div>
            <w:div w:id="973481155">
              <w:marLeft w:val="0"/>
              <w:marRight w:val="0"/>
              <w:marTop w:val="0"/>
              <w:marBottom w:val="0"/>
              <w:divBdr>
                <w:top w:val="none" w:sz="0" w:space="0" w:color="auto"/>
                <w:left w:val="none" w:sz="0" w:space="0" w:color="auto"/>
                <w:bottom w:val="none" w:sz="0" w:space="0" w:color="auto"/>
                <w:right w:val="none" w:sz="0" w:space="0" w:color="auto"/>
              </w:divBdr>
              <w:divsChild>
                <w:div w:id="1339238831">
                  <w:marLeft w:val="0"/>
                  <w:marRight w:val="0"/>
                  <w:marTop w:val="0"/>
                  <w:marBottom w:val="0"/>
                  <w:divBdr>
                    <w:top w:val="none" w:sz="0" w:space="0" w:color="auto"/>
                    <w:left w:val="none" w:sz="0" w:space="0" w:color="auto"/>
                    <w:bottom w:val="none" w:sz="0" w:space="0" w:color="auto"/>
                    <w:right w:val="none" w:sz="0" w:space="0" w:color="auto"/>
                  </w:divBdr>
                </w:div>
              </w:divsChild>
            </w:div>
            <w:div w:id="23487793">
              <w:marLeft w:val="0"/>
              <w:marRight w:val="0"/>
              <w:marTop w:val="0"/>
              <w:marBottom w:val="0"/>
              <w:divBdr>
                <w:top w:val="none" w:sz="0" w:space="0" w:color="auto"/>
                <w:left w:val="none" w:sz="0" w:space="0" w:color="auto"/>
                <w:bottom w:val="none" w:sz="0" w:space="0" w:color="auto"/>
                <w:right w:val="none" w:sz="0" w:space="0" w:color="auto"/>
              </w:divBdr>
              <w:divsChild>
                <w:div w:id="19183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5812">
      <w:bodyDiv w:val="1"/>
      <w:marLeft w:val="0"/>
      <w:marRight w:val="0"/>
      <w:marTop w:val="0"/>
      <w:marBottom w:val="0"/>
      <w:divBdr>
        <w:top w:val="none" w:sz="0" w:space="0" w:color="auto"/>
        <w:left w:val="none" w:sz="0" w:space="0" w:color="auto"/>
        <w:bottom w:val="none" w:sz="0" w:space="0" w:color="auto"/>
        <w:right w:val="none" w:sz="0" w:space="0" w:color="auto"/>
      </w:divBdr>
      <w:divsChild>
        <w:div w:id="794911821">
          <w:marLeft w:val="0"/>
          <w:marRight w:val="0"/>
          <w:marTop w:val="0"/>
          <w:marBottom w:val="0"/>
          <w:divBdr>
            <w:top w:val="none" w:sz="0" w:space="0" w:color="auto"/>
            <w:left w:val="none" w:sz="0" w:space="0" w:color="auto"/>
            <w:bottom w:val="none" w:sz="0" w:space="0" w:color="auto"/>
            <w:right w:val="none" w:sz="0" w:space="0" w:color="auto"/>
          </w:divBdr>
          <w:divsChild>
            <w:div w:id="1449931787">
              <w:marLeft w:val="0"/>
              <w:marRight w:val="0"/>
              <w:marTop w:val="0"/>
              <w:marBottom w:val="0"/>
              <w:divBdr>
                <w:top w:val="none" w:sz="0" w:space="0" w:color="auto"/>
                <w:left w:val="none" w:sz="0" w:space="0" w:color="auto"/>
                <w:bottom w:val="none" w:sz="0" w:space="0" w:color="auto"/>
                <w:right w:val="none" w:sz="0" w:space="0" w:color="auto"/>
              </w:divBdr>
              <w:divsChild>
                <w:div w:id="655647984">
                  <w:marLeft w:val="0"/>
                  <w:marRight w:val="0"/>
                  <w:marTop w:val="0"/>
                  <w:marBottom w:val="0"/>
                  <w:divBdr>
                    <w:top w:val="none" w:sz="0" w:space="0" w:color="auto"/>
                    <w:left w:val="none" w:sz="0" w:space="0" w:color="auto"/>
                    <w:bottom w:val="none" w:sz="0" w:space="0" w:color="auto"/>
                    <w:right w:val="none" w:sz="0" w:space="0" w:color="auto"/>
                  </w:divBdr>
                  <w:divsChild>
                    <w:div w:id="585387958">
                      <w:marLeft w:val="0"/>
                      <w:marRight w:val="0"/>
                      <w:marTop w:val="0"/>
                      <w:marBottom w:val="0"/>
                      <w:divBdr>
                        <w:top w:val="none" w:sz="0" w:space="0" w:color="auto"/>
                        <w:left w:val="none" w:sz="0" w:space="0" w:color="auto"/>
                        <w:bottom w:val="none" w:sz="0" w:space="0" w:color="auto"/>
                        <w:right w:val="none" w:sz="0" w:space="0" w:color="auto"/>
                      </w:divBdr>
                    </w:div>
                  </w:divsChild>
                </w:div>
                <w:div w:id="107166666">
                  <w:marLeft w:val="0"/>
                  <w:marRight w:val="0"/>
                  <w:marTop w:val="0"/>
                  <w:marBottom w:val="0"/>
                  <w:divBdr>
                    <w:top w:val="none" w:sz="0" w:space="0" w:color="auto"/>
                    <w:left w:val="none" w:sz="0" w:space="0" w:color="auto"/>
                    <w:bottom w:val="none" w:sz="0" w:space="0" w:color="auto"/>
                    <w:right w:val="none" w:sz="0" w:space="0" w:color="auto"/>
                  </w:divBdr>
                  <w:divsChild>
                    <w:div w:id="2131507211">
                      <w:marLeft w:val="0"/>
                      <w:marRight w:val="0"/>
                      <w:marTop w:val="0"/>
                      <w:marBottom w:val="0"/>
                      <w:divBdr>
                        <w:top w:val="none" w:sz="0" w:space="0" w:color="auto"/>
                        <w:left w:val="none" w:sz="0" w:space="0" w:color="auto"/>
                        <w:bottom w:val="none" w:sz="0" w:space="0" w:color="auto"/>
                        <w:right w:val="none" w:sz="0" w:space="0" w:color="auto"/>
                      </w:divBdr>
                    </w:div>
                  </w:divsChild>
                </w:div>
                <w:div w:id="1964188391">
                  <w:marLeft w:val="0"/>
                  <w:marRight w:val="0"/>
                  <w:marTop w:val="0"/>
                  <w:marBottom w:val="0"/>
                  <w:divBdr>
                    <w:top w:val="none" w:sz="0" w:space="0" w:color="auto"/>
                    <w:left w:val="none" w:sz="0" w:space="0" w:color="auto"/>
                    <w:bottom w:val="none" w:sz="0" w:space="0" w:color="auto"/>
                    <w:right w:val="none" w:sz="0" w:space="0" w:color="auto"/>
                  </w:divBdr>
                  <w:divsChild>
                    <w:div w:id="1266962761">
                      <w:marLeft w:val="0"/>
                      <w:marRight w:val="0"/>
                      <w:marTop w:val="0"/>
                      <w:marBottom w:val="0"/>
                      <w:divBdr>
                        <w:top w:val="none" w:sz="0" w:space="0" w:color="auto"/>
                        <w:left w:val="none" w:sz="0" w:space="0" w:color="auto"/>
                        <w:bottom w:val="none" w:sz="0" w:space="0" w:color="auto"/>
                        <w:right w:val="none" w:sz="0" w:space="0" w:color="auto"/>
                      </w:divBdr>
                    </w:div>
                  </w:divsChild>
                </w:div>
                <w:div w:id="1244022098">
                  <w:marLeft w:val="0"/>
                  <w:marRight w:val="0"/>
                  <w:marTop w:val="0"/>
                  <w:marBottom w:val="0"/>
                  <w:divBdr>
                    <w:top w:val="none" w:sz="0" w:space="0" w:color="auto"/>
                    <w:left w:val="none" w:sz="0" w:space="0" w:color="auto"/>
                    <w:bottom w:val="none" w:sz="0" w:space="0" w:color="auto"/>
                    <w:right w:val="none" w:sz="0" w:space="0" w:color="auto"/>
                  </w:divBdr>
                  <w:divsChild>
                    <w:div w:id="2022510465">
                      <w:marLeft w:val="0"/>
                      <w:marRight w:val="0"/>
                      <w:marTop w:val="0"/>
                      <w:marBottom w:val="0"/>
                      <w:divBdr>
                        <w:top w:val="none" w:sz="0" w:space="0" w:color="auto"/>
                        <w:left w:val="none" w:sz="0" w:space="0" w:color="auto"/>
                        <w:bottom w:val="none" w:sz="0" w:space="0" w:color="auto"/>
                        <w:right w:val="none" w:sz="0" w:space="0" w:color="auto"/>
                      </w:divBdr>
                    </w:div>
                  </w:divsChild>
                </w:div>
                <w:div w:id="1473207984">
                  <w:marLeft w:val="0"/>
                  <w:marRight w:val="0"/>
                  <w:marTop w:val="0"/>
                  <w:marBottom w:val="0"/>
                  <w:divBdr>
                    <w:top w:val="none" w:sz="0" w:space="0" w:color="auto"/>
                    <w:left w:val="none" w:sz="0" w:space="0" w:color="auto"/>
                    <w:bottom w:val="none" w:sz="0" w:space="0" w:color="auto"/>
                    <w:right w:val="none" w:sz="0" w:space="0" w:color="auto"/>
                  </w:divBdr>
                  <w:divsChild>
                    <w:div w:id="949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0996">
      <w:bodyDiv w:val="1"/>
      <w:marLeft w:val="0"/>
      <w:marRight w:val="0"/>
      <w:marTop w:val="0"/>
      <w:marBottom w:val="0"/>
      <w:divBdr>
        <w:top w:val="none" w:sz="0" w:space="0" w:color="auto"/>
        <w:left w:val="none" w:sz="0" w:space="0" w:color="auto"/>
        <w:bottom w:val="none" w:sz="0" w:space="0" w:color="auto"/>
        <w:right w:val="none" w:sz="0" w:space="0" w:color="auto"/>
      </w:divBdr>
      <w:divsChild>
        <w:div w:id="15691500">
          <w:marLeft w:val="0"/>
          <w:marRight w:val="0"/>
          <w:marTop w:val="0"/>
          <w:marBottom w:val="0"/>
          <w:divBdr>
            <w:top w:val="none" w:sz="0" w:space="0" w:color="auto"/>
            <w:left w:val="none" w:sz="0" w:space="0" w:color="auto"/>
            <w:bottom w:val="none" w:sz="0" w:space="0" w:color="auto"/>
            <w:right w:val="none" w:sz="0" w:space="0" w:color="auto"/>
          </w:divBdr>
          <w:divsChild>
            <w:div w:id="410008907">
              <w:marLeft w:val="0"/>
              <w:marRight w:val="0"/>
              <w:marTop w:val="0"/>
              <w:marBottom w:val="0"/>
              <w:divBdr>
                <w:top w:val="none" w:sz="0" w:space="0" w:color="auto"/>
                <w:left w:val="none" w:sz="0" w:space="0" w:color="auto"/>
                <w:bottom w:val="none" w:sz="0" w:space="0" w:color="auto"/>
                <w:right w:val="none" w:sz="0" w:space="0" w:color="auto"/>
              </w:divBdr>
              <w:divsChild>
                <w:div w:id="3253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0815">
      <w:bodyDiv w:val="1"/>
      <w:marLeft w:val="0"/>
      <w:marRight w:val="0"/>
      <w:marTop w:val="0"/>
      <w:marBottom w:val="0"/>
      <w:divBdr>
        <w:top w:val="none" w:sz="0" w:space="0" w:color="auto"/>
        <w:left w:val="none" w:sz="0" w:space="0" w:color="auto"/>
        <w:bottom w:val="none" w:sz="0" w:space="0" w:color="auto"/>
        <w:right w:val="none" w:sz="0" w:space="0" w:color="auto"/>
      </w:divBdr>
      <w:divsChild>
        <w:div w:id="959185997">
          <w:marLeft w:val="0"/>
          <w:marRight w:val="0"/>
          <w:marTop w:val="0"/>
          <w:marBottom w:val="0"/>
          <w:divBdr>
            <w:top w:val="none" w:sz="0" w:space="0" w:color="auto"/>
            <w:left w:val="none" w:sz="0" w:space="0" w:color="auto"/>
            <w:bottom w:val="none" w:sz="0" w:space="0" w:color="auto"/>
            <w:right w:val="none" w:sz="0" w:space="0" w:color="auto"/>
          </w:divBdr>
          <w:divsChild>
            <w:div w:id="1164277339">
              <w:marLeft w:val="0"/>
              <w:marRight w:val="0"/>
              <w:marTop w:val="0"/>
              <w:marBottom w:val="0"/>
              <w:divBdr>
                <w:top w:val="none" w:sz="0" w:space="0" w:color="auto"/>
                <w:left w:val="none" w:sz="0" w:space="0" w:color="auto"/>
                <w:bottom w:val="none" w:sz="0" w:space="0" w:color="auto"/>
                <w:right w:val="none" w:sz="0" w:space="0" w:color="auto"/>
              </w:divBdr>
              <w:divsChild>
                <w:div w:id="408503516">
                  <w:marLeft w:val="0"/>
                  <w:marRight w:val="0"/>
                  <w:marTop w:val="0"/>
                  <w:marBottom w:val="0"/>
                  <w:divBdr>
                    <w:top w:val="none" w:sz="0" w:space="0" w:color="auto"/>
                    <w:left w:val="none" w:sz="0" w:space="0" w:color="auto"/>
                    <w:bottom w:val="none" w:sz="0" w:space="0" w:color="auto"/>
                    <w:right w:val="none" w:sz="0" w:space="0" w:color="auto"/>
                  </w:divBdr>
                  <w:divsChild>
                    <w:div w:id="15002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rra@sanfernandocollege.c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1555</Words>
  <Characters>8554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dc:creator>
  <cp:keywords/>
  <dc:description/>
  <cp:lastModifiedBy>Eric Parra</cp:lastModifiedBy>
  <cp:revision>12</cp:revision>
  <dcterms:created xsi:type="dcterms:W3CDTF">2020-10-26T04:10:00Z</dcterms:created>
  <dcterms:modified xsi:type="dcterms:W3CDTF">2020-11-09T10:23:00Z</dcterms:modified>
</cp:coreProperties>
</file>