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927"/>
        <w:gridCol w:w="3002"/>
      </w:tblGrid>
      <w:tr w:rsidR="009F3D10" w:rsidRPr="00117461" w:rsidTr="00062F0E">
        <w:tc>
          <w:tcPr>
            <w:tcW w:w="3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10" w:rsidRPr="00117461" w:rsidRDefault="009F3D10" w:rsidP="00062F0E">
            <w:pPr>
              <w:tabs>
                <w:tab w:val="center" w:pos="2370"/>
              </w:tabs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Asignatura: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Lectura y escritura especializadas</w:t>
            </w:r>
          </w:p>
        </w:tc>
        <w:tc>
          <w:tcPr>
            <w:tcW w:w="18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10" w:rsidRPr="00117461" w:rsidRDefault="009F3D10" w:rsidP="00062F0E">
            <w:pPr>
              <w:contextualSpacing/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="Calibr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N° de la guía: </w:t>
            </w:r>
            <w:r w:rsidRPr="00117461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Guía Nº</w:t>
            </w:r>
            <w:r w:rsidR="00022D1A"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>5</w:t>
            </w:r>
            <w:r>
              <w:rPr>
                <w:rFonts w:eastAsia="Times New Roman" w:cs="Calibri"/>
                <w:color w:val="222222"/>
                <w:sz w:val="20"/>
                <w:szCs w:val="20"/>
                <w:lang w:eastAsia="es-ES_tradnl"/>
              </w:rPr>
              <w:t xml:space="preserve"> – 2º Semestre</w:t>
            </w:r>
          </w:p>
        </w:tc>
      </w:tr>
      <w:tr w:rsidR="009F3D10" w:rsidRPr="00117461" w:rsidTr="00062F0E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10" w:rsidRPr="00117461" w:rsidRDefault="009F3D10" w:rsidP="00062F0E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Título de la Guía:</w:t>
            </w:r>
            <w:r w:rsidRPr="00FF195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1394B">
              <w:rPr>
                <w:rFonts w:cstheme="minorHAnsi"/>
                <w:sz w:val="20"/>
                <w:szCs w:val="20"/>
              </w:rPr>
              <w:t>A</w:t>
            </w:r>
            <w:r w:rsidR="008C5E8B">
              <w:rPr>
                <w:rFonts w:cstheme="minorHAnsi"/>
                <w:sz w:val="20"/>
                <w:szCs w:val="20"/>
              </w:rPr>
              <w:t>prendiendo a evaluar fuentes de informació</w:t>
            </w:r>
            <w:r w:rsidRPr="0011394B">
              <w:rPr>
                <w:rFonts w:cstheme="minorHAnsi"/>
                <w:sz w:val="20"/>
                <w:szCs w:val="20"/>
              </w:rPr>
              <w:t>n</w:t>
            </w:r>
            <w:r w:rsidRPr="0011394B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 xml:space="preserve"> </w:t>
            </w:r>
            <w:r w:rsidR="00022D1A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–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 </w:t>
            </w:r>
            <w:r w:rsidR="00022D1A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07 Septiembre</w:t>
            </w: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 </w:t>
            </w: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2020</w:t>
            </w:r>
          </w:p>
        </w:tc>
      </w:tr>
      <w:tr w:rsidR="009F3D10" w:rsidRPr="00117461" w:rsidTr="00062F0E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10" w:rsidRPr="000A1FA9" w:rsidRDefault="009F3D10" w:rsidP="009F3D10">
            <w:pPr>
              <w:pStyle w:val="NormalWeb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Objetivo de Aprendizaje: </w:t>
            </w:r>
            <w:r w:rsidRPr="000A1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0A1FA9">
              <w:rPr>
                <w:rFonts w:asciiTheme="minorHAnsi" w:hAnsiTheme="minorHAnsi" w:cstheme="minorHAnsi"/>
                <w:sz w:val="20"/>
                <w:szCs w:val="20"/>
              </w:rPr>
              <w:t>Buscar, evaluar y seleccionar rigurosamente fuentes disponibles en soportes impresos y digitales, considerando la validez, veracidad y responsabilidad de su autoría.</w:t>
            </w:r>
          </w:p>
        </w:tc>
      </w:tr>
      <w:tr w:rsidR="009F3D10" w:rsidRPr="00117461" w:rsidTr="00062F0E">
        <w:tc>
          <w:tcPr>
            <w:tcW w:w="3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10" w:rsidRPr="00117461" w:rsidRDefault="009F3D10" w:rsidP="00062F0E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Nombre Estudiante: </w:t>
            </w:r>
          </w:p>
        </w:tc>
        <w:tc>
          <w:tcPr>
            <w:tcW w:w="181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10" w:rsidRPr="00117461" w:rsidRDefault="009F3D10" w:rsidP="00062F0E">
            <w:pPr>
              <w:contextualSpacing/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 xml:space="preserve">Curso: </w:t>
            </w:r>
            <w:r w:rsidRPr="00117461">
              <w:rPr>
                <w:rFonts w:eastAsia="Times New Roman" w:cstheme="minorHAnsi"/>
                <w:color w:val="222222"/>
                <w:sz w:val="20"/>
                <w:szCs w:val="20"/>
                <w:lang w:eastAsia="es-ES_tradnl"/>
              </w:rPr>
              <w:t>3º Medio Electivo</w:t>
            </w:r>
          </w:p>
        </w:tc>
      </w:tr>
      <w:tr w:rsidR="009F3D10" w:rsidRPr="00117461" w:rsidTr="00062F0E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D10" w:rsidRPr="00117461" w:rsidRDefault="009F3D10" w:rsidP="00062F0E">
            <w:pPr>
              <w:contextualSpacing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  <w:t>Instrucciones Generales:</w:t>
            </w:r>
          </w:p>
          <w:p w:rsidR="009F3D10" w:rsidRPr="00117461" w:rsidRDefault="009F3D10" w:rsidP="00062F0E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Realice en su cuaderno las actividades de esta guía (Si imprime, archívela en la carpeta de la asignatura).</w:t>
            </w:r>
          </w:p>
          <w:p w:rsidR="009F3D10" w:rsidRPr="00117461" w:rsidRDefault="009F3D10" w:rsidP="00062F0E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Debe realizar la guía de manera individual, leerla completamente y responderla en su totalidad.</w:t>
            </w:r>
          </w:p>
          <w:p w:rsidR="009F3D10" w:rsidRPr="00117461" w:rsidRDefault="009F3D10" w:rsidP="00062F0E">
            <w:pPr>
              <w:pStyle w:val="NormalWeb"/>
              <w:numPr>
                <w:ilvl w:val="0"/>
                <w:numId w:val="1"/>
              </w:numPr>
              <w:contextualSpacing/>
              <w:mirrorIndents/>
              <w:rPr>
                <w:rFonts w:asciiTheme="minorHAnsi" w:hAnsiTheme="minorHAnsi" w:cstheme="minorHAnsi"/>
                <w:sz w:val="20"/>
                <w:szCs w:val="20"/>
              </w:rPr>
            </w:pPr>
            <w:r w:rsidRPr="00117461">
              <w:rPr>
                <w:rFonts w:asciiTheme="minorHAnsi" w:hAnsiTheme="minorHAnsi" w:cstheme="minorHAnsi"/>
                <w:sz w:val="20"/>
                <w:szCs w:val="20"/>
              </w:rPr>
              <w:t>Lea con detención y responda en el espacio asignado.</w:t>
            </w:r>
          </w:p>
          <w:p w:rsidR="009F3D10" w:rsidRPr="00117461" w:rsidRDefault="009F3D10" w:rsidP="00062F0E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117461">
              <w:rPr>
                <w:rFonts w:cstheme="minorHAnsi"/>
                <w:sz w:val="20"/>
                <w:szCs w:val="20"/>
              </w:rPr>
              <w:t>Esta actividad será revisada según corresponda y podría ser evaluada.</w:t>
            </w:r>
          </w:p>
        </w:tc>
      </w:tr>
      <w:tr w:rsidR="009F3D10" w:rsidRPr="00117461" w:rsidTr="00062F0E">
        <w:tc>
          <w:tcPr>
            <w:tcW w:w="36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D10" w:rsidRPr="00117461" w:rsidRDefault="009F3D10" w:rsidP="00062F0E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 xml:space="preserve">Resuelva sus dudas escribiendo un mail a: </w:t>
            </w:r>
            <w:r w:rsidR="001B2E8D">
              <w:fldChar w:fldCharType="begin"/>
            </w:r>
            <w:r w:rsidR="001B2E8D">
              <w:instrText xml:space="preserve"> HYPERLINK "mailto:eparra@sanfernandocollege.cl" </w:instrText>
            </w:r>
            <w:r w:rsidR="001B2E8D">
              <w:fldChar w:fldCharType="separate"/>
            </w:r>
            <w:r w:rsidRPr="00117461">
              <w:rPr>
                <w:rStyle w:val="Hipervnculo"/>
                <w:rFonts w:eastAsiaTheme="majorEastAsia" w:cstheme="minorHAnsi"/>
                <w:sz w:val="20"/>
                <w:szCs w:val="20"/>
              </w:rPr>
              <w:t>eparra@sanfernandocollege.cl</w:t>
            </w:r>
            <w:r w:rsidR="001B2E8D">
              <w:rPr>
                <w:rStyle w:val="Hipervnculo"/>
                <w:rFonts w:eastAsiaTheme="majorEastAsia" w:cstheme="minorHAnsi"/>
                <w:sz w:val="20"/>
                <w:szCs w:val="20"/>
              </w:rPr>
              <w:fldChar w:fldCharType="end"/>
            </w:r>
          </w:p>
          <w:p w:rsidR="009F3D10" w:rsidRDefault="009F3D10" w:rsidP="00062F0E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No olvide incorporar su nombre, curso y nº de guía correspondiente.</w:t>
            </w:r>
          </w:p>
          <w:p w:rsidR="009F3D10" w:rsidRDefault="009F3D10" w:rsidP="00062F0E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F4C0773" wp14:editId="02C6BB25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36830</wp:posOffset>
                  </wp:positionV>
                  <wp:extent cx="542290" cy="591185"/>
                  <wp:effectExtent l="0" t="0" r="381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3D10" w:rsidRPr="00117461" w:rsidRDefault="009F3D10" w:rsidP="00062F0E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D06314B" wp14:editId="119DBC3B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23495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461">
              <w:rPr>
                <w:rFonts w:cstheme="minorHAnsi"/>
                <w:sz w:val="20"/>
                <w:szCs w:val="20"/>
              </w:rPr>
              <w:t>Trabaje con ánimo y optimismo</w:t>
            </w:r>
          </w:p>
          <w:p w:rsidR="009F3D10" w:rsidRDefault="009F3D10" w:rsidP="00062F0E">
            <w:pPr>
              <w:contextualSpacing/>
              <w:mirrorIndents/>
              <w:jc w:val="center"/>
              <w:rPr>
                <w:rFonts w:cstheme="minorHAnsi"/>
                <w:sz w:val="20"/>
                <w:szCs w:val="20"/>
              </w:rPr>
            </w:pPr>
            <w:r w:rsidRPr="00117461">
              <w:rPr>
                <w:rFonts w:cstheme="minorHAnsi"/>
                <w:sz w:val="20"/>
                <w:szCs w:val="20"/>
              </w:rPr>
              <w:t>#QuédateEnCasa</w:t>
            </w:r>
          </w:p>
          <w:p w:rsidR="009F3D10" w:rsidRPr="00022D1A" w:rsidRDefault="009F3D10" w:rsidP="00062F0E">
            <w:pPr>
              <w:jc w:val="center"/>
              <w:rPr>
                <w:lang w:val="en-US"/>
              </w:rPr>
            </w:pPr>
            <w:r w:rsidRPr="00022D1A">
              <w:rPr>
                <w:rFonts w:cstheme="minorHAnsi"/>
                <w:sz w:val="20"/>
                <w:szCs w:val="20"/>
                <w:lang w:val="en-US"/>
              </w:rPr>
              <w:t xml:space="preserve">Atte. </w:t>
            </w:r>
            <w:proofErr w:type="spellStart"/>
            <w:r w:rsidRPr="00022D1A">
              <w:rPr>
                <w:rFonts w:cstheme="minorHAnsi"/>
                <w:sz w:val="20"/>
                <w:szCs w:val="20"/>
                <w:lang w:val="en-US"/>
              </w:rPr>
              <w:t>Profe</w:t>
            </w:r>
            <w:proofErr w:type="spellEnd"/>
            <w:r w:rsidRPr="00022D1A">
              <w:rPr>
                <w:rFonts w:cstheme="minorHAnsi"/>
                <w:sz w:val="20"/>
                <w:szCs w:val="20"/>
                <w:lang w:val="en-US"/>
              </w:rPr>
              <w:t xml:space="preserve"> Eric Parra M.</w:t>
            </w:r>
            <w:r w:rsidRPr="00022D1A">
              <w:rPr>
                <w:lang w:val="en-US"/>
              </w:rPr>
              <w:t xml:space="preserve"> </w:t>
            </w:r>
            <w:r>
              <w:fldChar w:fldCharType="begin"/>
            </w:r>
            <w:r w:rsidRPr="00022D1A">
              <w:rPr>
                <w:lang w:val="en-US"/>
              </w:rPr>
              <w:instrText xml:space="preserve"> INCLUDEPICTURE "/var/folders/gr/4k4m18md18bc7sh9cjr4r69h0000gn/T/com.microsoft.Word/WebArchiveCopyPasteTempFiles/IMAGEN-DE-BUENOS-DIAS.jpg" \* MERGEFORMATINET </w:instrText>
            </w:r>
            <w:r>
              <w:fldChar w:fldCharType="end"/>
            </w:r>
          </w:p>
        </w:tc>
        <w:tc>
          <w:tcPr>
            <w:tcW w:w="1390" w:type="pct"/>
            <w:vAlign w:val="center"/>
          </w:tcPr>
          <w:p w:rsidR="009F3D10" w:rsidRPr="00FA17FA" w:rsidRDefault="001E7620" w:rsidP="001E76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51876">
                  <wp:extent cx="1388110" cy="850265"/>
                  <wp:effectExtent l="0" t="0" r="0" b="635"/>
                  <wp:docPr id="20" name="Imagen 20" descr="Make today a happy day vector plantilla de diseñ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ake today a happy day vector plantilla de diseño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0377"/>
                          <a:stretch/>
                        </pic:blipFill>
                        <pic:spPr bwMode="auto">
                          <a:xfrm>
                            <a:off x="0" y="0"/>
                            <a:ext cx="138811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D10" w:rsidRDefault="009F3D10" w:rsidP="009F3D10"/>
    <w:p w:rsidR="009F3D10" w:rsidRPr="00184F94" w:rsidRDefault="009F3D10" w:rsidP="009F3D10">
      <w:pPr>
        <w:jc w:val="center"/>
        <w:rPr>
          <w:b/>
          <w:bCs/>
          <w:sz w:val="22"/>
          <w:szCs w:val="22"/>
        </w:rPr>
      </w:pPr>
      <w:r w:rsidRPr="00184F94">
        <w:rPr>
          <w:b/>
          <w:bCs/>
          <w:sz w:val="22"/>
          <w:szCs w:val="22"/>
        </w:rPr>
        <w:t>Aprendiendo a evaluar fuentes de información</w:t>
      </w:r>
      <w:r w:rsidR="00022D1A" w:rsidRPr="00184F94">
        <w:rPr>
          <w:b/>
          <w:bCs/>
          <w:sz w:val="22"/>
          <w:szCs w:val="22"/>
        </w:rPr>
        <w:t xml:space="preserve"> (PARTE II)</w:t>
      </w:r>
    </w:p>
    <w:p w:rsidR="00022D1A" w:rsidRPr="00184F94" w:rsidRDefault="00022D1A" w:rsidP="009F3D10">
      <w:pPr>
        <w:jc w:val="center"/>
        <w:rPr>
          <w:b/>
          <w:bCs/>
          <w:sz w:val="22"/>
          <w:szCs w:val="22"/>
        </w:rPr>
      </w:pPr>
    </w:p>
    <w:p w:rsidR="00022D1A" w:rsidRDefault="00022D1A" w:rsidP="00184F94">
      <w:pPr>
        <w:jc w:val="both"/>
        <w:rPr>
          <w:sz w:val="22"/>
          <w:szCs w:val="22"/>
        </w:rPr>
      </w:pPr>
      <w:r w:rsidRPr="00184F94">
        <w:rPr>
          <w:sz w:val="22"/>
          <w:szCs w:val="22"/>
        </w:rPr>
        <w:t xml:space="preserve">En la guía anterior estuvimos evaluando fuentes de información en relación con tres criterios: </w:t>
      </w:r>
      <w:r w:rsidRPr="00184F94">
        <w:rPr>
          <w:b/>
          <w:bCs/>
          <w:sz w:val="22"/>
          <w:szCs w:val="22"/>
        </w:rPr>
        <w:t xml:space="preserve">validez, veracidad y actualidad </w:t>
      </w:r>
      <w:r w:rsidRPr="00184F94">
        <w:rPr>
          <w:sz w:val="22"/>
          <w:szCs w:val="22"/>
        </w:rPr>
        <w:t>¿lo recuerdas? Además, se incluían preguntas clave para reconocer información falsa de información real, actual y válida. En esta guía conocetemos y reflexionaremos sobre las habilidades, actitudes y procedimientos que implican citar fuentes y elaborar referencias bibliográficas.</w:t>
      </w:r>
    </w:p>
    <w:p w:rsidR="00223129" w:rsidRPr="00184F94" w:rsidRDefault="00223129" w:rsidP="00184F94">
      <w:pPr>
        <w:jc w:val="both"/>
        <w:rPr>
          <w:sz w:val="22"/>
          <w:szCs w:val="22"/>
        </w:rPr>
      </w:pPr>
    </w:p>
    <w:p w:rsidR="00022D1A" w:rsidRPr="00184F94" w:rsidRDefault="00022D1A" w:rsidP="00223129">
      <w:pPr>
        <w:jc w:val="both"/>
        <w:rPr>
          <w:sz w:val="22"/>
          <w:szCs w:val="22"/>
        </w:rPr>
      </w:pPr>
      <w:r w:rsidRPr="00184F94">
        <w:rPr>
          <w:sz w:val="22"/>
          <w:szCs w:val="22"/>
        </w:rPr>
        <w:t>Evaluaremos el rol que tienen estos elementos en la validez y veracidad en relación con lo que plantean los textos especializados. De igual forma enfatizaremos la responsabilidad que tiene todo autor respecto del manejo de la información disponible.</w:t>
      </w:r>
    </w:p>
    <w:p w:rsidR="00022D1A" w:rsidRPr="00184F94" w:rsidRDefault="00022D1A" w:rsidP="00184F94">
      <w:pPr>
        <w:jc w:val="center"/>
        <w:rPr>
          <w:b/>
          <w:bCs/>
          <w:sz w:val="22"/>
          <w:szCs w:val="22"/>
        </w:rPr>
      </w:pPr>
      <w:r w:rsidRPr="00184F94">
        <w:rPr>
          <w:b/>
          <w:bCs/>
          <w:sz w:val="22"/>
          <w:szCs w:val="22"/>
        </w:rPr>
        <w:t>Normas de citación en formato APA</w:t>
      </w:r>
    </w:p>
    <w:p w:rsidR="006B7EEF" w:rsidRPr="00184F94" w:rsidRDefault="006B7EEF" w:rsidP="009F3D10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6B7EEF" w:rsidRPr="00184F94" w:rsidTr="00184F94">
        <w:tc>
          <w:tcPr>
            <w:tcW w:w="2263" w:type="dxa"/>
            <w:vAlign w:val="center"/>
          </w:tcPr>
          <w:p w:rsidR="006B7EEF" w:rsidRPr="00184F94" w:rsidRDefault="006B7EEF" w:rsidP="0018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184F94">
              <w:rPr>
                <w:b/>
                <w:bCs/>
                <w:sz w:val="22"/>
                <w:szCs w:val="22"/>
              </w:rPr>
              <w:t>Fuente</w:t>
            </w:r>
          </w:p>
        </w:tc>
        <w:tc>
          <w:tcPr>
            <w:tcW w:w="8527" w:type="dxa"/>
            <w:vAlign w:val="center"/>
          </w:tcPr>
          <w:p w:rsidR="006B7EEF" w:rsidRPr="00184F94" w:rsidRDefault="006B7EEF" w:rsidP="0018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184F94">
              <w:rPr>
                <w:b/>
                <w:bCs/>
                <w:sz w:val="22"/>
                <w:szCs w:val="22"/>
              </w:rPr>
              <w:t>Forma de citar según norma APA</w:t>
            </w:r>
          </w:p>
        </w:tc>
      </w:tr>
      <w:tr w:rsidR="006B7EEF" w:rsidRPr="00184F94" w:rsidTr="00184F94">
        <w:tc>
          <w:tcPr>
            <w:tcW w:w="2263" w:type="dxa"/>
            <w:vAlign w:val="center"/>
          </w:tcPr>
          <w:p w:rsidR="006B7EEF" w:rsidRPr="00184F94" w:rsidRDefault="006B7EEF" w:rsidP="0018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184F94">
              <w:rPr>
                <w:b/>
                <w:bCs/>
                <w:sz w:val="22"/>
                <w:szCs w:val="22"/>
              </w:rPr>
              <w:t>Libro</w:t>
            </w:r>
          </w:p>
        </w:tc>
        <w:tc>
          <w:tcPr>
            <w:tcW w:w="8527" w:type="dxa"/>
            <w:vAlign w:val="center"/>
          </w:tcPr>
          <w:p w:rsidR="006B7EEF" w:rsidRPr="00184F94" w:rsidRDefault="006B7EEF" w:rsidP="00184F94">
            <w:pPr>
              <w:rPr>
                <w:sz w:val="22"/>
                <w:szCs w:val="22"/>
              </w:rPr>
            </w:pPr>
            <w:r w:rsidRPr="00184F94">
              <w:rPr>
                <w:sz w:val="22"/>
                <w:szCs w:val="22"/>
              </w:rPr>
              <w:t>Apellidos, A. A. (Año). Título. Ciudad. Editorial</w:t>
            </w:r>
          </w:p>
        </w:tc>
      </w:tr>
      <w:tr w:rsidR="006B7EEF" w:rsidRPr="00184F94" w:rsidTr="00184F94">
        <w:tc>
          <w:tcPr>
            <w:tcW w:w="2263" w:type="dxa"/>
            <w:vAlign w:val="center"/>
          </w:tcPr>
          <w:p w:rsidR="006B7EEF" w:rsidRPr="00184F94" w:rsidRDefault="006B7EEF" w:rsidP="0018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184F94">
              <w:rPr>
                <w:b/>
                <w:bCs/>
                <w:sz w:val="22"/>
                <w:szCs w:val="22"/>
              </w:rPr>
              <w:t>Versión electrónica de libro impreso</w:t>
            </w:r>
          </w:p>
        </w:tc>
        <w:tc>
          <w:tcPr>
            <w:tcW w:w="8527" w:type="dxa"/>
            <w:vAlign w:val="center"/>
          </w:tcPr>
          <w:p w:rsidR="006B7EEF" w:rsidRPr="00184F94" w:rsidRDefault="006B7EEF" w:rsidP="00184F94">
            <w:pPr>
              <w:rPr>
                <w:sz w:val="22"/>
                <w:szCs w:val="22"/>
              </w:rPr>
            </w:pPr>
            <w:r w:rsidRPr="00184F94">
              <w:rPr>
                <w:sz w:val="22"/>
                <w:szCs w:val="22"/>
              </w:rPr>
              <w:t>Apellidos, A. A. (Año). Título. Recuperado de http://sitioweb.com</w:t>
            </w:r>
          </w:p>
        </w:tc>
      </w:tr>
      <w:tr w:rsidR="006B7EEF" w:rsidRPr="00184F94" w:rsidTr="00184F94">
        <w:tc>
          <w:tcPr>
            <w:tcW w:w="2263" w:type="dxa"/>
            <w:vAlign w:val="center"/>
          </w:tcPr>
          <w:p w:rsidR="006B7EEF" w:rsidRPr="00184F94" w:rsidRDefault="006B7EEF" w:rsidP="0018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184F94">
              <w:rPr>
                <w:b/>
                <w:bCs/>
                <w:sz w:val="22"/>
                <w:szCs w:val="22"/>
              </w:rPr>
              <w:t>Capítulo de libro</w:t>
            </w:r>
          </w:p>
        </w:tc>
        <w:tc>
          <w:tcPr>
            <w:tcW w:w="8527" w:type="dxa"/>
            <w:vAlign w:val="center"/>
          </w:tcPr>
          <w:p w:rsidR="006B7EEF" w:rsidRPr="00184F94" w:rsidRDefault="006B7EEF" w:rsidP="00184F94">
            <w:pPr>
              <w:rPr>
                <w:sz w:val="22"/>
                <w:szCs w:val="22"/>
              </w:rPr>
            </w:pPr>
            <w:r w:rsidRPr="00184F94">
              <w:rPr>
                <w:sz w:val="22"/>
                <w:szCs w:val="22"/>
              </w:rPr>
              <w:t xml:space="preserve">Apellidos, A. A. &amp; Apellidos, A. A. (Año). Título del capítulo. En A. A. Apellido (Ed.), Título del libro (pp. xx-xx). Ciudad: Editorial. </w:t>
            </w:r>
          </w:p>
        </w:tc>
      </w:tr>
      <w:tr w:rsidR="006B7EEF" w:rsidRPr="00184F94" w:rsidTr="00184F94">
        <w:tc>
          <w:tcPr>
            <w:tcW w:w="2263" w:type="dxa"/>
            <w:vAlign w:val="center"/>
          </w:tcPr>
          <w:p w:rsidR="006B7EEF" w:rsidRPr="00184F94" w:rsidRDefault="006B7EEF" w:rsidP="0018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184F94">
              <w:rPr>
                <w:b/>
                <w:bCs/>
                <w:sz w:val="22"/>
                <w:szCs w:val="22"/>
              </w:rPr>
              <w:t>Sitio web</w:t>
            </w:r>
          </w:p>
        </w:tc>
        <w:tc>
          <w:tcPr>
            <w:tcW w:w="8527" w:type="dxa"/>
            <w:vAlign w:val="center"/>
          </w:tcPr>
          <w:p w:rsidR="006B7EEF" w:rsidRPr="00184F94" w:rsidRDefault="006B7EEF" w:rsidP="00184F94">
            <w:pPr>
              <w:rPr>
                <w:sz w:val="22"/>
                <w:szCs w:val="22"/>
              </w:rPr>
            </w:pPr>
            <w:r w:rsidRPr="00184F94">
              <w:rPr>
                <w:sz w:val="22"/>
                <w:szCs w:val="22"/>
              </w:rPr>
              <w:t xml:space="preserve">Apellido autor, A. A. (fecha de publicación). Título de la fuente de internet. Recuperado el [fecha de recuperación] de [Dirección del artículo]. </w:t>
            </w:r>
          </w:p>
        </w:tc>
      </w:tr>
      <w:tr w:rsidR="006B7EEF" w:rsidRPr="00184F94" w:rsidTr="00184F94">
        <w:tc>
          <w:tcPr>
            <w:tcW w:w="2263" w:type="dxa"/>
            <w:vAlign w:val="center"/>
          </w:tcPr>
          <w:p w:rsidR="006B7EEF" w:rsidRPr="00184F94" w:rsidRDefault="006B7EEF" w:rsidP="00184F94">
            <w:pPr>
              <w:jc w:val="center"/>
              <w:rPr>
                <w:b/>
                <w:bCs/>
                <w:sz w:val="22"/>
                <w:szCs w:val="22"/>
              </w:rPr>
            </w:pPr>
            <w:r w:rsidRPr="00184F94">
              <w:rPr>
                <w:b/>
                <w:bCs/>
                <w:sz w:val="22"/>
                <w:szCs w:val="22"/>
              </w:rPr>
              <w:t>Leyes</w:t>
            </w:r>
          </w:p>
        </w:tc>
        <w:tc>
          <w:tcPr>
            <w:tcW w:w="8527" w:type="dxa"/>
            <w:vAlign w:val="center"/>
          </w:tcPr>
          <w:p w:rsidR="006B7EEF" w:rsidRPr="00184F94" w:rsidRDefault="006B7EEF" w:rsidP="00184F94">
            <w:pPr>
              <w:rPr>
                <w:sz w:val="22"/>
                <w:szCs w:val="22"/>
              </w:rPr>
            </w:pPr>
            <w:r w:rsidRPr="00184F94">
              <w:rPr>
                <w:sz w:val="22"/>
                <w:szCs w:val="22"/>
              </w:rPr>
              <w:t xml:space="preserve">País de origen de la ley. Entidad que crea la ley (fecha de promulgación). Nombre de la ley. Recuperado de: http://www.sitioweb.com </w:t>
            </w:r>
          </w:p>
        </w:tc>
      </w:tr>
    </w:tbl>
    <w:p w:rsidR="00022D1A" w:rsidRPr="00184F94" w:rsidRDefault="00022D1A" w:rsidP="009F3D10">
      <w:pPr>
        <w:rPr>
          <w:sz w:val="22"/>
          <w:szCs w:val="22"/>
        </w:rPr>
      </w:pPr>
    </w:p>
    <w:p w:rsidR="00184F94" w:rsidRPr="00184F94" w:rsidRDefault="006B7EEF" w:rsidP="00223129">
      <w:pPr>
        <w:jc w:val="both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184F94">
        <w:rPr>
          <w:rFonts w:ascii="Calibri" w:eastAsia="Times New Roman" w:hAnsi="Calibri" w:cs="Calibri"/>
          <w:b/>
          <w:bCs/>
          <w:sz w:val="22"/>
          <w:szCs w:val="22"/>
          <w:lang w:eastAsia="es-ES_tradnl"/>
        </w:rPr>
        <w:t>Actividad:</w:t>
      </w:r>
      <w:r w:rsidRPr="00184F94">
        <w:rPr>
          <w:rFonts w:ascii="Calibri" w:eastAsia="Times New Roman" w:hAnsi="Calibri" w:cs="Calibri"/>
          <w:sz w:val="22"/>
          <w:szCs w:val="22"/>
          <w:lang w:eastAsia="es-ES_tradnl"/>
        </w:rPr>
        <w:t xml:space="preserve"> Seleccione un tipo de fuente (</w:t>
      </w:r>
      <w:r w:rsidR="00184F94" w:rsidRPr="00184F94">
        <w:rPr>
          <w:rFonts w:ascii="Calibri" w:eastAsia="Times New Roman" w:hAnsi="Calibri" w:cs="Calibri"/>
          <w:sz w:val="22"/>
          <w:szCs w:val="22"/>
          <w:lang w:eastAsia="es-ES_tradnl"/>
        </w:rPr>
        <w:t>l</w:t>
      </w:r>
      <w:r w:rsidRPr="00184F94">
        <w:rPr>
          <w:rFonts w:ascii="Calibri" w:eastAsia="Times New Roman" w:hAnsi="Calibri" w:cs="Calibri"/>
          <w:sz w:val="22"/>
          <w:szCs w:val="22"/>
          <w:lang w:eastAsia="es-ES_tradnl"/>
        </w:rPr>
        <w:t xml:space="preserve">ibro, versión electrónica de libro impreso, capítulo de libro, sitio web, leyes) </w:t>
      </w:r>
      <w:r w:rsidR="00184F94" w:rsidRPr="00184F94">
        <w:rPr>
          <w:rFonts w:ascii="Calibri" w:eastAsia="Times New Roman" w:hAnsi="Calibri" w:cs="Calibri"/>
          <w:sz w:val="22"/>
          <w:szCs w:val="22"/>
          <w:lang w:eastAsia="es-ES_tradnl"/>
        </w:rPr>
        <w:t>y cite según el formato APA señalado a continuación. Se sugiere que busque artículos científicos en las webs de Scielo o Google Académico.</w:t>
      </w:r>
    </w:p>
    <w:p w:rsidR="00184F94" w:rsidRPr="00184F94" w:rsidRDefault="00184F94" w:rsidP="006B7EEF">
      <w:pPr>
        <w:rPr>
          <w:rFonts w:ascii="Calibri" w:eastAsia="Times New Roman" w:hAnsi="Calibri" w:cs="Calibri"/>
          <w:sz w:val="22"/>
          <w:szCs w:val="22"/>
          <w:lang w:eastAsia="es-ES_tradnl"/>
        </w:rPr>
      </w:pPr>
    </w:p>
    <w:p w:rsidR="00184F94" w:rsidRPr="00184F94" w:rsidRDefault="00184F94" w:rsidP="006B7EEF">
      <w:pPr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184F94">
        <w:rPr>
          <w:rFonts w:ascii="Calibri" w:eastAsia="Times New Roman" w:hAnsi="Calibri" w:cs="Calibri"/>
          <w:sz w:val="22"/>
          <w:szCs w:val="22"/>
          <w:lang w:eastAsia="es-ES_tradnl"/>
        </w:rPr>
        <w:t>Recuerde que el contenido de esta guía junto con la anterior serán contemplados para la evaluación formativa de septiembre.</w:t>
      </w:r>
    </w:p>
    <w:sectPr w:rsidR="00184F94" w:rsidRPr="00184F94" w:rsidSect="00184F94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5DFA" w:rsidRDefault="00955DFA" w:rsidP="009F3D10">
      <w:r>
        <w:separator/>
      </w:r>
    </w:p>
  </w:endnote>
  <w:endnote w:type="continuationSeparator" w:id="0">
    <w:p w:rsidR="00955DFA" w:rsidRDefault="00955DFA" w:rsidP="009F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356482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B6129" w:rsidRDefault="00CB6129" w:rsidP="008C6D5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B6129" w:rsidRDefault="00CB6129" w:rsidP="00CB61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5561194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B6129" w:rsidRDefault="00CB6129" w:rsidP="008C6D5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B6129" w:rsidRDefault="00CB6129" w:rsidP="00CB61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5DFA" w:rsidRDefault="00955DFA" w:rsidP="009F3D10">
      <w:r>
        <w:separator/>
      </w:r>
    </w:p>
  </w:footnote>
  <w:footnote w:type="continuationSeparator" w:id="0">
    <w:p w:rsidR="00955DFA" w:rsidRDefault="00955DFA" w:rsidP="009F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111"/>
      <w:gridCol w:w="2953"/>
    </w:tblGrid>
    <w:tr w:rsidR="009F3D10" w:rsidRPr="00E772EB" w:rsidTr="00062F0E">
      <w:tc>
        <w:tcPr>
          <w:tcW w:w="3402" w:type="dxa"/>
          <w:vAlign w:val="center"/>
        </w:tcPr>
        <w:p w:rsidR="009F3D10" w:rsidRPr="00E772EB" w:rsidRDefault="009F3D10" w:rsidP="009F3D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54AC785A" wp14:editId="7792005D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9F3D10" w:rsidRPr="00E772EB" w:rsidRDefault="009F3D10" w:rsidP="009F3D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9F3D10" w:rsidRPr="00E772EB" w:rsidRDefault="009F3D10" w:rsidP="009F3D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proofErr w:type="spellStart"/>
          <w:r>
            <w:rPr>
              <w:rFonts w:cstheme="minorHAnsi"/>
              <w:sz w:val="18"/>
              <w:szCs w:val="18"/>
              <w:lang w:val="es-ES"/>
            </w:rPr>
            <w:t>Lect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 xml:space="preserve">. y </w:t>
          </w:r>
          <w:proofErr w:type="spellStart"/>
          <w:r>
            <w:rPr>
              <w:rFonts w:cstheme="minorHAnsi"/>
              <w:sz w:val="18"/>
              <w:szCs w:val="18"/>
              <w:lang w:val="es-ES"/>
            </w:rPr>
            <w:t>escr</w:t>
          </w:r>
          <w:proofErr w:type="spellEnd"/>
          <w:r>
            <w:rPr>
              <w:rFonts w:cstheme="minorHAnsi"/>
              <w:sz w:val="18"/>
              <w:szCs w:val="18"/>
              <w:lang w:val="es-ES"/>
            </w:rPr>
            <w:t>. especializadas</w:t>
          </w:r>
        </w:p>
        <w:p w:rsidR="009F3D10" w:rsidRPr="00E772EB" w:rsidRDefault="009F3D10" w:rsidP="009F3D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111" w:type="dxa"/>
          <w:vAlign w:val="center"/>
        </w:tcPr>
        <w:p w:rsidR="009F3D10" w:rsidRPr="00022D1A" w:rsidRDefault="009F3D10" w:rsidP="009F3D10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 w:rsidR="00022D1A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5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9F3D10" w:rsidRPr="00E772EB" w:rsidRDefault="009F3D10" w:rsidP="009F3D10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>
            <w:rPr>
              <w:rFonts w:cstheme="minorHAnsi"/>
              <w:b/>
              <w:bCs/>
              <w:sz w:val="32"/>
              <w:szCs w:val="32"/>
              <w:lang w:val="es-ES"/>
            </w:rPr>
            <w:t>ELECTIVO LYEE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953" w:type="dxa"/>
        </w:tcPr>
        <w:p w:rsidR="009F3D10" w:rsidRPr="00E772EB" w:rsidRDefault="009F3D10" w:rsidP="009F3D10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3724F0AA" wp14:editId="1F316D6C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3D10" w:rsidRDefault="009F3D10" w:rsidP="009F3D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E385A"/>
    <w:multiLevelType w:val="multilevel"/>
    <w:tmpl w:val="0BEA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5B25B1"/>
    <w:multiLevelType w:val="multilevel"/>
    <w:tmpl w:val="5B50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10"/>
    <w:rsid w:val="00022D1A"/>
    <w:rsid w:val="00184F94"/>
    <w:rsid w:val="001B2E8D"/>
    <w:rsid w:val="001E7620"/>
    <w:rsid w:val="00223129"/>
    <w:rsid w:val="00306FC8"/>
    <w:rsid w:val="003C00A7"/>
    <w:rsid w:val="006B7EEF"/>
    <w:rsid w:val="007317C1"/>
    <w:rsid w:val="00802316"/>
    <w:rsid w:val="008C5E8B"/>
    <w:rsid w:val="009319BE"/>
    <w:rsid w:val="00955DFA"/>
    <w:rsid w:val="009A677F"/>
    <w:rsid w:val="009F3D10"/>
    <w:rsid w:val="00CB6129"/>
    <w:rsid w:val="00C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02FB"/>
  <w15:chartTrackingRefBased/>
  <w15:docId w15:val="{4828B100-1B0F-F746-B9F7-768D53F8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D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D10"/>
  </w:style>
  <w:style w:type="paragraph" w:styleId="Piedepgina">
    <w:name w:val="footer"/>
    <w:basedOn w:val="Normal"/>
    <w:link w:val="PiedepginaCar"/>
    <w:uiPriority w:val="99"/>
    <w:unhideWhenUsed/>
    <w:rsid w:val="009F3D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D10"/>
  </w:style>
  <w:style w:type="table" w:styleId="Tablaconcuadrcula">
    <w:name w:val="Table Grid"/>
    <w:basedOn w:val="Tablanormal"/>
    <w:uiPriority w:val="39"/>
    <w:rsid w:val="009F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3D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3D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9F3D10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CB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6</cp:revision>
  <dcterms:created xsi:type="dcterms:W3CDTF">2020-08-31T13:00:00Z</dcterms:created>
  <dcterms:modified xsi:type="dcterms:W3CDTF">2020-09-07T13:44:00Z</dcterms:modified>
</cp:coreProperties>
</file>