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1A34" w14:textId="77777777" w:rsidR="00366C95" w:rsidRDefault="00366C95">
      <w:pPr>
        <w:rPr>
          <w:lang w:val="es-ES"/>
        </w:rPr>
      </w:pPr>
    </w:p>
    <w:p w14:paraId="40B9EECB" w14:textId="77777777" w:rsidR="000B236D" w:rsidRDefault="000B236D" w:rsidP="000B236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LISTA DE COTEJO MAPA MENTAL </w:t>
      </w:r>
    </w:p>
    <w:p w14:paraId="021EF748" w14:textId="77777777" w:rsidR="001F6A1D" w:rsidRDefault="007C0FF4" w:rsidP="000B2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F4">
        <w:rPr>
          <w:rFonts w:ascii="Times New Roman" w:hAnsi="Times New Roman" w:cs="Times New Roman"/>
          <w:b/>
          <w:sz w:val="28"/>
          <w:szCs w:val="28"/>
        </w:rPr>
        <w:t xml:space="preserve">RESPONSABILIDAD CIVIL Y LOS </w:t>
      </w:r>
      <w:r w:rsidRPr="007C0FF4">
        <w:rPr>
          <w:rFonts w:ascii="Times New Roman" w:hAnsi="Times New Roman" w:cs="Times New Roman"/>
          <w:b/>
          <w:bCs/>
          <w:sz w:val="28"/>
          <w:szCs w:val="28"/>
        </w:rPr>
        <w:t xml:space="preserve">PROBLEMAS QUE AFECTAN </w:t>
      </w:r>
    </w:p>
    <w:p w14:paraId="030BF0E2" w14:textId="79013422" w:rsidR="007C0FF4" w:rsidRPr="007C0FF4" w:rsidRDefault="007C0FF4" w:rsidP="000B236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  <w:r w:rsidRPr="007C0FF4">
        <w:rPr>
          <w:rFonts w:ascii="Times New Roman" w:hAnsi="Times New Roman" w:cs="Times New Roman"/>
          <w:b/>
          <w:bCs/>
          <w:sz w:val="28"/>
          <w:szCs w:val="28"/>
        </w:rPr>
        <w:t>A LA DEMOCRACIA CHILENA</w:t>
      </w:r>
    </w:p>
    <w:p w14:paraId="0EA2FCFA" w14:textId="708A1C49" w:rsidR="000B236D" w:rsidRPr="00105F52" w:rsidRDefault="007C0FF4" w:rsidP="000B236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(3</w:t>
      </w:r>
      <w:r w:rsidR="000B236D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1DCFC92E" w14:textId="77777777" w:rsidR="000B236D" w:rsidRDefault="000B236D" w:rsidP="000B236D">
      <w:pPr>
        <w:rPr>
          <w:rFonts w:ascii="Times New Roman" w:hAnsi="Times New Roman" w:cs="Times New Roman"/>
          <w:lang w:val="es-ES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2488"/>
        <w:gridCol w:w="1222"/>
        <w:gridCol w:w="1257"/>
        <w:gridCol w:w="2550"/>
      </w:tblGrid>
      <w:tr w:rsidR="000B236D" w:rsidRPr="008058A6" w14:paraId="416A1E2F" w14:textId="77777777" w:rsidTr="000B236D">
        <w:trPr>
          <w:trHeight w:val="50"/>
          <w:jc w:val="center"/>
        </w:trPr>
        <w:tc>
          <w:tcPr>
            <w:tcW w:w="3838" w:type="pct"/>
            <w:gridSpan w:val="4"/>
            <w:shd w:val="clear" w:color="auto" w:fill="F2F2F2"/>
            <w:vAlign w:val="center"/>
          </w:tcPr>
          <w:p w14:paraId="4765B2B1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162" w:type="pct"/>
            <w:shd w:val="clear" w:color="auto" w:fill="F2F2F2"/>
            <w:vAlign w:val="center"/>
          </w:tcPr>
          <w:p w14:paraId="238506FF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0B236D" w:rsidRPr="008058A6" w14:paraId="4722BC97" w14:textId="77777777" w:rsidTr="000B236D">
        <w:trPr>
          <w:trHeight w:val="193"/>
          <w:jc w:val="center"/>
        </w:trPr>
        <w:tc>
          <w:tcPr>
            <w:tcW w:w="3838" w:type="pct"/>
            <w:gridSpan w:val="4"/>
            <w:tcBorders>
              <w:bottom w:val="single" w:sz="4" w:space="0" w:color="auto"/>
            </w:tcBorders>
            <w:vAlign w:val="center"/>
          </w:tcPr>
          <w:p w14:paraId="1F14B7BC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 w:val="restart"/>
            <w:vAlign w:val="center"/>
          </w:tcPr>
          <w:p w14:paraId="78D965C9" w14:textId="77777777" w:rsidR="000B236D" w:rsidRPr="00105F52" w:rsidRDefault="000B236D" w:rsidP="00423D41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0B236D" w:rsidRPr="008058A6" w14:paraId="4074B24B" w14:textId="77777777" w:rsidTr="000B236D">
        <w:trPr>
          <w:trHeight w:val="110"/>
          <w:jc w:val="center"/>
        </w:trPr>
        <w:tc>
          <w:tcPr>
            <w:tcW w:w="1574" w:type="pct"/>
            <w:shd w:val="clear" w:color="auto" w:fill="F2F2F2"/>
            <w:vAlign w:val="center"/>
          </w:tcPr>
          <w:p w14:paraId="1AA9CE57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134" w:type="pct"/>
            <w:shd w:val="clear" w:color="auto" w:fill="F2F2F2"/>
            <w:vAlign w:val="center"/>
          </w:tcPr>
          <w:p w14:paraId="7F5D9F24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45AF297B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573" w:type="pct"/>
            <w:shd w:val="clear" w:color="auto" w:fill="F2F2F2"/>
            <w:vAlign w:val="center"/>
          </w:tcPr>
          <w:p w14:paraId="6BD721D5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3739D387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79EAED8B" w14:textId="77777777" w:rsidTr="000B236D">
        <w:trPr>
          <w:trHeight w:val="142"/>
          <w:jc w:val="center"/>
        </w:trPr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14:paraId="57E8AF53" w14:textId="421CD241" w:rsidR="000B236D" w:rsidRPr="00105F52" w:rsidRDefault="007C0FF4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3º Medio D-E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14:paraId="149AF951" w14:textId="2AC9AC6B" w:rsidR="000B236D" w:rsidRPr="00105F52" w:rsidRDefault="007C0FF4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01</w:t>
            </w:r>
            <w:r w:rsidR="000B236D">
              <w:rPr>
                <w:rFonts w:ascii="Times New Roman" w:eastAsia="Times New Roman" w:hAnsi="Times New Roman" w:cs="Times New Roman"/>
                <w:lang w:val="es-MX" w:eastAsia="es-MX"/>
              </w:rPr>
              <w:t>/10</w:t>
            </w:r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185B5D1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16 puntos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40DF0FA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/>
            <w:vAlign w:val="center"/>
          </w:tcPr>
          <w:p w14:paraId="25E26935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1D5F5FE6" w14:textId="77777777" w:rsidTr="000B236D">
        <w:trPr>
          <w:trHeight w:val="52"/>
          <w:jc w:val="center"/>
        </w:trPr>
        <w:tc>
          <w:tcPr>
            <w:tcW w:w="2708" w:type="pct"/>
            <w:gridSpan w:val="2"/>
            <w:shd w:val="clear" w:color="auto" w:fill="F2F2F2"/>
            <w:vAlign w:val="center"/>
          </w:tcPr>
          <w:p w14:paraId="44A7DECA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130" w:type="pct"/>
            <w:gridSpan w:val="2"/>
            <w:shd w:val="clear" w:color="auto" w:fill="F2F2F2"/>
            <w:vAlign w:val="center"/>
          </w:tcPr>
          <w:p w14:paraId="771AB76F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56FC052C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06A60D01" w14:textId="77777777" w:rsidTr="000B236D">
        <w:trPr>
          <w:trHeight w:val="518"/>
          <w:jc w:val="center"/>
        </w:trPr>
        <w:tc>
          <w:tcPr>
            <w:tcW w:w="2708" w:type="pct"/>
            <w:gridSpan w:val="2"/>
            <w:vAlign w:val="center"/>
          </w:tcPr>
          <w:p w14:paraId="6EEEB825" w14:textId="68B2FC1B" w:rsidR="000B236D" w:rsidRPr="00105F52" w:rsidRDefault="007C0FF4" w:rsidP="00423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1B83">
              <w:rPr>
                <w:rFonts w:ascii="Times New Roman" w:hAnsi="Times New Roman" w:cs="Times New Roman"/>
                <w:b/>
                <w:bCs/>
              </w:rPr>
              <w:t xml:space="preserve">OA1: </w:t>
            </w:r>
            <w:r w:rsidRPr="00101B83">
              <w:rPr>
                <w:rFonts w:ascii="Times New Roman" w:hAnsi="Times New Roman" w:cs="Times New Roman"/>
              </w:rPr>
              <w:t>Identificar los fundamentos, atributos y dimensiones de la democracia y ciudadanía, considerando las libertades fundamentales de las personas como un principio de estas y reconociendo sus implicancias en los deberes del Estado y en los derechos y responsabilidades ciudadanas.</w:t>
            </w:r>
          </w:p>
        </w:tc>
        <w:tc>
          <w:tcPr>
            <w:tcW w:w="1130" w:type="pct"/>
            <w:gridSpan w:val="2"/>
            <w:vAlign w:val="center"/>
          </w:tcPr>
          <w:p w14:paraId="571B491E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162" w:type="pct"/>
            <w:vMerge/>
            <w:vAlign w:val="center"/>
          </w:tcPr>
          <w:p w14:paraId="4CD0F078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44E35F96" w14:textId="77777777" w:rsidTr="000B236D">
        <w:trPr>
          <w:trHeight w:val="130"/>
          <w:jc w:val="center"/>
        </w:trPr>
        <w:tc>
          <w:tcPr>
            <w:tcW w:w="2708" w:type="pct"/>
            <w:gridSpan w:val="2"/>
            <w:shd w:val="clear" w:color="auto" w:fill="F2F2F2" w:themeFill="background1" w:themeFillShade="F2"/>
            <w:vAlign w:val="center"/>
          </w:tcPr>
          <w:p w14:paraId="2B4D97F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130" w:type="pct"/>
            <w:gridSpan w:val="2"/>
            <w:shd w:val="clear" w:color="auto" w:fill="F2F2F2" w:themeFill="background1" w:themeFillShade="F2"/>
            <w:vAlign w:val="center"/>
          </w:tcPr>
          <w:p w14:paraId="5ACA8AFB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Correo Electrónico Docente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2742B34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0B236D" w:rsidRPr="008058A6" w14:paraId="2C258FE5" w14:textId="77777777" w:rsidTr="000B236D">
        <w:trPr>
          <w:trHeight w:val="172"/>
          <w:jc w:val="center"/>
        </w:trPr>
        <w:tc>
          <w:tcPr>
            <w:tcW w:w="2708" w:type="pct"/>
            <w:gridSpan w:val="2"/>
            <w:vAlign w:val="center"/>
          </w:tcPr>
          <w:p w14:paraId="61D6E651" w14:textId="7D6B7E6A" w:rsidR="000B236D" w:rsidRPr="00105F52" w:rsidRDefault="000B236D" w:rsidP="007C0FF4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hAnsi="Times New Roman" w:cs="Times New Roman"/>
              </w:rPr>
              <w:t xml:space="preserve">Crear </w:t>
            </w:r>
            <w:r w:rsidR="001A011A">
              <w:rPr>
                <w:rFonts w:ascii="Times New Roman" w:hAnsi="Times New Roman" w:cs="Times New Roman"/>
              </w:rPr>
              <w:t>un esquema</w:t>
            </w:r>
            <w:r>
              <w:rPr>
                <w:rFonts w:ascii="Times New Roman" w:hAnsi="Times New Roman" w:cs="Times New Roman"/>
              </w:rPr>
              <w:t xml:space="preserve"> que evalúe el impacto de la</w:t>
            </w:r>
            <w:r w:rsidR="007C0FF4">
              <w:rPr>
                <w:rFonts w:ascii="Times New Roman" w:hAnsi="Times New Roman" w:cs="Times New Roman"/>
              </w:rPr>
              <w:t xml:space="preserve"> responsabilidad civil y los </w:t>
            </w:r>
            <w:r w:rsidR="007C0FF4">
              <w:rPr>
                <w:rFonts w:ascii="Times New Roman" w:hAnsi="Times New Roman" w:cs="Times New Roman"/>
                <w:bCs/>
              </w:rPr>
              <w:t>problemas o</w:t>
            </w:r>
            <w:r w:rsidR="007C0FF4" w:rsidRPr="00E74EE4">
              <w:rPr>
                <w:rFonts w:ascii="Times New Roman" w:hAnsi="Times New Roman" w:cs="Times New Roman"/>
                <w:bCs/>
              </w:rPr>
              <w:t xml:space="preserve"> desafíos que afectan a la democracia chilena</w:t>
            </w:r>
            <w:r w:rsidR="007C0FF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0" w:type="pct"/>
            <w:gridSpan w:val="2"/>
            <w:vAlign w:val="center"/>
          </w:tcPr>
          <w:p w14:paraId="0C4E8FB0" w14:textId="77777777" w:rsidR="000B236D" w:rsidRPr="00105F52" w:rsidRDefault="00081FC5" w:rsidP="00423D41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="000B236D"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162" w:type="pct"/>
            <w:vAlign w:val="center"/>
          </w:tcPr>
          <w:p w14:paraId="3CEB19BF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14:paraId="224780D1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14:paraId="380DFFFC" w14:textId="77777777" w:rsidR="000B236D" w:rsidRDefault="000B236D">
      <w:pPr>
        <w:rPr>
          <w:lang w:val="es-ES"/>
        </w:rPr>
      </w:pPr>
    </w:p>
    <w:p w14:paraId="0C223E71" w14:textId="77777777" w:rsidR="000B236D" w:rsidRPr="001A011A" w:rsidRDefault="000B236D" w:rsidP="000B236D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A011A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18C22B00" w14:textId="77777777" w:rsidR="000B236D" w:rsidRPr="001A011A" w:rsidRDefault="001A011A" w:rsidP="000B236D">
      <w:pPr>
        <w:jc w:val="both"/>
        <w:rPr>
          <w:rFonts w:ascii="Times New Roman" w:eastAsia="SimSun" w:hAnsi="Times New Roman" w:cs="Times New Roman"/>
          <w:b/>
          <w:u w:val="single"/>
          <w:lang w:val="es-ES" w:eastAsia="zh-CN"/>
        </w:rPr>
      </w:pPr>
      <w:r w:rsidRPr="001A011A">
        <w:rPr>
          <w:rFonts w:ascii="Times New Roman" w:eastAsia="Calibri" w:hAnsi="Times New Roman" w:cs="Times New Roman"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3C4E8E8E" wp14:editId="2CBFB015">
            <wp:simplePos x="0" y="0"/>
            <wp:positionH relativeFrom="column">
              <wp:posOffset>3788410</wp:posOffset>
            </wp:positionH>
            <wp:positionV relativeFrom="paragraph">
              <wp:posOffset>69215</wp:posOffset>
            </wp:positionV>
            <wp:extent cx="2512060" cy="2761615"/>
            <wp:effectExtent l="939800" t="127000" r="129540" b="184785"/>
            <wp:wrapTight wrapText="bothSides">
              <wp:wrapPolygon edited="0">
                <wp:start x="-1092" y="-993"/>
                <wp:lineTo x="-1092" y="15297"/>
                <wp:lineTo x="-8081" y="15297"/>
                <wp:lineTo x="-8081" y="18476"/>
                <wp:lineTo x="-6552" y="18476"/>
                <wp:lineTo x="-6552" y="21655"/>
                <wp:lineTo x="-2402" y="21655"/>
                <wp:lineTo x="-1529" y="22449"/>
                <wp:lineTo x="-1310" y="22847"/>
                <wp:lineTo x="21622" y="22847"/>
                <wp:lineTo x="22495" y="21655"/>
                <wp:lineTo x="22495" y="-993"/>
                <wp:lineTo x="-1092" y="-993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7616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87072" w14:textId="77777777" w:rsidR="000B236D" w:rsidRPr="001A011A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La actividad evaluativa puede desarrollarse de manera </w:t>
      </w:r>
      <w:r w:rsidRPr="001A011A">
        <w:rPr>
          <w:rFonts w:ascii="Times New Roman" w:eastAsia="Calibri" w:hAnsi="Times New Roman" w:cs="Times New Roman"/>
          <w:b/>
        </w:rPr>
        <w:t>individual o grupal (máximo 5 personas).</w:t>
      </w:r>
    </w:p>
    <w:p w14:paraId="34FEB043" w14:textId="77777777" w:rsidR="000B236D" w:rsidRPr="001A011A" w:rsidRDefault="000B236D" w:rsidP="000B236D">
      <w:pPr>
        <w:ind w:left="360"/>
        <w:jc w:val="both"/>
        <w:rPr>
          <w:rFonts w:ascii="Times New Roman" w:eastAsia="Calibri" w:hAnsi="Times New Roman" w:cs="Times New Roman"/>
        </w:rPr>
      </w:pPr>
    </w:p>
    <w:p w14:paraId="29BCD514" w14:textId="77777777" w:rsidR="000B236D" w:rsidRPr="001A011A" w:rsidRDefault="000B236D" w:rsidP="000B23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>Diseña 1 esquema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 o mapa mental utilizando cualquiera de las plataformas digitales como:</w:t>
      </w:r>
    </w:p>
    <w:p w14:paraId="4C4738D5" w14:textId="77777777" w:rsidR="000B236D" w:rsidRPr="001A011A" w:rsidRDefault="000B236D" w:rsidP="000B236D">
      <w:pPr>
        <w:pStyle w:val="Prrafode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>Canva</w:t>
      </w:r>
    </w:p>
    <w:p w14:paraId="635C11AD" w14:textId="77777777" w:rsidR="000B236D" w:rsidRPr="001A011A" w:rsidRDefault="000B236D" w:rsidP="000B236D">
      <w:pPr>
        <w:pStyle w:val="Prrafode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>Microsoft Word</w:t>
      </w:r>
    </w:p>
    <w:p w14:paraId="5E1F12EE" w14:textId="77777777" w:rsidR="000B236D" w:rsidRPr="001A011A" w:rsidRDefault="000B236D" w:rsidP="000B236D">
      <w:pPr>
        <w:pStyle w:val="Prrafode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>Cmaptools</w:t>
      </w:r>
    </w:p>
    <w:p w14:paraId="692622AE" w14:textId="77777777" w:rsidR="000B236D" w:rsidRPr="001A011A" w:rsidRDefault="000B236D" w:rsidP="000B236D">
      <w:pPr>
        <w:pStyle w:val="Prrafodelis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>Power point</w:t>
      </w:r>
    </w:p>
    <w:p w14:paraId="770D4E77" w14:textId="77777777" w:rsidR="000B236D" w:rsidRPr="001A011A" w:rsidRDefault="000B236D" w:rsidP="000B236D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sz w:val="24"/>
          <w:szCs w:val="24"/>
        </w:rPr>
        <w:t>El esquema debe contener los siguientes elementos:</w:t>
      </w:r>
    </w:p>
    <w:p w14:paraId="54882297" w14:textId="77777777" w:rsidR="000B236D" w:rsidRPr="001A011A" w:rsidRDefault="001A011A" w:rsidP="000B236D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sz w:val="24"/>
          <w:szCs w:val="24"/>
        </w:rPr>
        <w:t>Título sobre la temática a trabajar.</w:t>
      </w:r>
    </w:p>
    <w:p w14:paraId="05A3E256" w14:textId="0AB4E9C3" w:rsidR="001A011A" w:rsidRPr="001A011A" w:rsidRDefault="007C0FF4" w:rsidP="000B236D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1A011A" w:rsidRPr="001A011A">
        <w:rPr>
          <w:rFonts w:ascii="Times New Roman" w:eastAsia="Calibri" w:hAnsi="Times New Roman" w:cs="Times New Roman"/>
          <w:sz w:val="24"/>
          <w:szCs w:val="24"/>
        </w:rPr>
        <w:t xml:space="preserve"> conceptos vistos en clases online y en las guías de contenido.</w:t>
      </w:r>
    </w:p>
    <w:p w14:paraId="7B2EAACC" w14:textId="77777777" w:rsidR="001A011A" w:rsidRPr="001A011A" w:rsidRDefault="001A011A" w:rsidP="000B236D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Conectadores de información </w:t>
      </w:r>
    </w:p>
    <w:p w14:paraId="485B3EBB" w14:textId="77777777" w:rsidR="001A011A" w:rsidRPr="001A011A" w:rsidRDefault="001A011A" w:rsidP="000B236D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sz w:val="24"/>
          <w:szCs w:val="24"/>
        </w:rPr>
        <w:t>Diseño y creatividad</w:t>
      </w:r>
    </w:p>
    <w:p w14:paraId="6F82780D" w14:textId="77777777" w:rsidR="001A011A" w:rsidRPr="001A011A" w:rsidRDefault="001A011A" w:rsidP="000B236D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sz w:val="24"/>
          <w:szCs w:val="24"/>
        </w:rPr>
        <w:t>Orden y coherencia de la información</w:t>
      </w:r>
    </w:p>
    <w:p w14:paraId="7B448F0B" w14:textId="29343801" w:rsidR="001A011A" w:rsidRPr="001A011A" w:rsidRDefault="001A011A" w:rsidP="000B236D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Explicación de los principales hechos de la </w:t>
      </w:r>
      <w:r w:rsidR="001F6A1D">
        <w:rPr>
          <w:rFonts w:ascii="Times New Roman" w:eastAsia="Calibri" w:hAnsi="Times New Roman" w:cs="Times New Roman"/>
          <w:sz w:val="24"/>
          <w:szCs w:val="24"/>
        </w:rPr>
        <w:t>responsabilidad civil (Guía nº3)</w:t>
      </w:r>
    </w:p>
    <w:p w14:paraId="103090CF" w14:textId="3236F9EE" w:rsidR="001A011A" w:rsidRPr="001A011A" w:rsidRDefault="001A011A" w:rsidP="001A011A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sz w:val="24"/>
          <w:szCs w:val="24"/>
        </w:rPr>
        <w:t>Explicación de los principal</w:t>
      </w:r>
      <w:r w:rsidR="001F6A1D">
        <w:rPr>
          <w:rFonts w:ascii="Times New Roman" w:eastAsia="Calibri" w:hAnsi="Times New Roman" w:cs="Times New Roman"/>
          <w:sz w:val="24"/>
          <w:szCs w:val="24"/>
        </w:rPr>
        <w:t>es problemas y desafíos de la democracia chile (Guía nº4)</w:t>
      </w:r>
    </w:p>
    <w:p w14:paraId="323019C3" w14:textId="77777777" w:rsidR="001A011A" w:rsidRPr="001A011A" w:rsidRDefault="001A011A" w:rsidP="001A011A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Vinculos o relaciones existentes entre ambos procesos históricos. </w:t>
      </w:r>
    </w:p>
    <w:p w14:paraId="7A590908" w14:textId="77777777" w:rsidR="000B236D" w:rsidRPr="001A011A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Luego dicho archivo debe ser enviado </w:t>
      </w:r>
      <w:r w:rsidRPr="007C0FF4">
        <w:rPr>
          <w:rFonts w:ascii="Times New Roman" w:eastAsia="Calibri" w:hAnsi="Times New Roman" w:cs="Times New Roman"/>
          <w:b/>
        </w:rPr>
        <w:t>al correo electrónico del docente</w:t>
      </w:r>
      <w:r w:rsidRPr="001A011A">
        <w:rPr>
          <w:rFonts w:ascii="Times New Roman" w:eastAsia="Calibri" w:hAnsi="Times New Roman" w:cs="Times New Roman"/>
        </w:rPr>
        <w:t>, colocando tu nombre y curso correspondiente</w:t>
      </w:r>
    </w:p>
    <w:p w14:paraId="44BC64C7" w14:textId="77777777" w:rsidR="000B236D" w:rsidRPr="001A011A" w:rsidRDefault="000B236D" w:rsidP="000B236D">
      <w:pPr>
        <w:jc w:val="both"/>
        <w:rPr>
          <w:rFonts w:ascii="Times New Roman" w:eastAsia="Calibri" w:hAnsi="Times New Roman" w:cs="Times New Roman"/>
          <w:b/>
        </w:rPr>
      </w:pPr>
    </w:p>
    <w:p w14:paraId="0A72FD4A" w14:textId="098C967F" w:rsidR="000B236D" w:rsidRPr="001A011A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  <w:b/>
        </w:rPr>
        <w:t xml:space="preserve">La fecha de entrega del trabajo: </w:t>
      </w:r>
      <w:r w:rsidR="00E77D86">
        <w:rPr>
          <w:rFonts w:ascii="Times New Roman" w:eastAsia="Calibri" w:hAnsi="Times New Roman" w:cs="Times New Roman"/>
        </w:rPr>
        <w:t>01</w:t>
      </w:r>
      <w:r w:rsidRPr="001A011A">
        <w:rPr>
          <w:rFonts w:ascii="Times New Roman" w:eastAsia="Calibri" w:hAnsi="Times New Roman" w:cs="Times New Roman"/>
        </w:rPr>
        <w:t>/10/2020 (hasta las 21:00 horas)</w:t>
      </w:r>
    </w:p>
    <w:p w14:paraId="786BAEEF" w14:textId="77777777" w:rsidR="000B236D" w:rsidRPr="001A011A" w:rsidRDefault="000B236D" w:rsidP="000B236D">
      <w:pPr>
        <w:jc w:val="both"/>
        <w:rPr>
          <w:rFonts w:ascii="Times New Roman" w:eastAsia="Calibri" w:hAnsi="Times New Roman" w:cs="Times New Roman"/>
        </w:rPr>
      </w:pPr>
    </w:p>
    <w:p w14:paraId="562309B9" w14:textId="38E3121E" w:rsidR="000B236D" w:rsidRPr="001A011A" w:rsidRDefault="000B236D" w:rsidP="000B23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 para </w:t>
      </w:r>
      <w:r w:rsidR="003C2213">
        <w:rPr>
          <w:rFonts w:ascii="Times New Roman" w:eastAsia="Calibri" w:hAnsi="Times New Roman" w:cs="Times New Roman"/>
          <w:sz w:val="24"/>
          <w:szCs w:val="24"/>
        </w:rPr>
        <w:t>desarrollar la actividad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2213">
        <w:rPr>
          <w:rFonts w:ascii="Times New Roman" w:eastAsia="Calibri" w:hAnsi="Times New Roman" w:cs="Times New Roman"/>
          <w:b/>
          <w:sz w:val="24"/>
          <w:szCs w:val="24"/>
        </w:rPr>
        <w:t>diséñalo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 de forma manual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. Luego saca fotografías de tu trabajo realizado y 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envíalas al correo electrónico del profesor. </w:t>
      </w:r>
    </w:p>
    <w:p w14:paraId="1938E4A3" w14:textId="77777777" w:rsidR="000B236D" w:rsidRPr="001A011A" w:rsidRDefault="000B236D" w:rsidP="001A011A">
      <w:pPr>
        <w:jc w:val="both"/>
        <w:rPr>
          <w:rFonts w:ascii="Times New Roman" w:eastAsia="Calibri" w:hAnsi="Times New Roman" w:cs="Times New Roman"/>
        </w:rPr>
      </w:pPr>
    </w:p>
    <w:p w14:paraId="36A8004E" w14:textId="77777777" w:rsidR="007175A0" w:rsidRPr="00951D8D" w:rsidRDefault="007175A0" w:rsidP="007175A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8D">
        <w:rPr>
          <w:rFonts w:ascii="Times New Roman" w:hAnsi="Times New Roman" w:cs="Times New Roman"/>
          <w:b/>
          <w:sz w:val="24"/>
          <w:szCs w:val="24"/>
        </w:rPr>
        <w:t xml:space="preserve">INSTRUMENTO EVALUATIVO: </w:t>
      </w:r>
    </w:p>
    <w:p w14:paraId="72BA3E1E" w14:textId="77777777" w:rsidR="00951D8D" w:rsidRPr="00951D8D" w:rsidRDefault="007175A0" w:rsidP="007175A0">
      <w:pPr>
        <w:jc w:val="both"/>
        <w:rPr>
          <w:rFonts w:ascii="Times New Roman" w:hAnsi="Times New Roman" w:cs="Times New Roman"/>
        </w:rPr>
      </w:pPr>
      <w:r w:rsidRPr="00951D8D">
        <w:rPr>
          <w:rFonts w:ascii="Times New Roman" w:hAnsi="Times New Roman" w:cs="Times New Roman"/>
        </w:rPr>
        <w:t xml:space="preserve">A continuación, </w:t>
      </w:r>
      <w:r w:rsidRPr="00B516F9">
        <w:rPr>
          <w:rFonts w:ascii="Times New Roman" w:hAnsi="Times New Roman" w:cs="Times New Roman"/>
          <w:b/>
        </w:rPr>
        <w:t>se presentan 8 indicadores</w:t>
      </w:r>
      <w:r w:rsidRPr="00951D8D">
        <w:rPr>
          <w:rFonts w:ascii="Times New Roman" w:hAnsi="Times New Roman" w:cs="Times New Roman"/>
        </w:rPr>
        <w:t xml:space="preserve"> que clasifican el objetivo o competencia desarrollada, las cuales deberán analizar en torno al desempeño individual durante la evaluación. </w:t>
      </w:r>
    </w:p>
    <w:p w14:paraId="662087ED" w14:textId="6DEE033A" w:rsidR="007175A0" w:rsidRPr="007C0FF4" w:rsidRDefault="007175A0" w:rsidP="007175A0">
      <w:pPr>
        <w:jc w:val="both"/>
        <w:rPr>
          <w:rFonts w:ascii="Times New Roman" w:hAnsi="Times New Roman" w:cs="Times New Roman"/>
          <w:b/>
        </w:rPr>
      </w:pPr>
      <w:r w:rsidRPr="00951D8D">
        <w:rPr>
          <w:rFonts w:ascii="Times New Roman" w:hAnsi="Times New Roman" w:cs="Times New Roman"/>
        </w:rPr>
        <w:t xml:space="preserve">El instrumento tiene un puntaje total de </w:t>
      </w:r>
      <w:r w:rsidRPr="007C0FF4">
        <w:rPr>
          <w:rFonts w:ascii="Times New Roman" w:hAnsi="Times New Roman" w:cs="Times New Roman"/>
          <w:b/>
        </w:rPr>
        <w:t>16 puntos y con porcentaje de exigencia del 60%</w:t>
      </w:r>
    </w:p>
    <w:p w14:paraId="090B75E7" w14:textId="77777777" w:rsid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B6DA7D" w14:textId="77777777" w:rsidR="007175A0" w:rsidRP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75A0">
        <w:rPr>
          <w:rFonts w:ascii="Times New Roman" w:hAnsi="Times New Roman" w:cs="Times New Roman"/>
          <w:b/>
        </w:rPr>
        <w:t>Distribución de puntajes:</w:t>
      </w:r>
    </w:p>
    <w:tbl>
      <w:tblPr>
        <w:tblStyle w:val="Tablaconcuadrcula"/>
        <w:tblW w:w="0" w:type="auto"/>
        <w:tblInd w:w="3627" w:type="dxa"/>
        <w:tblLook w:val="04A0" w:firstRow="1" w:lastRow="0" w:firstColumn="1" w:lastColumn="0" w:noHBand="0" w:noVBand="1"/>
      </w:tblPr>
      <w:tblGrid>
        <w:gridCol w:w="709"/>
        <w:gridCol w:w="742"/>
      </w:tblGrid>
      <w:tr w:rsidR="007175A0" w:rsidRPr="007175A0" w14:paraId="2A8F1579" w14:textId="77777777" w:rsidTr="00423D41">
        <w:tc>
          <w:tcPr>
            <w:tcW w:w="709" w:type="dxa"/>
            <w:vAlign w:val="center"/>
          </w:tcPr>
          <w:p w14:paraId="5CE8B065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742" w:type="dxa"/>
            <w:vAlign w:val="center"/>
          </w:tcPr>
          <w:p w14:paraId="65C3FB5D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2 Pts</w:t>
            </w:r>
          </w:p>
        </w:tc>
      </w:tr>
      <w:tr w:rsidR="007175A0" w:rsidRPr="007175A0" w14:paraId="3ED9B4CA" w14:textId="77777777" w:rsidTr="00423D41">
        <w:tc>
          <w:tcPr>
            <w:tcW w:w="709" w:type="dxa"/>
            <w:vAlign w:val="center"/>
          </w:tcPr>
          <w:p w14:paraId="4E379201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742" w:type="dxa"/>
            <w:vAlign w:val="center"/>
          </w:tcPr>
          <w:p w14:paraId="44E92267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0 Pts</w:t>
            </w:r>
          </w:p>
        </w:tc>
      </w:tr>
    </w:tbl>
    <w:p w14:paraId="40F98E63" w14:textId="77777777" w:rsidR="000B236D" w:rsidRDefault="000B236D">
      <w:pPr>
        <w:rPr>
          <w:lang w:val="es-ES"/>
        </w:rPr>
      </w:pPr>
    </w:p>
    <w:p w14:paraId="40D8401C" w14:textId="77777777" w:rsidR="001A011A" w:rsidRDefault="001A011A">
      <w:pPr>
        <w:rPr>
          <w:lang w:val="es-ES"/>
        </w:rPr>
      </w:pPr>
    </w:p>
    <w:tbl>
      <w:tblPr>
        <w:tblStyle w:val="Tablaconcuadrcula"/>
        <w:tblW w:w="5003" w:type="pct"/>
        <w:jc w:val="center"/>
        <w:tblLook w:val="04A0" w:firstRow="1" w:lastRow="0" w:firstColumn="1" w:lastColumn="0" w:noHBand="0" w:noVBand="1"/>
      </w:tblPr>
      <w:tblGrid>
        <w:gridCol w:w="5874"/>
        <w:gridCol w:w="828"/>
        <w:gridCol w:w="1053"/>
        <w:gridCol w:w="2218"/>
      </w:tblGrid>
      <w:tr w:rsidR="007175A0" w:rsidRPr="001A011A" w14:paraId="0DFB3DD6" w14:textId="77777777" w:rsidTr="004755C5">
        <w:trPr>
          <w:trHeight w:val="803"/>
          <w:jc w:val="center"/>
        </w:trPr>
        <w:tc>
          <w:tcPr>
            <w:tcW w:w="2945" w:type="pct"/>
            <w:vMerge w:val="restart"/>
            <w:vAlign w:val="center"/>
          </w:tcPr>
          <w:p w14:paraId="43204B56" w14:textId="77777777" w:rsidR="007175A0" w:rsidRPr="001A011A" w:rsidRDefault="007175A0" w:rsidP="00423D41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 w:rsidRPr="001A011A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INDICADORES DE EVALUACIÓN</w:t>
            </w:r>
          </w:p>
        </w:tc>
        <w:tc>
          <w:tcPr>
            <w:tcW w:w="943" w:type="pct"/>
            <w:gridSpan w:val="2"/>
            <w:vAlign w:val="center"/>
          </w:tcPr>
          <w:p w14:paraId="48F701ED" w14:textId="77777777" w:rsidR="007175A0" w:rsidRPr="001A011A" w:rsidRDefault="007175A0" w:rsidP="00423D41">
            <w:pPr>
              <w:pStyle w:val="Sinespaciado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NIVELES DE LOGRO</w:t>
            </w:r>
          </w:p>
        </w:tc>
        <w:tc>
          <w:tcPr>
            <w:tcW w:w="1112" w:type="pct"/>
            <w:vMerge w:val="restart"/>
          </w:tcPr>
          <w:p w14:paraId="4711B937" w14:textId="77777777" w:rsidR="007175A0" w:rsidRPr="001A011A" w:rsidRDefault="007175A0" w:rsidP="00423D41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OBSERVACIONES</w:t>
            </w:r>
          </w:p>
        </w:tc>
      </w:tr>
      <w:tr w:rsidR="007175A0" w:rsidRPr="001A011A" w14:paraId="428A7005" w14:textId="77777777" w:rsidTr="004755C5">
        <w:trPr>
          <w:trHeight w:val="139"/>
          <w:jc w:val="center"/>
        </w:trPr>
        <w:tc>
          <w:tcPr>
            <w:tcW w:w="2945" w:type="pct"/>
            <w:vMerge/>
            <w:vAlign w:val="center"/>
          </w:tcPr>
          <w:p w14:paraId="7A7FFFD3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val="es-VE"/>
              </w:rPr>
            </w:pPr>
          </w:p>
        </w:tc>
        <w:tc>
          <w:tcPr>
            <w:tcW w:w="415" w:type="pct"/>
            <w:vAlign w:val="center"/>
          </w:tcPr>
          <w:p w14:paraId="1B862DA0" w14:textId="77777777" w:rsidR="007175A0" w:rsidRPr="001A011A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 xml:space="preserve">SI </w:t>
            </w:r>
          </w:p>
        </w:tc>
        <w:tc>
          <w:tcPr>
            <w:tcW w:w="528" w:type="pct"/>
          </w:tcPr>
          <w:p w14:paraId="0591233A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112" w:type="pct"/>
            <w:vMerge/>
          </w:tcPr>
          <w:p w14:paraId="2C012237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084346AB" w14:textId="77777777" w:rsidTr="004755C5">
        <w:trPr>
          <w:trHeight w:val="803"/>
          <w:jc w:val="center"/>
        </w:trPr>
        <w:tc>
          <w:tcPr>
            <w:tcW w:w="2945" w:type="pct"/>
            <w:vAlign w:val="center"/>
          </w:tcPr>
          <w:p w14:paraId="53F85A10" w14:textId="136520F9" w:rsidR="007175A0" w:rsidRPr="004755C5" w:rsidRDefault="00951D8D" w:rsidP="007C0FF4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</w:rPr>
              <w:t>El esquema presenta un tí</w:t>
            </w:r>
            <w:r w:rsidR="004755C5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tulo sobre las temáticas de </w:t>
            </w:r>
            <w:r w:rsidR="007C0FF4">
              <w:rPr>
                <w:rFonts w:ascii="Times New Roman" w:hAnsi="Times New Roman" w:cs="Times New Roman"/>
              </w:rPr>
              <w:t xml:space="preserve">responsabilidad civil y los </w:t>
            </w:r>
            <w:r w:rsidR="007C0FF4">
              <w:rPr>
                <w:rFonts w:ascii="Times New Roman" w:hAnsi="Times New Roman" w:cs="Times New Roman"/>
                <w:bCs/>
              </w:rPr>
              <w:t>problemas o</w:t>
            </w:r>
            <w:r w:rsidR="007C0FF4" w:rsidRPr="00E74EE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desafíos que afectan a la democracia chilena</w:t>
            </w:r>
            <w:r w:rsidR="007C0F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" w:type="pct"/>
            <w:vAlign w:val="center"/>
          </w:tcPr>
          <w:p w14:paraId="79A40761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24BBFFD6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</w:tcPr>
          <w:p w14:paraId="5B528849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4755C5" w:rsidRPr="004755C5" w14:paraId="26517E20" w14:textId="77777777" w:rsidTr="004755C5">
        <w:trPr>
          <w:trHeight w:val="803"/>
          <w:jc w:val="center"/>
        </w:trPr>
        <w:tc>
          <w:tcPr>
            <w:tcW w:w="2945" w:type="pct"/>
            <w:vAlign w:val="center"/>
          </w:tcPr>
          <w:p w14:paraId="6BB710B6" w14:textId="6AE3741D" w:rsidR="004755C5" w:rsidRPr="004755C5" w:rsidRDefault="004755C5" w:rsidP="007C0FF4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</w:rPr>
              <w:t>El esquema presenta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diseño creativo que facilita la comprensión y/o análisis </w:t>
            </w:r>
            <w:r w:rsidR="007C0FF4">
              <w:rPr>
                <w:rFonts w:ascii="Times New Roman" w:hAnsi="Times New Roman" w:cs="Times New Roman"/>
                <w:sz w:val="24"/>
                <w:szCs w:val="24"/>
              </w:rPr>
              <w:t xml:space="preserve">de la </w:t>
            </w:r>
            <w:r w:rsidR="007C0FF4">
              <w:rPr>
                <w:rFonts w:ascii="Times New Roman" w:hAnsi="Times New Roman" w:cs="Times New Roman"/>
              </w:rPr>
              <w:t xml:space="preserve">responsabilidad civil y los </w:t>
            </w:r>
            <w:r w:rsidR="007C0FF4">
              <w:rPr>
                <w:rFonts w:ascii="Times New Roman" w:hAnsi="Times New Roman" w:cs="Times New Roman"/>
                <w:bCs/>
              </w:rPr>
              <w:t>problemas o</w:t>
            </w:r>
            <w:r w:rsidR="007C0FF4" w:rsidRPr="00E74EE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desafíos que afectan a la democracia chilena</w:t>
            </w:r>
            <w:r w:rsidR="007C0F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" w:type="pct"/>
            <w:vAlign w:val="center"/>
          </w:tcPr>
          <w:p w14:paraId="6908FC18" w14:textId="77777777" w:rsidR="004755C5" w:rsidRPr="004755C5" w:rsidRDefault="004755C5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18BC06CD" w14:textId="77777777" w:rsidR="004755C5" w:rsidRPr="004755C5" w:rsidRDefault="004755C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05DB766" w14:textId="77777777" w:rsidR="004755C5" w:rsidRPr="004755C5" w:rsidRDefault="004755C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1755F7D3" w14:textId="77777777" w:rsidTr="004755C5">
        <w:trPr>
          <w:trHeight w:val="575"/>
          <w:jc w:val="center"/>
        </w:trPr>
        <w:tc>
          <w:tcPr>
            <w:tcW w:w="2945" w:type="pct"/>
            <w:vAlign w:val="center"/>
          </w:tcPr>
          <w:p w14:paraId="17FAC20D" w14:textId="31506059" w:rsidR="007175A0" w:rsidRPr="004755C5" w:rsidRDefault="00DA26A5" w:rsidP="004755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Escoge los conectadores apropiados para dar un orden a la información expuesta en el esquema. </w:t>
            </w:r>
          </w:p>
        </w:tc>
        <w:tc>
          <w:tcPr>
            <w:tcW w:w="415" w:type="pct"/>
            <w:vAlign w:val="center"/>
          </w:tcPr>
          <w:p w14:paraId="09F31B7B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4E71FE59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6376CCF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32FB7F3D" w14:textId="77777777" w:rsidTr="004755C5">
        <w:trPr>
          <w:trHeight w:val="422"/>
          <w:jc w:val="center"/>
        </w:trPr>
        <w:tc>
          <w:tcPr>
            <w:tcW w:w="2945" w:type="pct"/>
            <w:vAlign w:val="center"/>
          </w:tcPr>
          <w:p w14:paraId="58111D16" w14:textId="4A8297E9" w:rsidR="007175A0" w:rsidRPr="004755C5" w:rsidRDefault="007175A0" w:rsidP="007C0FF4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Clasifica los </w:t>
            </w:r>
            <w:r w:rsidR="00DA26A5"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principales </w:t>
            </w: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hechos ocurridos</w:t>
            </w:r>
            <w:r w:rsidR="00DA26A5"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nivel </w:t>
            </w:r>
            <w:r w:rsidR="004755C5">
              <w:rPr>
                <w:rFonts w:ascii="Times New Roman" w:hAnsi="Times New Roman" w:cs="Times New Roman"/>
                <w:sz w:val="24"/>
                <w:szCs w:val="24"/>
              </w:rPr>
              <w:t>político, económico y social</w:t>
            </w:r>
            <w:r w:rsidR="004755C5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F4">
              <w:rPr>
                <w:rFonts w:ascii="Times New Roman" w:hAnsi="Times New Roman" w:cs="Times New Roman"/>
                <w:sz w:val="24"/>
                <w:szCs w:val="24"/>
              </w:rPr>
              <w:t xml:space="preserve">sobre la </w:t>
            </w:r>
            <w:r w:rsidR="007C0FF4">
              <w:rPr>
                <w:rFonts w:ascii="Times New Roman" w:hAnsi="Times New Roman" w:cs="Times New Roman"/>
              </w:rPr>
              <w:t xml:space="preserve">responsabilidad civil y los </w:t>
            </w:r>
            <w:r w:rsidR="007C0FF4">
              <w:rPr>
                <w:rFonts w:ascii="Times New Roman" w:hAnsi="Times New Roman" w:cs="Times New Roman"/>
                <w:bCs/>
              </w:rPr>
              <w:t>problemas o</w:t>
            </w:r>
            <w:r w:rsidR="007C0FF4" w:rsidRPr="00E74EE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desafíos que afectan a la democracia chilena</w:t>
            </w:r>
            <w:r w:rsidR="007C0F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" w:type="pct"/>
            <w:vAlign w:val="center"/>
          </w:tcPr>
          <w:p w14:paraId="2395C11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431E537F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7D76006E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42D64AD5" w14:textId="77777777" w:rsidTr="004755C5">
        <w:trPr>
          <w:trHeight w:val="422"/>
          <w:jc w:val="center"/>
        </w:trPr>
        <w:tc>
          <w:tcPr>
            <w:tcW w:w="2945" w:type="pct"/>
            <w:vAlign w:val="center"/>
          </w:tcPr>
          <w:p w14:paraId="754D03A0" w14:textId="7FFCD94D" w:rsidR="007175A0" w:rsidRPr="001F6A1D" w:rsidRDefault="00DA26A5" w:rsidP="007C0FF4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Utiliza 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35</w:t>
            </w:r>
            <w:r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conceptos para construir su esquema sobre 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</w:rPr>
              <w:t xml:space="preserve">la responsabilidad civil y los </w:t>
            </w:r>
            <w:r w:rsidR="007C0FF4" w:rsidRPr="001F6A1D">
              <w:rPr>
                <w:rFonts w:ascii="Times New Roman" w:hAnsi="Times New Roman" w:cs="Times New Roman"/>
                <w:bCs/>
                <w:sz w:val="24"/>
                <w:szCs w:val="24"/>
              </w:rPr>
              <w:t>problemas o</w:t>
            </w:r>
            <w:r w:rsidR="007C0FF4" w:rsidRPr="001F6A1D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desafíos que afectan a la democracia chilena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pct"/>
            <w:vAlign w:val="center"/>
          </w:tcPr>
          <w:p w14:paraId="2691015F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23EE50E3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8A1D0DC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18EDB12A" w14:textId="77777777" w:rsidTr="004755C5">
        <w:trPr>
          <w:trHeight w:val="420"/>
          <w:jc w:val="center"/>
        </w:trPr>
        <w:tc>
          <w:tcPr>
            <w:tcW w:w="2945" w:type="pct"/>
            <w:vAlign w:val="center"/>
          </w:tcPr>
          <w:p w14:paraId="3201AF16" w14:textId="196218B5" w:rsidR="007175A0" w:rsidRPr="001F6A1D" w:rsidRDefault="007175A0" w:rsidP="004755C5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 una redacción coherente y cohesionada de la información, sin faltas de ortografía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15" w:type="pct"/>
            <w:vAlign w:val="center"/>
          </w:tcPr>
          <w:p w14:paraId="05A6B371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673E9E5C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684E24FB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3751ECB8" w14:textId="77777777" w:rsidTr="004755C5">
        <w:trPr>
          <w:trHeight w:val="434"/>
          <w:jc w:val="center"/>
        </w:trPr>
        <w:tc>
          <w:tcPr>
            <w:tcW w:w="2945" w:type="pct"/>
            <w:vAlign w:val="center"/>
          </w:tcPr>
          <w:p w14:paraId="71B25506" w14:textId="5636EE0B" w:rsidR="007175A0" w:rsidRPr="001F6A1D" w:rsidRDefault="007175A0" w:rsidP="004755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Utiliza información clara, completa y precisa</w:t>
            </w:r>
            <w:r w:rsidR="004755C5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sobre 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</w:rPr>
              <w:t xml:space="preserve">la responsabilidad civil y los </w:t>
            </w:r>
            <w:r w:rsidR="007C0FF4" w:rsidRPr="001F6A1D">
              <w:rPr>
                <w:rFonts w:ascii="Times New Roman" w:hAnsi="Times New Roman" w:cs="Times New Roman"/>
                <w:bCs/>
                <w:sz w:val="24"/>
                <w:szCs w:val="24"/>
              </w:rPr>
              <w:t>problemas o</w:t>
            </w:r>
            <w:r w:rsidR="007C0FF4" w:rsidRPr="001F6A1D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desafíos que afectan a la democracia chilena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pct"/>
            <w:vAlign w:val="center"/>
          </w:tcPr>
          <w:p w14:paraId="6174ACE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541B1A13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2EC42F28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6DD51402" w14:textId="77777777" w:rsidTr="004755C5">
        <w:trPr>
          <w:trHeight w:val="434"/>
          <w:jc w:val="center"/>
        </w:trPr>
        <w:tc>
          <w:tcPr>
            <w:tcW w:w="2945" w:type="pct"/>
            <w:vAlign w:val="center"/>
          </w:tcPr>
          <w:p w14:paraId="5CF32ADB" w14:textId="6C9440B7" w:rsidR="007175A0" w:rsidRPr="001F6A1D" w:rsidRDefault="00DA26A5" w:rsidP="004755C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Establece vínculos y/o relaciones </w:t>
            </w:r>
            <w:r w:rsidR="004755C5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existentes entre los proceso </w:t>
            </w: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históricos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ocurridos en Chile. </w:t>
            </w:r>
          </w:p>
        </w:tc>
        <w:tc>
          <w:tcPr>
            <w:tcW w:w="415" w:type="pct"/>
            <w:vAlign w:val="center"/>
          </w:tcPr>
          <w:p w14:paraId="77BFEF7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1953B01C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3A97D50D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DA26A5" w:rsidRPr="004755C5" w14:paraId="34221480" w14:textId="77777777" w:rsidTr="004755C5">
        <w:trPr>
          <w:trHeight w:val="434"/>
          <w:jc w:val="center"/>
        </w:trPr>
        <w:tc>
          <w:tcPr>
            <w:tcW w:w="2945" w:type="pct"/>
            <w:vAlign w:val="center"/>
          </w:tcPr>
          <w:p w14:paraId="226D8B16" w14:textId="19654DC4" w:rsidR="00DA26A5" w:rsidRPr="004755C5" w:rsidRDefault="00DA26A5" w:rsidP="00DA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SUBTOTAL</w:t>
            </w:r>
          </w:p>
        </w:tc>
        <w:tc>
          <w:tcPr>
            <w:tcW w:w="415" w:type="pct"/>
            <w:vAlign w:val="center"/>
          </w:tcPr>
          <w:p w14:paraId="5F7D964B" w14:textId="77777777" w:rsidR="00DA26A5" w:rsidRPr="004755C5" w:rsidRDefault="00DA26A5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6FFBAA23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  <w:tcBorders>
              <w:right w:val="nil"/>
            </w:tcBorders>
          </w:tcPr>
          <w:p w14:paraId="24BAFA53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DA26A5" w:rsidRPr="004755C5" w14:paraId="55B1F420" w14:textId="77777777" w:rsidTr="004755C5">
        <w:trPr>
          <w:trHeight w:val="434"/>
          <w:jc w:val="center"/>
        </w:trPr>
        <w:tc>
          <w:tcPr>
            <w:tcW w:w="2945" w:type="pct"/>
            <w:vAlign w:val="center"/>
          </w:tcPr>
          <w:p w14:paraId="5A51B106" w14:textId="47353122" w:rsidR="00DA26A5" w:rsidRPr="004755C5" w:rsidRDefault="00DA26A5" w:rsidP="00DA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TOTAL OBTENIDO</w:t>
            </w:r>
          </w:p>
        </w:tc>
        <w:tc>
          <w:tcPr>
            <w:tcW w:w="943" w:type="pct"/>
            <w:gridSpan w:val="2"/>
            <w:vAlign w:val="center"/>
          </w:tcPr>
          <w:p w14:paraId="441AD671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  <w:tcBorders>
              <w:bottom w:val="nil"/>
              <w:right w:val="nil"/>
            </w:tcBorders>
          </w:tcPr>
          <w:p w14:paraId="54A193DA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</w:tbl>
    <w:p w14:paraId="1A793DE1" w14:textId="77777777" w:rsidR="000B236D" w:rsidRPr="004755C5" w:rsidRDefault="000B236D">
      <w:pPr>
        <w:rPr>
          <w:lang w:val="es-ES"/>
        </w:rPr>
      </w:pPr>
    </w:p>
    <w:p w14:paraId="3847B03D" w14:textId="77777777" w:rsidR="000B236D" w:rsidRPr="004755C5" w:rsidRDefault="000B236D">
      <w:pPr>
        <w:rPr>
          <w:lang w:val="es-ES"/>
        </w:rPr>
      </w:pPr>
    </w:p>
    <w:p w14:paraId="3140E349" w14:textId="77777777" w:rsidR="000B236D" w:rsidRPr="004755C5" w:rsidRDefault="000B236D">
      <w:pPr>
        <w:rPr>
          <w:lang w:val="es-ES"/>
        </w:rPr>
      </w:pPr>
    </w:p>
    <w:p w14:paraId="215C3A2B" w14:textId="77777777" w:rsidR="000B236D" w:rsidRPr="004755C5" w:rsidRDefault="000B236D">
      <w:pPr>
        <w:rPr>
          <w:lang w:val="es-ES"/>
        </w:rPr>
      </w:pPr>
    </w:p>
    <w:sectPr w:rsidR="000B236D" w:rsidRPr="004755C5" w:rsidSect="000B236D">
      <w:headerReference w:type="default" r:id="rId9"/>
      <w:pgSz w:w="12240" w:h="18720" w:code="14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0460C" w14:textId="77777777" w:rsidR="00081FC5" w:rsidRDefault="00081FC5" w:rsidP="000B236D">
      <w:r>
        <w:separator/>
      </w:r>
    </w:p>
  </w:endnote>
  <w:endnote w:type="continuationSeparator" w:id="0">
    <w:p w14:paraId="31FDADBB" w14:textId="77777777" w:rsidR="00081FC5" w:rsidRDefault="00081FC5" w:rsidP="000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FC87D" w14:textId="77777777" w:rsidR="00081FC5" w:rsidRDefault="00081FC5" w:rsidP="000B236D">
      <w:r>
        <w:separator/>
      </w:r>
    </w:p>
  </w:footnote>
  <w:footnote w:type="continuationSeparator" w:id="0">
    <w:p w14:paraId="5F254BA4" w14:textId="77777777" w:rsidR="00081FC5" w:rsidRDefault="00081FC5" w:rsidP="000B2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564F" w14:textId="77777777" w:rsidR="000B236D" w:rsidRPr="00560634" w:rsidRDefault="000B236D" w:rsidP="000B236D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752A316" wp14:editId="58473112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E327494" wp14:editId="30AF20F7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0471EAF2" w14:textId="77777777" w:rsidR="000B236D" w:rsidRPr="00560634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214EFC04" w14:textId="77777777" w:rsidR="000B236D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E26DE79" w14:textId="77777777" w:rsidR="000B236D" w:rsidRDefault="000B236D" w:rsidP="000B236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52CBC"/>
    <w:multiLevelType w:val="hybridMultilevel"/>
    <w:tmpl w:val="95CC289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1A97"/>
    <w:multiLevelType w:val="hybridMultilevel"/>
    <w:tmpl w:val="9DF2E69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048ED"/>
    <w:multiLevelType w:val="hybridMultilevel"/>
    <w:tmpl w:val="CE02B2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7697B"/>
    <w:multiLevelType w:val="hybridMultilevel"/>
    <w:tmpl w:val="A28EB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D6E1899"/>
    <w:multiLevelType w:val="hybridMultilevel"/>
    <w:tmpl w:val="1744F792"/>
    <w:lvl w:ilvl="0" w:tplc="680E7C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D"/>
    <w:rsid w:val="0002238D"/>
    <w:rsid w:val="00081FC5"/>
    <w:rsid w:val="000B236D"/>
    <w:rsid w:val="001A011A"/>
    <w:rsid w:val="001F6A1D"/>
    <w:rsid w:val="00366C95"/>
    <w:rsid w:val="003C2213"/>
    <w:rsid w:val="004755C5"/>
    <w:rsid w:val="00624599"/>
    <w:rsid w:val="007175A0"/>
    <w:rsid w:val="007C0FF4"/>
    <w:rsid w:val="00951D8D"/>
    <w:rsid w:val="00AF0954"/>
    <w:rsid w:val="00B516F9"/>
    <w:rsid w:val="00DA26A5"/>
    <w:rsid w:val="00E77D86"/>
    <w:rsid w:val="00F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907D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36D"/>
  </w:style>
  <w:style w:type="paragraph" w:styleId="Piedepgina">
    <w:name w:val="footer"/>
    <w:basedOn w:val="Normal"/>
    <w:link w:val="Piedepgina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36D"/>
  </w:style>
  <w:style w:type="character" w:styleId="Hipervnculo">
    <w:name w:val="Hyperlink"/>
    <w:basedOn w:val="Fuentedeprrafopredeter"/>
    <w:uiPriority w:val="99"/>
    <w:unhideWhenUsed/>
    <w:rsid w:val="000B236D"/>
    <w:rPr>
      <w:color w:val="0563C1" w:themeColor="hyperlink"/>
      <w:u w:val="single"/>
    </w:rPr>
  </w:style>
  <w:style w:type="paragraph" w:customStyle="1" w:styleId="Default">
    <w:name w:val="Default"/>
    <w:rsid w:val="000B23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B236D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table" w:styleId="Tablaconcuadrcula">
    <w:name w:val="Table Grid"/>
    <w:basedOn w:val="Tablanormal"/>
    <w:uiPriority w:val="59"/>
    <w:rsid w:val="001A011A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11A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2020-09-26T02:25:00Z</dcterms:created>
  <dcterms:modified xsi:type="dcterms:W3CDTF">2020-09-26T02:25:00Z</dcterms:modified>
</cp:coreProperties>
</file>