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D695" w14:textId="77777777" w:rsidR="001D3699" w:rsidRDefault="000C414E" w:rsidP="00945AF0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DE7F3D">
        <w:rPr>
          <w:rFonts w:asciiTheme="minorHAnsi" w:hAnsiTheme="minorHAnsi"/>
          <w:noProof/>
          <w:lang w:val="es-MX" w:eastAsia="es-MX"/>
        </w:rPr>
        <w:drawing>
          <wp:anchor distT="0" distB="0" distL="114300" distR="114300" simplePos="0" relativeHeight="251679232" behindDoc="0" locked="0" layoutInCell="1" allowOverlap="1" wp14:anchorId="1F722CE6" wp14:editId="7A3124DB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628650" cy="502920"/>
            <wp:effectExtent l="0" t="0" r="0" b="0"/>
            <wp:wrapSquare wrapText="bothSides"/>
            <wp:docPr id="24" name="Imagen 24" descr="http://sindocumentos.blogsome.com/images/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ndocumentos.blogsome.com/images/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College- Anexo </w:t>
      </w:r>
    </w:p>
    <w:p w14:paraId="2546C682" w14:textId="77777777" w:rsidR="001D3699" w:rsidRPr="00EC1E3E" w:rsidRDefault="002A61D9" w:rsidP="00945AF0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45AF0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45AF0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45AF0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410B3BB1" w:rsidR="000D69C6" w:rsidRDefault="008A62A1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N°2: Problemas en Salud Pública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419D2898" w:rsidR="001F48F4" w:rsidRPr="00A30A94" w:rsidRDefault="001A1D34" w:rsidP="001F48F4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Semana: 10 al 14</w:t>
            </w:r>
            <w:bookmarkStart w:id="0" w:name="_GoBack"/>
            <w:bookmarkEnd w:id="0"/>
            <w:r w:rsidR="001F48F4">
              <w:rPr>
                <w:rFonts w:eastAsia="Times New Roman"/>
                <w:lang w:eastAsia="es-CL"/>
              </w:rPr>
              <w:t xml:space="preserve"> de agosto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137AAE3B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4079B3F6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F48F4" w:rsidRPr="001F48F4">
              <w:rPr>
                <w:rFonts w:eastAsia="Times New Roman"/>
                <w:b/>
                <w:bCs/>
                <w:lang w:eastAsia="es-CL"/>
              </w:rPr>
              <w:t>¿Cómo obtener y utilizar datos de salud poblacional?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7D11BBF4" w14:textId="23B90905" w:rsidR="00AC43F5" w:rsidRPr="008A62A1" w:rsidRDefault="008A62A1" w:rsidP="001F48F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8A62A1">
              <w:rPr>
                <w:rFonts w:eastAsia="Times New Roman"/>
                <w:bCs/>
                <w:lang w:eastAsia="es-CL"/>
              </w:rPr>
              <w:t>Analizar desde una perspectiva sistémica problemáticas complejas en materia de salud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pública que afectan a la sociedad a escala local y global, tales como transmisión de infecciones,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consumo de drogas, infecciones de transmisión sexual, desequilibrios alimentarios y enfermedades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profesionales/laborales.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11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16B8D89D" w14:textId="62B45A6D" w:rsidR="00EC05BF" w:rsidRDefault="00EC05BF" w:rsidP="001F48F4">
      <w:pPr>
        <w:pStyle w:val="Prrafodelista"/>
        <w:spacing w:after="0" w:line="240" w:lineRule="auto"/>
        <w:jc w:val="both"/>
        <w:rPr>
          <w:sz w:val="24"/>
        </w:rPr>
      </w:pPr>
    </w:p>
    <w:p w14:paraId="03DC6453" w14:textId="748234CB" w:rsidR="00A52A73" w:rsidRDefault="00A52A73" w:rsidP="00972A24">
      <w:pPr>
        <w:spacing w:after="0" w:line="240" w:lineRule="auto"/>
        <w:jc w:val="both"/>
        <w:rPr>
          <w:sz w:val="24"/>
        </w:rPr>
      </w:pPr>
      <w:r>
        <w:rPr>
          <w:sz w:val="24"/>
        </w:rPr>
        <w:t>Estimadas y estimados, seguimos trabajando con el análisis de encuestas, la semana pasada les solicite que descargaran el segundo resultado de la Encuesta Nacional de Salud (ENS) 2016-2017, les solicite que lo leyeran y analizaran y que realizaran las actividades propuestas en la guía de trabajo.</w:t>
      </w:r>
    </w:p>
    <w:p w14:paraId="4BE6E8EA" w14:textId="1C4779F7" w:rsidR="00A52A73" w:rsidRDefault="00A52A73" w:rsidP="00972A2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Recordar que como actividad de evaluación ustedes propusieron realizar una encuesta, nos falta definir los temas que serán tratados. </w:t>
      </w:r>
    </w:p>
    <w:p w14:paraId="075D2B01" w14:textId="19247683" w:rsidR="00A52A73" w:rsidRPr="002E54B8" w:rsidRDefault="00A52A73" w:rsidP="002E54B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 w:rsidRPr="002E54B8">
        <w:rPr>
          <w:sz w:val="24"/>
        </w:rPr>
        <w:t xml:space="preserve">Tema: Encuesta de Salud </w:t>
      </w:r>
      <w:r w:rsidR="002E54B8">
        <w:rPr>
          <w:sz w:val="24"/>
        </w:rPr>
        <w:t>al</w:t>
      </w:r>
      <w:r w:rsidRPr="002E54B8">
        <w:rPr>
          <w:sz w:val="24"/>
        </w:rPr>
        <w:t xml:space="preserve"> alumnado San Fernando </w:t>
      </w:r>
      <w:proofErr w:type="spellStart"/>
      <w:r w:rsidRPr="002E54B8">
        <w:rPr>
          <w:sz w:val="24"/>
        </w:rPr>
        <w:t>college</w:t>
      </w:r>
      <w:proofErr w:type="spellEnd"/>
      <w:r w:rsidRPr="002E54B8">
        <w:rPr>
          <w:sz w:val="24"/>
        </w:rPr>
        <w:t xml:space="preserve"> Técnico Profesional. </w:t>
      </w:r>
    </w:p>
    <w:p w14:paraId="7E23A29A" w14:textId="52046046" w:rsidR="00A52A73" w:rsidRPr="002E54B8" w:rsidRDefault="00A52A73" w:rsidP="002E54B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 w:rsidRPr="002E54B8">
        <w:rPr>
          <w:sz w:val="24"/>
        </w:rPr>
        <w:t xml:space="preserve">Definir: objetivo de encuesta, Personas a cargo de la encuesta, medio de aplicación, población a la que será aplicada la encuesta, diseño, periodo que será aplicada la encuesta. </w:t>
      </w:r>
    </w:p>
    <w:p w14:paraId="6568759D" w14:textId="1A089C92" w:rsidR="00A52A73" w:rsidRDefault="00A52A73" w:rsidP="002E54B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 w:rsidRPr="002E54B8">
        <w:rPr>
          <w:sz w:val="24"/>
        </w:rPr>
        <w:t xml:space="preserve">Relacionar preguntas con: salud bucal, consumo de alimentos, consumo de sal, </w:t>
      </w:r>
      <w:proofErr w:type="spellStart"/>
      <w:r w:rsidRPr="002E54B8">
        <w:rPr>
          <w:sz w:val="24"/>
        </w:rPr>
        <w:t>autoreporte</w:t>
      </w:r>
      <w:proofErr w:type="spellEnd"/>
      <w:r w:rsidRPr="002E54B8">
        <w:rPr>
          <w:sz w:val="24"/>
        </w:rPr>
        <w:t xml:space="preserve"> de enfermedades, </w:t>
      </w:r>
      <w:r w:rsidR="002E54B8" w:rsidRPr="002E54B8">
        <w:rPr>
          <w:sz w:val="24"/>
        </w:rPr>
        <w:t>consu</w:t>
      </w:r>
      <w:r w:rsidR="002E54B8">
        <w:rPr>
          <w:sz w:val="24"/>
        </w:rPr>
        <w:t xml:space="preserve">mo de alcohol, tabaco y drogas. </w:t>
      </w:r>
    </w:p>
    <w:p w14:paraId="230032E7" w14:textId="6FF97CF8" w:rsidR="002E54B8" w:rsidRPr="005B2D2E" w:rsidRDefault="002E54B8" w:rsidP="005B2D2E">
      <w:pPr>
        <w:pStyle w:val="Prrafodelista"/>
        <w:spacing w:after="0" w:line="240" w:lineRule="auto"/>
        <w:jc w:val="both"/>
      </w:pPr>
      <w:r>
        <w:t xml:space="preserve">Datos sobre consumo de alcohol, tabaco y drogas: </w:t>
      </w:r>
      <w:hyperlink r:id="rId12" w:history="1">
        <w:r>
          <w:rPr>
            <w:rStyle w:val="Hipervnculo"/>
          </w:rPr>
          <w:t>https://www.minsal.cl/wp-content/uploads/2017/11/ENS-2016-17_PRIMEROS-RESULTADOS.pdf</w:t>
        </w:r>
      </w:hyperlink>
      <w:r>
        <w:t xml:space="preserve"> </w:t>
      </w:r>
    </w:p>
    <w:p w14:paraId="128BDCB0" w14:textId="12046FEF" w:rsidR="002E54B8" w:rsidRDefault="002E54B8" w:rsidP="002E54B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Como la evaluación estará enfocada a las preguntas</w:t>
      </w:r>
      <w:r w:rsidR="005B2D2E">
        <w:rPr>
          <w:sz w:val="24"/>
        </w:rPr>
        <w:t xml:space="preserve"> (10 a 15)</w:t>
      </w:r>
      <w:r>
        <w:rPr>
          <w:sz w:val="24"/>
        </w:rPr>
        <w:t xml:space="preserve">, recordar que estas deben ser claras, precisas, con buena redacción y relacionadas con los temas propuestos. En la presentación o análisis de resultados los deben presentar a través de tablas y gráficos. </w:t>
      </w:r>
    </w:p>
    <w:p w14:paraId="13DD18BD" w14:textId="5223F7BF" w:rsidR="00AD663F" w:rsidRDefault="00AD663F" w:rsidP="002E54B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 encuesta debe ser aplicada a mínimo 30 personas. </w:t>
      </w:r>
    </w:p>
    <w:p w14:paraId="26E33BC2" w14:textId="513C322D" w:rsidR="002E54B8" w:rsidRDefault="002E54B8" w:rsidP="002E54B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Revisar guía de trabajo </w:t>
      </w:r>
      <w:r w:rsidR="005B2D2E">
        <w:rPr>
          <w:sz w:val="24"/>
        </w:rPr>
        <w:t xml:space="preserve">anterior </w:t>
      </w:r>
      <w:r>
        <w:rPr>
          <w:sz w:val="24"/>
        </w:rPr>
        <w:t xml:space="preserve">de ciencias para la ciudadanía en la cual ya habíamos trabajo la realización de encuestas. </w:t>
      </w:r>
    </w:p>
    <w:p w14:paraId="0D5DBA66" w14:textId="4A43EEDF" w:rsidR="005B2D2E" w:rsidRDefault="005B2D2E" w:rsidP="002E54B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El trabajo es grupal de 3 a 4 personas. Individual no se puede trabajar. </w:t>
      </w:r>
    </w:p>
    <w:p w14:paraId="5AD8CD2C" w14:textId="77777777" w:rsidR="005B2D2E" w:rsidRDefault="005B2D2E" w:rsidP="005B2D2E">
      <w:pPr>
        <w:spacing w:after="0" w:line="240" w:lineRule="auto"/>
        <w:jc w:val="both"/>
        <w:rPr>
          <w:sz w:val="24"/>
        </w:rPr>
      </w:pPr>
    </w:p>
    <w:p w14:paraId="3542CF10" w14:textId="4A73DEDA" w:rsidR="005B2D2E" w:rsidRDefault="005B2D2E" w:rsidP="005B2D2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Actividad semanal: Para ayudar a desarrollar encuesta, analiza la siguiente infografía. Enfoca tu encuesta a la parte de exposición a factores de riesgo y etapa pre-clínica. </w:t>
      </w:r>
    </w:p>
    <w:p w14:paraId="48234469" w14:textId="0B4A3AB5" w:rsidR="005B2D2E" w:rsidRPr="005B2D2E" w:rsidRDefault="005B2D2E" w:rsidP="005B2D2E">
      <w:pPr>
        <w:spacing w:after="0" w:line="240" w:lineRule="auto"/>
        <w:jc w:val="both"/>
        <w:rPr>
          <w:sz w:val="24"/>
        </w:rPr>
      </w:pPr>
    </w:p>
    <w:p w14:paraId="39371E22" w14:textId="244A5DC6" w:rsidR="002E54B8" w:rsidRPr="002E54B8" w:rsidRDefault="005B2D2E" w:rsidP="002E54B8">
      <w:pPr>
        <w:pStyle w:val="Prrafodelista"/>
        <w:spacing w:after="0" w:line="240" w:lineRule="auto"/>
        <w:jc w:val="both"/>
        <w:rPr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1280" behindDoc="0" locked="0" layoutInCell="1" allowOverlap="1" wp14:anchorId="5D33A8AA" wp14:editId="10F01D13">
            <wp:simplePos x="0" y="0"/>
            <wp:positionH relativeFrom="column">
              <wp:posOffset>600075</wp:posOffset>
            </wp:positionH>
            <wp:positionV relativeFrom="paragraph">
              <wp:posOffset>13335</wp:posOffset>
            </wp:positionV>
            <wp:extent cx="5464175" cy="333375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6" t="19637" r="16769" b="8459"/>
                    <a:stretch/>
                  </pic:blipFill>
                  <pic:spPr bwMode="auto">
                    <a:xfrm>
                      <a:off x="0" y="0"/>
                      <a:ext cx="546417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1518B" w14:textId="77777777" w:rsidR="002E54B8" w:rsidRPr="00A52A73" w:rsidRDefault="002E54B8" w:rsidP="00972A24">
      <w:pPr>
        <w:spacing w:after="0" w:line="240" w:lineRule="auto"/>
        <w:jc w:val="both"/>
        <w:rPr>
          <w:sz w:val="24"/>
        </w:rPr>
      </w:pPr>
    </w:p>
    <w:p w14:paraId="4C07FCAD" w14:textId="77777777" w:rsidR="00081339" w:rsidRDefault="00081339" w:rsidP="0073645C">
      <w:pPr>
        <w:spacing w:after="0" w:line="240" w:lineRule="auto"/>
        <w:jc w:val="both"/>
      </w:pPr>
    </w:p>
    <w:p w14:paraId="4B29292F" w14:textId="77777777" w:rsidR="005B2D2E" w:rsidRDefault="005B2D2E" w:rsidP="0073645C">
      <w:pPr>
        <w:spacing w:after="0" w:line="240" w:lineRule="auto"/>
        <w:jc w:val="both"/>
      </w:pPr>
    </w:p>
    <w:p w14:paraId="051DD3BC" w14:textId="77777777" w:rsidR="005B2D2E" w:rsidRDefault="005B2D2E" w:rsidP="0073645C">
      <w:pPr>
        <w:spacing w:after="0" w:line="240" w:lineRule="auto"/>
        <w:jc w:val="both"/>
      </w:pPr>
    </w:p>
    <w:p w14:paraId="645076BC" w14:textId="77777777" w:rsidR="005B2D2E" w:rsidRDefault="005B2D2E" w:rsidP="0073645C">
      <w:pPr>
        <w:spacing w:after="0" w:line="240" w:lineRule="auto"/>
        <w:jc w:val="both"/>
      </w:pPr>
    </w:p>
    <w:p w14:paraId="7DE80746" w14:textId="77777777" w:rsidR="005B2D2E" w:rsidRDefault="005B2D2E" w:rsidP="0073645C">
      <w:pPr>
        <w:spacing w:after="0" w:line="240" w:lineRule="auto"/>
        <w:jc w:val="both"/>
      </w:pPr>
    </w:p>
    <w:p w14:paraId="496C07BC" w14:textId="77777777" w:rsidR="005B2D2E" w:rsidRDefault="005B2D2E" w:rsidP="0073645C">
      <w:pPr>
        <w:spacing w:after="0" w:line="240" w:lineRule="auto"/>
        <w:jc w:val="both"/>
      </w:pPr>
    </w:p>
    <w:p w14:paraId="50718226" w14:textId="77777777" w:rsidR="005B2D2E" w:rsidRDefault="005B2D2E" w:rsidP="0073645C">
      <w:pPr>
        <w:spacing w:after="0" w:line="240" w:lineRule="auto"/>
        <w:jc w:val="both"/>
      </w:pPr>
    </w:p>
    <w:p w14:paraId="2D9AD741" w14:textId="77777777" w:rsidR="005B2D2E" w:rsidRDefault="005B2D2E" w:rsidP="0073645C">
      <w:pPr>
        <w:spacing w:after="0" w:line="240" w:lineRule="auto"/>
        <w:jc w:val="both"/>
      </w:pPr>
    </w:p>
    <w:p w14:paraId="28409E39" w14:textId="77777777" w:rsidR="005B2D2E" w:rsidRDefault="005B2D2E" w:rsidP="0073645C">
      <w:pPr>
        <w:spacing w:after="0" w:line="240" w:lineRule="auto"/>
        <w:jc w:val="both"/>
      </w:pPr>
    </w:p>
    <w:p w14:paraId="5202C0BB" w14:textId="77777777" w:rsidR="005B2D2E" w:rsidRDefault="005B2D2E" w:rsidP="0073645C">
      <w:pPr>
        <w:spacing w:after="0" w:line="240" w:lineRule="auto"/>
        <w:jc w:val="both"/>
      </w:pPr>
    </w:p>
    <w:p w14:paraId="4EA89F79" w14:textId="77777777" w:rsidR="005B2D2E" w:rsidRDefault="005B2D2E" w:rsidP="0073645C">
      <w:pPr>
        <w:spacing w:after="0" w:line="240" w:lineRule="auto"/>
        <w:jc w:val="both"/>
      </w:pPr>
    </w:p>
    <w:p w14:paraId="35FAC11F" w14:textId="77777777" w:rsidR="005B2D2E" w:rsidRDefault="005B2D2E" w:rsidP="0073645C">
      <w:pPr>
        <w:spacing w:after="0" w:line="240" w:lineRule="auto"/>
        <w:jc w:val="both"/>
      </w:pPr>
    </w:p>
    <w:p w14:paraId="6FCF85C5" w14:textId="77777777" w:rsidR="005B2D2E" w:rsidRDefault="005B2D2E" w:rsidP="0073645C">
      <w:pPr>
        <w:spacing w:after="0" w:line="240" w:lineRule="auto"/>
        <w:jc w:val="both"/>
      </w:pPr>
    </w:p>
    <w:p w14:paraId="074BC9A9" w14:textId="77777777" w:rsidR="005B2D2E" w:rsidRDefault="005B2D2E" w:rsidP="0073645C">
      <w:pPr>
        <w:spacing w:after="0" w:line="240" w:lineRule="auto"/>
        <w:jc w:val="both"/>
      </w:pPr>
    </w:p>
    <w:p w14:paraId="01840BE0" w14:textId="77777777" w:rsidR="005B2D2E" w:rsidRDefault="005B2D2E" w:rsidP="0073645C">
      <w:pPr>
        <w:spacing w:after="0" w:line="240" w:lineRule="auto"/>
        <w:jc w:val="both"/>
      </w:pPr>
    </w:p>
    <w:p w14:paraId="41C83BAF" w14:textId="77777777" w:rsidR="005B2D2E" w:rsidRDefault="005B2D2E" w:rsidP="0073645C">
      <w:pPr>
        <w:spacing w:after="0" w:line="240" w:lineRule="auto"/>
        <w:jc w:val="both"/>
      </w:pPr>
    </w:p>
    <w:p w14:paraId="39A681F7" w14:textId="77777777" w:rsidR="005B2D2E" w:rsidRDefault="005B2D2E" w:rsidP="0073645C">
      <w:pPr>
        <w:spacing w:after="0" w:line="240" w:lineRule="auto"/>
        <w:jc w:val="both"/>
      </w:pPr>
    </w:p>
    <w:p w14:paraId="43D4BA6B" w14:textId="77777777" w:rsidR="005B2D2E" w:rsidRDefault="005B2D2E" w:rsidP="0073645C">
      <w:pPr>
        <w:spacing w:after="0" w:line="240" w:lineRule="auto"/>
        <w:jc w:val="both"/>
      </w:pPr>
    </w:p>
    <w:p w14:paraId="3494D969" w14:textId="77FE9B20" w:rsidR="008E0EF6" w:rsidRDefault="008E0EF6" w:rsidP="0073645C">
      <w:pPr>
        <w:spacing w:after="0" w:line="240" w:lineRule="auto"/>
        <w:jc w:val="both"/>
      </w:pPr>
      <w:r>
        <w:t>Actividad N°2: Responde las siguientes preguntas:</w:t>
      </w:r>
    </w:p>
    <w:p w14:paraId="530084F8" w14:textId="43A6FB2C" w:rsidR="005B2D2E" w:rsidRDefault="008E0EF6" w:rsidP="0073645C">
      <w:pPr>
        <w:spacing w:after="0" w:line="240" w:lineRule="auto"/>
        <w:jc w:val="both"/>
      </w:pPr>
      <w:r>
        <w:t xml:space="preserve">1.- ¿cómo relacionas la historia natural de una enfermedad con los datos entregados en la segunda entrega de resultados de la ENS? </w:t>
      </w:r>
    </w:p>
    <w:p w14:paraId="7D921A26" w14:textId="43681E12" w:rsidR="008E0EF6" w:rsidRDefault="008E0EF6" w:rsidP="008E0EF6">
      <w:pPr>
        <w:spacing w:after="0" w:line="240" w:lineRule="auto"/>
        <w:jc w:val="both"/>
      </w:pPr>
      <w:r>
        <w:t>2.- ¿Para qué creen que puede servir aplicar encuestas de salud y medir el estado de salud de una población?</w:t>
      </w:r>
    </w:p>
    <w:p w14:paraId="53297169" w14:textId="3BC89194" w:rsidR="003F59DE" w:rsidRDefault="003F59DE" w:rsidP="008E0EF6">
      <w:pPr>
        <w:spacing w:after="0" w:line="240" w:lineRule="auto"/>
        <w:jc w:val="both"/>
      </w:pPr>
      <w:r>
        <w:t xml:space="preserve">Relaciona tu respuesta con el siguiente texto: </w:t>
      </w:r>
    </w:p>
    <w:p w14:paraId="568AF7A5" w14:textId="77777777" w:rsidR="003F59DE" w:rsidRPr="00810A2B" w:rsidRDefault="003F59DE" w:rsidP="003F59DE">
      <w:pPr>
        <w:spacing w:after="0" w:line="240" w:lineRule="auto"/>
        <w:jc w:val="both"/>
        <w:rPr>
          <w:i/>
        </w:rPr>
      </w:pPr>
    </w:p>
    <w:p w14:paraId="1256EF04" w14:textId="7A532E7C" w:rsidR="003F59DE" w:rsidRPr="00810A2B" w:rsidRDefault="003F59DE" w:rsidP="003F59DE">
      <w:pPr>
        <w:spacing w:after="0" w:line="240" w:lineRule="auto"/>
        <w:jc w:val="both"/>
        <w:rPr>
          <w:i/>
        </w:rPr>
      </w:pPr>
      <w:r w:rsidRPr="00810A2B">
        <w:rPr>
          <w:i/>
        </w:rPr>
        <w:t>“El diagnóstico de salud de una población es la primera etapa de planificación en el campo de la salud; es la investigación en salud pública que tiene por objeto la evaluación de salud de una colectividad, así como proponer alternativas viables y factibles para</w:t>
      </w:r>
      <w:r w:rsidR="00810A2B" w:rsidRPr="00810A2B">
        <w:rPr>
          <w:i/>
        </w:rPr>
        <w:t xml:space="preserve"> la resolución de los problemas </w:t>
      </w:r>
      <w:r w:rsidRPr="00810A2B">
        <w:rPr>
          <w:i/>
        </w:rPr>
        <w:t>detectados.</w:t>
      </w:r>
    </w:p>
    <w:p w14:paraId="0C700914" w14:textId="001E1FC9" w:rsidR="003F59DE" w:rsidRPr="00810A2B" w:rsidRDefault="003F59DE" w:rsidP="003F59DE">
      <w:pPr>
        <w:spacing w:after="0" w:line="240" w:lineRule="auto"/>
        <w:jc w:val="both"/>
        <w:rPr>
          <w:i/>
        </w:rPr>
      </w:pPr>
      <w:r w:rsidRPr="00810A2B">
        <w:rPr>
          <w:i/>
        </w:rPr>
        <w:t>Un buen diagnóstico es la clave para orientar las políticas, planes y</w:t>
      </w:r>
      <w:r w:rsidR="00810A2B" w:rsidRPr="00810A2B">
        <w:rPr>
          <w:i/>
        </w:rPr>
        <w:t xml:space="preserve"> programas en cuanto a acciones </w:t>
      </w:r>
      <w:r w:rsidRPr="00810A2B">
        <w:rPr>
          <w:i/>
        </w:rPr>
        <w:t>de promoción, protección, prevención e intervención en salud con e</w:t>
      </w:r>
      <w:r w:rsidR="00810A2B" w:rsidRPr="00810A2B">
        <w:rPr>
          <w:i/>
        </w:rPr>
        <w:t xml:space="preserve">l propósito de mejorar el nivel </w:t>
      </w:r>
      <w:r w:rsidRPr="00810A2B">
        <w:rPr>
          <w:i/>
        </w:rPr>
        <w:t>de salud de la población”.</w:t>
      </w:r>
    </w:p>
    <w:p w14:paraId="1EB60B62" w14:textId="77777777" w:rsidR="00810A2B" w:rsidRPr="00810A2B" w:rsidRDefault="00810A2B" w:rsidP="003F59DE">
      <w:pPr>
        <w:spacing w:after="0" w:line="240" w:lineRule="auto"/>
        <w:jc w:val="both"/>
        <w:rPr>
          <w:i/>
        </w:rPr>
      </w:pPr>
    </w:p>
    <w:p w14:paraId="03C1C5A9" w14:textId="02FFCC94" w:rsidR="003F59DE" w:rsidRPr="00810A2B" w:rsidRDefault="003F59DE" w:rsidP="003F59DE">
      <w:pPr>
        <w:spacing w:after="0" w:line="240" w:lineRule="auto"/>
        <w:jc w:val="both"/>
        <w:rPr>
          <w:i/>
          <w:sz w:val="16"/>
        </w:rPr>
      </w:pPr>
      <w:r w:rsidRPr="00810A2B">
        <w:rPr>
          <w:i/>
          <w:sz w:val="16"/>
        </w:rPr>
        <w:t>(Tomado de: Diplomado Virtual “Modelo de Gestión de Calidad en Salud” Guía para la e</w:t>
      </w:r>
      <w:r w:rsidR="00810A2B">
        <w:rPr>
          <w:i/>
          <w:sz w:val="16"/>
        </w:rPr>
        <w:t xml:space="preserve">laboración de un Diagnóstico en </w:t>
      </w:r>
      <w:r w:rsidRPr="00810A2B">
        <w:rPr>
          <w:i/>
          <w:sz w:val="16"/>
        </w:rPr>
        <w:t>Salud).</w:t>
      </w:r>
    </w:p>
    <w:p w14:paraId="48DF6C45" w14:textId="77777777" w:rsidR="00810A2B" w:rsidRDefault="00810A2B" w:rsidP="003F59DE">
      <w:pPr>
        <w:spacing w:after="0" w:line="240" w:lineRule="auto"/>
        <w:jc w:val="both"/>
      </w:pPr>
    </w:p>
    <w:p w14:paraId="156A92F7" w14:textId="741C35DC" w:rsidR="008E0EF6" w:rsidRDefault="003F59DE" w:rsidP="0073645C">
      <w:pPr>
        <w:spacing w:after="0" w:line="240" w:lineRule="auto"/>
        <w:jc w:val="both"/>
      </w:pPr>
      <w:r>
        <w:t>3.- ¿Qué problemas de salud existen en Chile de acuerdo a encuestas oficiales?</w:t>
      </w:r>
    </w:p>
    <w:p w14:paraId="40980778" w14:textId="77777777" w:rsidR="00AD663F" w:rsidRDefault="00AD663F" w:rsidP="0073645C">
      <w:pPr>
        <w:spacing w:after="0" w:line="240" w:lineRule="auto"/>
        <w:jc w:val="both"/>
      </w:pPr>
    </w:p>
    <w:p w14:paraId="23635CEA" w14:textId="75B74B9F" w:rsidR="00AD663F" w:rsidRDefault="00AD663F" w:rsidP="0073645C">
      <w:pPr>
        <w:spacing w:after="0" w:line="240" w:lineRule="auto"/>
        <w:jc w:val="both"/>
      </w:pPr>
      <w:r>
        <w:t xml:space="preserve">4.- ¿Cuáles son los problemas asociados a la aplicación de una encuesta nacional de salud? </w:t>
      </w:r>
    </w:p>
    <w:p w14:paraId="794B2723" w14:textId="77777777" w:rsidR="003F59DE" w:rsidRDefault="003F59DE" w:rsidP="0073645C">
      <w:pPr>
        <w:spacing w:after="0" w:line="240" w:lineRule="auto"/>
        <w:jc w:val="both"/>
      </w:pPr>
    </w:p>
    <w:p w14:paraId="2F045110" w14:textId="706481C7" w:rsidR="008E0EF6" w:rsidRPr="001F48F4" w:rsidRDefault="00D10723" w:rsidP="0073645C">
      <w:pPr>
        <w:spacing w:after="0" w:line="240" w:lineRule="auto"/>
        <w:jc w:val="both"/>
      </w:pPr>
      <w:r>
        <w:t xml:space="preserve">BUEN TRABAJO PARA TODOS! </w:t>
      </w:r>
    </w:p>
    <w:sectPr w:rsidR="008E0EF6" w:rsidRPr="001F48F4" w:rsidSect="0022583B">
      <w:headerReference w:type="default" r:id="rId14"/>
      <w:footerReference w:type="default" r:id="rId15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F254" w14:textId="77777777" w:rsidR="00446391" w:rsidRDefault="00446391" w:rsidP="005529DC">
      <w:pPr>
        <w:spacing w:after="0" w:line="240" w:lineRule="auto"/>
      </w:pPr>
      <w:r>
        <w:separator/>
      </w:r>
    </w:p>
  </w:endnote>
  <w:endnote w:type="continuationSeparator" w:id="0">
    <w:p w14:paraId="261BC878" w14:textId="77777777" w:rsidR="00446391" w:rsidRDefault="00446391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D34">
      <w:rPr>
        <w:noProof/>
      </w:rPr>
      <w:t>1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D4F9" w14:textId="77777777" w:rsidR="00446391" w:rsidRDefault="00446391" w:rsidP="005529DC">
      <w:pPr>
        <w:spacing w:after="0" w:line="240" w:lineRule="auto"/>
      </w:pPr>
      <w:r>
        <w:separator/>
      </w:r>
    </w:p>
  </w:footnote>
  <w:footnote w:type="continuationSeparator" w:id="0">
    <w:p w14:paraId="1DBBD87E" w14:textId="77777777" w:rsidR="00446391" w:rsidRDefault="00446391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B72C2"/>
    <w:multiLevelType w:val="hybridMultilevel"/>
    <w:tmpl w:val="72523286"/>
    <w:lvl w:ilvl="0" w:tplc="ED241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3"/>
  </w:num>
  <w:num w:numId="11">
    <w:abstractNumId w:val="20"/>
  </w:num>
  <w:num w:numId="12">
    <w:abstractNumId w:val="24"/>
  </w:num>
  <w:num w:numId="13">
    <w:abstractNumId w:val="13"/>
  </w:num>
  <w:num w:numId="14">
    <w:abstractNumId w:val="22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19"/>
  </w:num>
  <w:num w:numId="22">
    <w:abstractNumId w:val="6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144B3"/>
    <w:rsid w:val="00020356"/>
    <w:rsid w:val="00040E5F"/>
    <w:rsid w:val="00060736"/>
    <w:rsid w:val="0007303C"/>
    <w:rsid w:val="00081339"/>
    <w:rsid w:val="00091E82"/>
    <w:rsid w:val="000A1757"/>
    <w:rsid w:val="000C414E"/>
    <w:rsid w:val="000D69C6"/>
    <w:rsid w:val="00104852"/>
    <w:rsid w:val="00125D7E"/>
    <w:rsid w:val="00142DEC"/>
    <w:rsid w:val="0015487E"/>
    <w:rsid w:val="001619A9"/>
    <w:rsid w:val="0018608B"/>
    <w:rsid w:val="0019400F"/>
    <w:rsid w:val="001943A4"/>
    <w:rsid w:val="00197201"/>
    <w:rsid w:val="001A1D34"/>
    <w:rsid w:val="001D3699"/>
    <w:rsid w:val="001E16B2"/>
    <w:rsid w:val="001E76DC"/>
    <w:rsid w:val="001F48F4"/>
    <w:rsid w:val="0022583B"/>
    <w:rsid w:val="00227131"/>
    <w:rsid w:val="00230E12"/>
    <w:rsid w:val="00236186"/>
    <w:rsid w:val="00260962"/>
    <w:rsid w:val="00281D0D"/>
    <w:rsid w:val="002A61D9"/>
    <w:rsid w:val="002B17D1"/>
    <w:rsid w:val="002C5AA1"/>
    <w:rsid w:val="002D0BBF"/>
    <w:rsid w:val="002E54B8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F59DE"/>
    <w:rsid w:val="003F6236"/>
    <w:rsid w:val="00446391"/>
    <w:rsid w:val="00474952"/>
    <w:rsid w:val="00474AF8"/>
    <w:rsid w:val="00484C3D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75D2"/>
    <w:rsid w:val="005529DC"/>
    <w:rsid w:val="005A0C88"/>
    <w:rsid w:val="005B2D2E"/>
    <w:rsid w:val="005B375B"/>
    <w:rsid w:val="005C494D"/>
    <w:rsid w:val="005C68E3"/>
    <w:rsid w:val="005E4A29"/>
    <w:rsid w:val="005E56C9"/>
    <w:rsid w:val="00601353"/>
    <w:rsid w:val="00661A59"/>
    <w:rsid w:val="006762FC"/>
    <w:rsid w:val="006907BA"/>
    <w:rsid w:val="006B284B"/>
    <w:rsid w:val="006B74E1"/>
    <w:rsid w:val="006C7053"/>
    <w:rsid w:val="006F400E"/>
    <w:rsid w:val="0073645C"/>
    <w:rsid w:val="00745BB8"/>
    <w:rsid w:val="00790EA7"/>
    <w:rsid w:val="00793E4F"/>
    <w:rsid w:val="007A21DC"/>
    <w:rsid w:val="007D04E1"/>
    <w:rsid w:val="007E3203"/>
    <w:rsid w:val="007F125E"/>
    <w:rsid w:val="007F33AD"/>
    <w:rsid w:val="00810A2B"/>
    <w:rsid w:val="00813C26"/>
    <w:rsid w:val="00832FC8"/>
    <w:rsid w:val="0085761D"/>
    <w:rsid w:val="0086400A"/>
    <w:rsid w:val="008869C4"/>
    <w:rsid w:val="008A62A1"/>
    <w:rsid w:val="008C0826"/>
    <w:rsid w:val="008C35C5"/>
    <w:rsid w:val="008C4FD5"/>
    <w:rsid w:val="008C70D2"/>
    <w:rsid w:val="008D096F"/>
    <w:rsid w:val="008D1FBE"/>
    <w:rsid w:val="008E0EF6"/>
    <w:rsid w:val="00916646"/>
    <w:rsid w:val="00917A5B"/>
    <w:rsid w:val="009252B1"/>
    <w:rsid w:val="0094461D"/>
    <w:rsid w:val="00945AF0"/>
    <w:rsid w:val="00960714"/>
    <w:rsid w:val="00972A24"/>
    <w:rsid w:val="00984B22"/>
    <w:rsid w:val="00997808"/>
    <w:rsid w:val="009B2A60"/>
    <w:rsid w:val="009B4AF0"/>
    <w:rsid w:val="009D0751"/>
    <w:rsid w:val="009D5CF0"/>
    <w:rsid w:val="009E17BB"/>
    <w:rsid w:val="009F459F"/>
    <w:rsid w:val="00A01430"/>
    <w:rsid w:val="00A368AB"/>
    <w:rsid w:val="00A52A73"/>
    <w:rsid w:val="00A553AE"/>
    <w:rsid w:val="00A55DF8"/>
    <w:rsid w:val="00A615E1"/>
    <w:rsid w:val="00A6601B"/>
    <w:rsid w:val="00A83E66"/>
    <w:rsid w:val="00A90F6C"/>
    <w:rsid w:val="00A94752"/>
    <w:rsid w:val="00A94EB3"/>
    <w:rsid w:val="00AC43F5"/>
    <w:rsid w:val="00AD16BB"/>
    <w:rsid w:val="00AD1EA0"/>
    <w:rsid w:val="00AD663F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C0387B"/>
    <w:rsid w:val="00C05331"/>
    <w:rsid w:val="00C36B70"/>
    <w:rsid w:val="00C36C02"/>
    <w:rsid w:val="00C76BE6"/>
    <w:rsid w:val="00C96438"/>
    <w:rsid w:val="00CA746E"/>
    <w:rsid w:val="00CC3463"/>
    <w:rsid w:val="00CC58A3"/>
    <w:rsid w:val="00CC60BB"/>
    <w:rsid w:val="00CD6EF2"/>
    <w:rsid w:val="00D03A47"/>
    <w:rsid w:val="00D10723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EC05BF"/>
    <w:rsid w:val="00F15290"/>
    <w:rsid w:val="00F27CD4"/>
    <w:rsid w:val="00F30E47"/>
    <w:rsid w:val="00FA3A73"/>
    <w:rsid w:val="00FB0E5C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insal.cl/wp-content/uploads/2017/11/ENS-2016-17_PRIMEROS-RESULTADO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epulveda@sanfernandocollege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sindocumentos.blogsome.com/images/school_clipart_boy_writtin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7</cp:revision>
  <dcterms:created xsi:type="dcterms:W3CDTF">2020-08-10T14:31:00Z</dcterms:created>
  <dcterms:modified xsi:type="dcterms:W3CDTF">2020-08-10T14:41:00Z</dcterms:modified>
</cp:coreProperties>
</file>