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A458" w14:textId="2CA440A4" w:rsidR="00454FC1" w:rsidRPr="006620FD" w:rsidRDefault="00454FC1" w:rsidP="006620FD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 w:rsidRPr="006620FD">
        <w:rPr>
          <w:b/>
          <w:color w:val="010101"/>
          <w:sz w:val="22"/>
          <w:szCs w:val="22"/>
        </w:rPr>
        <w:t xml:space="preserve">2º MEDIO EDUCACION FISICA Y SALUD GUIA </w:t>
      </w:r>
      <w:proofErr w:type="spellStart"/>
      <w:r w:rsidRPr="006620FD">
        <w:rPr>
          <w:b/>
          <w:color w:val="010101"/>
          <w:sz w:val="22"/>
          <w:szCs w:val="22"/>
        </w:rPr>
        <w:t>Nº</w:t>
      </w:r>
      <w:proofErr w:type="spellEnd"/>
      <w:r w:rsidRPr="006620FD">
        <w:rPr>
          <w:b/>
          <w:color w:val="010101"/>
          <w:sz w:val="22"/>
          <w:szCs w:val="22"/>
        </w:rPr>
        <w:t xml:space="preserve"> 1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454FC1" w:rsidRPr="006620FD" w14:paraId="7F8BCAD4" w14:textId="77777777" w:rsidTr="003E727C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B005" w14:textId="77777777" w:rsidR="00454FC1" w:rsidRPr="006620FD" w:rsidRDefault="00454FC1" w:rsidP="006620FD">
            <w:pPr>
              <w:jc w:val="both"/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6620F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Título de la Guía: </w:t>
            </w:r>
            <w:r w:rsidRPr="006620FD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Basquetbol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876072" w14:textId="77777777" w:rsidR="00454FC1" w:rsidRPr="006620FD" w:rsidRDefault="00454FC1" w:rsidP="006620FD">
            <w:pPr>
              <w:jc w:val="both"/>
              <w:rPr>
                <w:rFonts w:ascii="Times New Roman" w:hAnsi="Times New Roman" w:cs="Times New Roman"/>
                <w:b/>
                <w:color w:val="222222"/>
                <w:lang w:eastAsia="es-CL"/>
              </w:rPr>
            </w:pPr>
            <w:r w:rsidRPr="006620FD">
              <w:rPr>
                <w:rFonts w:ascii="Times New Roman" w:hAnsi="Times New Roman" w:cs="Times New Roman"/>
                <w:b/>
                <w:color w:val="222222"/>
                <w:lang w:eastAsia="es-CL"/>
              </w:rPr>
              <w:t xml:space="preserve">Fecha: </w:t>
            </w:r>
            <w:r w:rsidRPr="006620FD">
              <w:rPr>
                <w:rFonts w:ascii="Times New Roman" w:hAnsi="Times New Roman" w:cs="Times New Roman"/>
                <w:color w:val="222222"/>
                <w:lang w:eastAsia="es-CL"/>
              </w:rPr>
              <w:t>semana del</w:t>
            </w:r>
            <w:r w:rsidRPr="006620FD">
              <w:rPr>
                <w:rFonts w:ascii="Times New Roman" w:hAnsi="Times New Roman" w:cs="Times New Roman"/>
                <w:b/>
                <w:color w:val="222222"/>
                <w:lang w:eastAsia="es-CL"/>
              </w:rPr>
              <w:t xml:space="preserve"> </w:t>
            </w:r>
            <w:r w:rsidRPr="006620FD">
              <w:rPr>
                <w:rFonts w:ascii="Times New Roman" w:hAnsi="Times New Roman" w:cs="Times New Roman"/>
                <w:color w:val="222222"/>
                <w:lang w:eastAsia="es-CL"/>
              </w:rPr>
              <w:t>3 al 7 de Agosto del 2020</w:t>
            </w:r>
          </w:p>
        </w:tc>
      </w:tr>
      <w:tr w:rsidR="00454FC1" w:rsidRPr="006620FD" w14:paraId="2EE1DC70" w14:textId="77777777" w:rsidTr="003E727C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129EB" w14:textId="77777777" w:rsidR="00454FC1" w:rsidRPr="006620FD" w:rsidRDefault="00454FC1" w:rsidP="006620FD">
            <w:pPr>
              <w:jc w:val="both"/>
              <w:rPr>
                <w:rFonts w:ascii="Times New Roman" w:hAnsi="Times New Roman" w:cs="Times New Roman"/>
              </w:rPr>
            </w:pPr>
            <w:r w:rsidRPr="006620F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Objetivo de Aprendizaje: </w:t>
            </w:r>
            <w:r w:rsidRPr="006620FD">
              <w:rPr>
                <w:rFonts w:ascii="Times New Roman" w:hAnsi="Times New Roman" w:cs="Times New Roman"/>
                <w:sz w:val="24"/>
                <w:szCs w:val="24"/>
              </w:rPr>
              <w:t>Participar y promover una variedad de actividades físicas y/o deportivas de su interés y que se desarrollen en su comunidad escolar y/o en su entorno.</w:t>
            </w:r>
          </w:p>
        </w:tc>
      </w:tr>
      <w:tr w:rsidR="00454FC1" w:rsidRPr="006620FD" w14:paraId="09B070E3" w14:textId="77777777" w:rsidTr="003E727C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73C7" w14:textId="77777777" w:rsidR="00454FC1" w:rsidRPr="006620FD" w:rsidRDefault="00454FC1" w:rsidP="006620FD">
            <w:pPr>
              <w:jc w:val="both"/>
              <w:rPr>
                <w:rFonts w:ascii="Times New Roman" w:hAnsi="Times New Roman" w:cs="Times New Roman"/>
              </w:rPr>
            </w:pPr>
            <w:r w:rsidRPr="006620F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Habilidades: </w:t>
            </w:r>
            <w:r w:rsidRPr="006620FD">
              <w:rPr>
                <w:rFonts w:ascii="Times New Roman" w:hAnsi="Times New Roman" w:cs="Times New Roman"/>
              </w:rPr>
              <w:t>Aplicar y combinar controladamente diferentes habilidades motrices.</w:t>
            </w:r>
          </w:p>
        </w:tc>
      </w:tr>
      <w:tr w:rsidR="00454FC1" w:rsidRPr="006620FD" w14:paraId="5A7CA3D9" w14:textId="77777777" w:rsidTr="003E727C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74E7" w14:textId="77777777" w:rsidR="00454FC1" w:rsidRPr="006620FD" w:rsidRDefault="00454FC1" w:rsidP="006620FD">
            <w:pPr>
              <w:jc w:val="both"/>
              <w:rPr>
                <w:rFonts w:ascii="Times New Roman" w:hAnsi="Times New Roman" w:cs="Times New Roman"/>
                <w:bCs/>
                <w:color w:val="222222"/>
                <w:lang w:eastAsia="es-CL"/>
              </w:rPr>
            </w:pPr>
            <w:r w:rsidRPr="006620F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Nombre Docente: </w:t>
            </w:r>
            <w:r w:rsidRPr="006620FD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454FC1" w:rsidRPr="006620FD" w14:paraId="5163AC5D" w14:textId="77777777" w:rsidTr="003E727C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A52E" w14:textId="77777777" w:rsidR="00454FC1" w:rsidRPr="006620FD" w:rsidRDefault="00454FC1" w:rsidP="006620FD">
            <w:pPr>
              <w:jc w:val="both"/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6620F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BE62" w14:textId="77777777" w:rsidR="00454FC1" w:rsidRPr="006620FD" w:rsidRDefault="00454FC1" w:rsidP="006620FD">
            <w:pPr>
              <w:jc w:val="both"/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6620FD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Curso: 2°medio</w:t>
            </w:r>
          </w:p>
        </w:tc>
      </w:tr>
    </w:tbl>
    <w:p w14:paraId="77D841CD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3E614365" w14:textId="77777777" w:rsidR="00454FC1" w:rsidRPr="006620FD" w:rsidRDefault="00454FC1" w:rsidP="006620FD">
      <w:pPr>
        <w:spacing w:line="360" w:lineRule="auto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E96F957" wp14:editId="10E85719">
            <wp:simplePos x="0" y="0"/>
            <wp:positionH relativeFrom="column">
              <wp:posOffset>3644265</wp:posOffset>
            </wp:positionH>
            <wp:positionV relativeFrom="paragraph">
              <wp:posOffset>6985</wp:posOffset>
            </wp:positionV>
            <wp:extent cx="238125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427" y="21401"/>
                <wp:lineTo x="21427" y="0"/>
                <wp:lineTo x="0" y="0"/>
              </wp:wrapPolygon>
            </wp:wrapTight>
            <wp:docPr id="7" name="Imagen 7" descr="Cartero Alegre Andar En Bicicleta. Ilustración De Vector De 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ro Alegre Andar En Bicicleta. Ilustración De Vector De U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33F27" w14:textId="77777777" w:rsidR="00454FC1" w:rsidRPr="006620FD" w:rsidRDefault="00454FC1" w:rsidP="006620FD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 xml:space="preserve"> Estimados/as alumnos(as) junto con saludarlos y esperando que se encuentren muy bien de salud junto a sus familias, quisiera invitarlos a conocer algunos fundamentos básicos del Basquetbol.</w:t>
      </w:r>
    </w:p>
    <w:p w14:paraId="5E7A7D41" w14:textId="77777777" w:rsidR="00454FC1" w:rsidRPr="006620FD" w:rsidRDefault="00454FC1" w:rsidP="006620FD">
      <w:pPr>
        <w:spacing w:line="360" w:lineRule="auto"/>
        <w:jc w:val="both"/>
        <w:rPr>
          <w:rFonts w:ascii="Times New Roman" w:hAnsi="Times New Roman" w:cs="Times New Roman"/>
        </w:rPr>
      </w:pPr>
    </w:p>
    <w:p w14:paraId="1C240866" w14:textId="77777777" w:rsidR="00454FC1" w:rsidRPr="006620FD" w:rsidRDefault="00454FC1" w:rsidP="006620FD">
      <w:pPr>
        <w:spacing w:line="360" w:lineRule="auto"/>
        <w:jc w:val="both"/>
        <w:rPr>
          <w:rFonts w:ascii="Times New Roman" w:hAnsi="Times New Roman" w:cs="Times New Roman"/>
        </w:rPr>
      </w:pPr>
    </w:p>
    <w:p w14:paraId="2D62E61B" w14:textId="77777777" w:rsidR="00454FC1" w:rsidRPr="006620FD" w:rsidRDefault="00454FC1" w:rsidP="006620FD">
      <w:pPr>
        <w:spacing w:line="360" w:lineRule="auto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C62216A" wp14:editId="1BA8B65A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40005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97" y="21446"/>
                <wp:lineTo x="21497" y="0"/>
                <wp:lineTo x="0" y="0"/>
              </wp:wrapPolygon>
            </wp:wrapTight>
            <wp:docPr id="4" name="Imagen 4" descr="Los Gallos&quot;, un nuevo club de básquetbol nace en Curicó - TVMa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Gallos&quot;, un nuevo club de básquetbol nace en Curicó - TVMa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2645D" w14:textId="77777777" w:rsidR="00454FC1" w:rsidRPr="006620FD" w:rsidRDefault="00454FC1" w:rsidP="006620FD">
      <w:pPr>
        <w:spacing w:line="360" w:lineRule="auto"/>
        <w:jc w:val="both"/>
        <w:rPr>
          <w:rFonts w:ascii="Times New Roman" w:hAnsi="Times New Roman" w:cs="Times New Roman"/>
        </w:rPr>
      </w:pPr>
    </w:p>
    <w:p w14:paraId="3071135C" w14:textId="77777777" w:rsidR="00454FC1" w:rsidRPr="006620FD" w:rsidRDefault="00454FC1" w:rsidP="006620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7D008683" w14:textId="77777777" w:rsidR="00454FC1" w:rsidRPr="006620FD" w:rsidRDefault="00454FC1" w:rsidP="006620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835447B" w14:textId="77777777" w:rsidR="00454FC1" w:rsidRPr="006620FD" w:rsidRDefault="00454FC1" w:rsidP="006620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E90E3F2" w14:textId="77777777" w:rsidR="00454FC1" w:rsidRPr="006620FD" w:rsidRDefault="00454FC1" w:rsidP="006620F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7859CC6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4BDC13F2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54F617B6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7FF87110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79166BBE" w14:textId="77777777" w:rsidR="00454FC1" w:rsidRPr="006620FD" w:rsidRDefault="00454FC1" w:rsidP="006620FD">
      <w:pPr>
        <w:spacing w:after="225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es-CL"/>
        </w:rPr>
      </w:pPr>
      <w:r w:rsidRPr="006620FD">
        <w:rPr>
          <w:rFonts w:ascii="Times New Roman" w:hAnsi="Times New Roman" w:cs="Times New Roman"/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3268622E" wp14:editId="698B3D20">
            <wp:simplePos x="0" y="0"/>
            <wp:positionH relativeFrom="column">
              <wp:posOffset>2748915</wp:posOffset>
            </wp:positionH>
            <wp:positionV relativeFrom="paragraph">
              <wp:posOffset>102235</wp:posOffset>
            </wp:positionV>
            <wp:extent cx="36576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88" y="21430"/>
                <wp:lineTo x="21488" y="0"/>
                <wp:lineTo x="0" y="0"/>
              </wp:wrapPolygon>
            </wp:wrapTight>
            <wp:docPr id="16" name="Imagen 16" descr="Copa Universus: Selección de básquetbol hombres se quedó con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a Universus: Selección de básquetbol hombres se quedó con 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0F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es-CL"/>
        </w:rPr>
        <w:t>BASQUETBOL</w:t>
      </w:r>
    </w:p>
    <w:p w14:paraId="6C305ED1" w14:textId="77777777" w:rsidR="00454FC1" w:rsidRPr="006620FD" w:rsidRDefault="00454FC1" w:rsidP="006620FD">
      <w:pPr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lang w:eastAsia="es-CL"/>
        </w:rPr>
      </w:pPr>
      <w:r w:rsidRPr="006620FD">
        <w:rPr>
          <w:rFonts w:ascii="Times New Roman" w:eastAsia="Times New Roman" w:hAnsi="Times New Roman" w:cs="Times New Roman"/>
          <w:lang w:eastAsia="es-CL"/>
        </w:rPr>
        <w:t>Se conoce como basquetbol, baloncesto o básquet a un deporte de competición por equipos, cuyo objetivo es insertar el balón con las manos en un cesto elevado. Gana quien haga más anotaciones o "canastas" en el aro del equipo contrario.</w:t>
      </w:r>
    </w:p>
    <w:p w14:paraId="16B26F70" w14:textId="77777777" w:rsidR="00454FC1" w:rsidRPr="006620FD" w:rsidRDefault="00454FC1" w:rsidP="006620FD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lang w:eastAsia="es-CL"/>
        </w:rPr>
      </w:pPr>
      <w:r w:rsidRPr="006620FD">
        <w:rPr>
          <w:rFonts w:ascii="Times New Roman" w:eastAsia="Times New Roman" w:hAnsi="Times New Roman" w:cs="Times New Roman"/>
          <w:lang w:eastAsia="es-CL"/>
        </w:rPr>
        <w:t>El nombre de este deporte proviene de la palabra </w:t>
      </w:r>
      <w:r w:rsidRPr="006620FD">
        <w:rPr>
          <w:rFonts w:ascii="Times New Roman" w:eastAsia="Times New Roman" w:hAnsi="Times New Roman" w:cs="Times New Roman"/>
          <w:i/>
          <w:iCs/>
          <w:lang w:eastAsia="es-CL"/>
        </w:rPr>
        <w:t>basketball</w:t>
      </w:r>
      <w:r w:rsidRPr="006620FD">
        <w:rPr>
          <w:rFonts w:ascii="Times New Roman" w:eastAsia="Times New Roman" w:hAnsi="Times New Roman" w:cs="Times New Roman"/>
          <w:lang w:eastAsia="es-CL"/>
        </w:rPr>
        <w:t>, de origen anglófono, compuesta a su vez por las palabras </w:t>
      </w:r>
      <w:r w:rsidRPr="006620FD">
        <w:rPr>
          <w:rFonts w:ascii="Times New Roman" w:eastAsia="Times New Roman" w:hAnsi="Times New Roman" w:cs="Times New Roman"/>
          <w:i/>
          <w:iCs/>
          <w:lang w:eastAsia="es-CL"/>
        </w:rPr>
        <w:t>básquet</w:t>
      </w:r>
      <w:r w:rsidRPr="006620FD">
        <w:rPr>
          <w:rFonts w:ascii="Times New Roman" w:eastAsia="Times New Roman" w:hAnsi="Times New Roman" w:cs="Times New Roman"/>
          <w:lang w:eastAsia="es-CL"/>
        </w:rPr>
        <w:t>, que significa canasta o cesto, y </w:t>
      </w:r>
      <w:r w:rsidRPr="006620FD">
        <w:rPr>
          <w:rFonts w:ascii="Times New Roman" w:eastAsia="Times New Roman" w:hAnsi="Times New Roman" w:cs="Times New Roman"/>
          <w:i/>
          <w:iCs/>
          <w:lang w:eastAsia="es-CL"/>
        </w:rPr>
        <w:t>ball</w:t>
      </w:r>
      <w:r w:rsidRPr="006620FD">
        <w:rPr>
          <w:rFonts w:ascii="Times New Roman" w:eastAsia="Times New Roman" w:hAnsi="Times New Roman" w:cs="Times New Roman"/>
          <w:lang w:eastAsia="es-CL"/>
        </w:rPr>
        <w:t>, que significa balón, bola o pelota.</w:t>
      </w:r>
    </w:p>
    <w:p w14:paraId="5669EABC" w14:textId="77777777" w:rsidR="00454FC1" w:rsidRPr="006620FD" w:rsidRDefault="00454FC1" w:rsidP="006620FD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lang w:eastAsia="es-CL"/>
        </w:rPr>
      </w:pPr>
    </w:p>
    <w:p w14:paraId="385F2057" w14:textId="77777777" w:rsidR="00454FC1" w:rsidRPr="006620FD" w:rsidRDefault="00454FC1" w:rsidP="006620FD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lang w:eastAsia="es-CL"/>
        </w:rPr>
      </w:pPr>
    </w:p>
    <w:p w14:paraId="34686E9E" w14:textId="77777777" w:rsidR="00454FC1" w:rsidRPr="006620FD" w:rsidRDefault="00454FC1" w:rsidP="006620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20FD">
        <w:rPr>
          <w:rFonts w:ascii="Times New Roman" w:hAnsi="Times New Roman" w:cs="Times New Roman"/>
          <w:b/>
          <w:i/>
          <w:sz w:val="28"/>
          <w:szCs w:val="28"/>
        </w:rPr>
        <w:t>REGLAS BASICAS</w:t>
      </w:r>
    </w:p>
    <w:p w14:paraId="2568620A" w14:textId="77777777" w:rsidR="00454FC1" w:rsidRPr="006620FD" w:rsidRDefault="00454FC1" w:rsidP="006620FD">
      <w:pPr>
        <w:pStyle w:val="Ttulo3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color w:val="auto"/>
          <w:sz w:val="22"/>
          <w:szCs w:val="22"/>
        </w:rPr>
      </w:pPr>
      <w:r w:rsidRPr="006620FD">
        <w:rPr>
          <w:rFonts w:ascii="Times New Roman" w:hAnsi="Times New Roman" w:cs="Times New Roman"/>
          <w:b/>
          <w:bCs/>
          <w:color w:val="auto"/>
          <w:sz w:val="22"/>
          <w:szCs w:val="22"/>
        </w:rPr>
        <w:t>En el juego</w:t>
      </w:r>
    </w:p>
    <w:p w14:paraId="3085EDC7" w14:textId="77777777" w:rsidR="00454FC1" w:rsidRPr="006620FD" w:rsidRDefault="00454FC1" w:rsidP="006620F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Cada equipo tiene doce miembros. Durante cada turno de juego solo participan cinco jugadores.</w:t>
      </w:r>
    </w:p>
    <w:p w14:paraId="1CFFC476" w14:textId="77777777" w:rsidR="00454FC1" w:rsidRPr="006620FD" w:rsidRDefault="00454FC1" w:rsidP="006620F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Las sustituciones durante el partido son ilimitadas.</w:t>
      </w:r>
    </w:p>
    <w:p w14:paraId="1B209C31" w14:textId="77777777" w:rsidR="00454FC1" w:rsidRPr="006620FD" w:rsidRDefault="00454FC1" w:rsidP="006620F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El juego se estructura en cuatro períodos de 10 minutos cada uno.</w:t>
      </w:r>
    </w:p>
    <w:p w14:paraId="4D14B58D" w14:textId="77777777" w:rsidR="00454FC1" w:rsidRPr="006620FD" w:rsidRDefault="00454FC1" w:rsidP="006620F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En caso de empate, el juego se extiende por cinco minutos hasta que uno de los equipos haga una anotación.</w:t>
      </w:r>
    </w:p>
    <w:p w14:paraId="2E85D371" w14:textId="77777777" w:rsidR="00454FC1" w:rsidRPr="006620FD" w:rsidRDefault="00454FC1" w:rsidP="006620F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El jugador no puede dejar de driblar y luego driblar nuevamente.</w:t>
      </w:r>
    </w:p>
    <w:p w14:paraId="5F0D5B22" w14:textId="77777777" w:rsidR="00454FC1" w:rsidRPr="006620FD" w:rsidRDefault="00454FC1" w:rsidP="006620F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Una vez que deja de driblar, al jugador solo se le permite dar dos pasos con balón en mano, en los que debe intentar un tiro o pasar el balón a otro jugador.</w:t>
      </w:r>
    </w:p>
    <w:p w14:paraId="1E6E1353" w14:textId="77777777" w:rsidR="00454FC1" w:rsidRPr="006620FD" w:rsidRDefault="00454FC1" w:rsidP="006620F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24 segundos: cada equipo tiene hasta 24 segundos para intentar anotar, una vez que toma posesión del balón.</w:t>
      </w:r>
    </w:p>
    <w:p w14:paraId="7FE8272C" w14:textId="77777777" w:rsidR="00454FC1" w:rsidRPr="006620FD" w:rsidRDefault="00454FC1" w:rsidP="006620F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Una vez que el equipo toma posesión del balón y pasa la línea media del campo, no puede devolverse.</w:t>
      </w:r>
    </w:p>
    <w:p w14:paraId="0833C2E4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44C85AB4" w14:textId="77777777" w:rsidR="00454FC1" w:rsidRPr="006620FD" w:rsidRDefault="00454FC1" w:rsidP="006620FD">
      <w:pPr>
        <w:pStyle w:val="Ttulo3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620FD">
        <w:rPr>
          <w:rFonts w:ascii="Times New Roman" w:hAnsi="Times New Roman" w:cs="Times New Roman"/>
          <w:i/>
          <w:noProof/>
          <w:color w:val="auto"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1DB4DA3B" wp14:editId="3E24C899">
            <wp:simplePos x="0" y="0"/>
            <wp:positionH relativeFrom="column">
              <wp:posOffset>2444115</wp:posOffset>
            </wp:positionH>
            <wp:positionV relativeFrom="paragraph">
              <wp:posOffset>16510</wp:posOffset>
            </wp:positionV>
            <wp:extent cx="3756219" cy="2466975"/>
            <wp:effectExtent l="0" t="0" r="0" b="0"/>
            <wp:wrapTight wrapText="bothSides">
              <wp:wrapPolygon edited="0">
                <wp:start x="0" y="0"/>
                <wp:lineTo x="0" y="21350"/>
                <wp:lineTo x="21472" y="21350"/>
                <wp:lineTo x="21472" y="0"/>
                <wp:lineTo x="0" y="0"/>
              </wp:wrapPolygon>
            </wp:wrapTight>
            <wp:docPr id="17" name="Imagen 17" descr="Con gran éxito se desarrolla el torneo de básquetbol “Encest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 gran éxito se desarrolla el torneo de básquetbol “Encestand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19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0FD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Anotaciones</w:t>
      </w:r>
    </w:p>
    <w:p w14:paraId="554C75DE" w14:textId="77777777" w:rsidR="00454FC1" w:rsidRPr="006620FD" w:rsidRDefault="00454FC1" w:rsidP="006620FD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Una canasta o anotación equivale a tres puntos cuando se anota por fuera de la línea de tres puntos.</w:t>
      </w:r>
    </w:p>
    <w:p w14:paraId="7152B49D" w14:textId="77777777" w:rsidR="00454FC1" w:rsidRPr="006620FD" w:rsidRDefault="00454FC1" w:rsidP="006620FD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Una canasta o anotación equivale a dos puntos cuando se anota dentro de la línea de tres puntos.</w:t>
      </w:r>
    </w:p>
    <w:p w14:paraId="0CE7EB9E" w14:textId="77777777" w:rsidR="00454FC1" w:rsidRPr="006620FD" w:rsidRDefault="00454FC1" w:rsidP="006620FD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Una canasta o anotación equivale a un punto cuando se anota un tiro libre.</w:t>
      </w:r>
    </w:p>
    <w:p w14:paraId="3846B430" w14:textId="77777777" w:rsidR="00454FC1" w:rsidRPr="006620FD" w:rsidRDefault="00454FC1" w:rsidP="006620FD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B7B5A3A" w14:textId="77777777" w:rsidR="00454FC1" w:rsidRPr="006620FD" w:rsidRDefault="00454FC1" w:rsidP="006620FD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6410CCF" w14:textId="77777777" w:rsidR="00454FC1" w:rsidRPr="006620FD" w:rsidRDefault="00454FC1" w:rsidP="006620FD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8951B58" w14:textId="77777777" w:rsidR="00454FC1" w:rsidRPr="006620FD" w:rsidRDefault="00454FC1" w:rsidP="006620FD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6B46D702" w14:textId="77777777" w:rsidR="00454FC1" w:rsidRPr="006620FD" w:rsidRDefault="00454FC1" w:rsidP="006620FD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7B351FA" w14:textId="77777777" w:rsidR="00454FC1" w:rsidRPr="006620FD" w:rsidRDefault="00454FC1" w:rsidP="006620FD">
      <w:pPr>
        <w:pStyle w:val="Ttulo3"/>
        <w:shd w:val="clear" w:color="auto" w:fill="FFFFFF"/>
        <w:spacing w:before="0"/>
        <w:jc w:val="both"/>
        <w:textAlignment w:val="top"/>
        <w:rPr>
          <w:rFonts w:ascii="Times New Roman" w:hAnsi="Times New Roman" w:cs="Times New Roman"/>
          <w:color w:val="auto"/>
          <w:sz w:val="22"/>
          <w:szCs w:val="22"/>
        </w:rPr>
      </w:pPr>
      <w:r w:rsidRPr="006620FD">
        <w:rPr>
          <w:rFonts w:ascii="Times New Roman" w:hAnsi="Times New Roman" w:cs="Times New Roman"/>
          <w:b/>
          <w:bCs/>
          <w:color w:val="auto"/>
          <w:sz w:val="22"/>
          <w:szCs w:val="22"/>
        </w:rPr>
        <w:t>Faltas</w:t>
      </w:r>
    </w:p>
    <w:p w14:paraId="555CAD2D" w14:textId="77777777" w:rsidR="00454FC1" w:rsidRPr="006620FD" w:rsidRDefault="00454FC1" w:rsidP="006620F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Se llama falta personal cuando hay contacto ilegal entre dos oponentes.</w:t>
      </w:r>
    </w:p>
    <w:p w14:paraId="5F6C6A84" w14:textId="77777777" w:rsidR="00454FC1" w:rsidRPr="006620FD" w:rsidRDefault="00454FC1" w:rsidP="006620F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Un jugador es expulsado cuando acumula cinco faltas contra sus adversarios.</w:t>
      </w:r>
    </w:p>
    <w:p w14:paraId="5D3F3B9E" w14:textId="77777777" w:rsidR="00454FC1" w:rsidRPr="006620FD" w:rsidRDefault="00454FC1" w:rsidP="006620F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Las faltas cometidas durante un intento de tiro resultan en tiros libres otorgados, cuyo número corresponderá a la posición de tiro que intentaba el jugador. Si el jugador intentaba tirar desde el interior del de la línea de tres puntos, recibe dos tiros libres; si intentaba desde el lado externo, recibe tres tiros libres.</w:t>
      </w:r>
    </w:p>
    <w:p w14:paraId="5DDF0B4A" w14:textId="77777777" w:rsidR="00454FC1" w:rsidRPr="006620FD" w:rsidRDefault="00454FC1" w:rsidP="006620F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Una vez que un equipo ha cometido un total de cuatro faltas, cada falta adicional dará lugar a dos tiros libres, aunque el jugador no estuviera intentando un tiro.</w:t>
      </w:r>
    </w:p>
    <w:p w14:paraId="50C10F7E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197C270C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4AF2BBC5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5D1A482F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54502830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22228F9B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22EC02CE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533455FA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19D33A0E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5766E395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2135A352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tbl>
      <w:tblPr>
        <w:tblStyle w:val="Tablaconcuadrcula4-nfasis6"/>
        <w:tblpPr w:leftFromText="141" w:rightFromText="141" w:vertAnchor="text" w:horzAnchor="margin" w:tblpXSpec="center" w:tblpY="243"/>
        <w:tblW w:w="10283" w:type="dxa"/>
        <w:tblLook w:val="04A0" w:firstRow="1" w:lastRow="0" w:firstColumn="1" w:lastColumn="0" w:noHBand="0" w:noVBand="1"/>
      </w:tblPr>
      <w:tblGrid>
        <w:gridCol w:w="10283"/>
      </w:tblGrid>
      <w:tr w:rsidR="00454FC1" w:rsidRPr="006620FD" w14:paraId="6B76B394" w14:textId="77777777" w:rsidTr="003E7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3" w:type="dxa"/>
          </w:tcPr>
          <w:p w14:paraId="21C7529D" w14:textId="77777777" w:rsidR="00454FC1" w:rsidRPr="006620FD" w:rsidRDefault="00454FC1" w:rsidP="006620FD">
            <w:pPr>
              <w:pStyle w:val="NormalWeb"/>
              <w:contextualSpacing/>
              <w:mirrorIndents/>
              <w:jc w:val="both"/>
              <w:rPr>
                <w:b w:val="0"/>
                <w:bCs w:val="0"/>
              </w:rPr>
            </w:pPr>
            <w:r w:rsidRPr="006620FD">
              <w:rPr>
                <w:b w:val="0"/>
                <w:u w:val="single"/>
              </w:rPr>
              <w:lastRenderedPageBreak/>
              <w:t>INSTRUCCIONES GENERALES</w:t>
            </w:r>
            <w:r w:rsidRPr="006620FD">
              <w:rPr>
                <w:b w:val="0"/>
                <w:bCs w:val="0"/>
                <w:u w:val="single"/>
              </w:rPr>
              <w:t>:</w:t>
            </w:r>
            <w:r w:rsidRPr="006620FD">
              <w:rPr>
                <w:b w:val="0"/>
                <w:bCs w:val="0"/>
              </w:rPr>
              <w:t xml:space="preserve"> </w:t>
            </w:r>
            <w:r w:rsidRPr="006620FD">
              <w:rPr>
                <w:b w:val="0"/>
              </w:rPr>
              <w:t xml:space="preserve">Ingresa al siguiente </w:t>
            </w:r>
            <w:proofErr w:type="gramStart"/>
            <w:r w:rsidRPr="006620FD">
              <w:rPr>
                <w:b w:val="0"/>
              </w:rPr>
              <w:t>link ,</w:t>
            </w:r>
            <w:proofErr w:type="gramEnd"/>
            <w:r w:rsidRPr="006620FD">
              <w:rPr>
                <w:b w:val="0"/>
              </w:rPr>
              <w:t xml:space="preserve"> observa con atención el video y </w:t>
            </w:r>
            <w:r w:rsidRPr="006620FD">
              <w:rPr>
                <w:b w:val="0"/>
                <w:bCs w:val="0"/>
              </w:rPr>
              <w:t xml:space="preserve"> luego responde las siguientes preguntas con ayuda de la guía y el video.</w:t>
            </w:r>
          </w:p>
          <w:p w14:paraId="76B911FF" w14:textId="77777777" w:rsidR="00454FC1" w:rsidRPr="006620FD" w:rsidRDefault="00454FC1" w:rsidP="006620FD">
            <w:pPr>
              <w:pStyle w:val="NormalWeb"/>
              <w:contextualSpacing/>
              <w:mirrorIndents/>
              <w:jc w:val="both"/>
              <w:rPr>
                <w:b w:val="0"/>
                <w:bCs w:val="0"/>
              </w:rPr>
            </w:pPr>
          </w:p>
          <w:p w14:paraId="34F44FFC" w14:textId="77777777" w:rsidR="00454FC1" w:rsidRPr="006620FD" w:rsidRDefault="00454FC1" w:rsidP="006620FD">
            <w:pPr>
              <w:pStyle w:val="NormalWeb"/>
              <w:contextualSpacing/>
              <w:mirrorIndents/>
              <w:jc w:val="both"/>
              <w:rPr>
                <w:b w:val="0"/>
              </w:rPr>
            </w:pPr>
            <w:r w:rsidRPr="006620FD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307425" wp14:editId="71E46BC2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106045</wp:posOffset>
                      </wp:positionV>
                      <wp:extent cx="628650" cy="781050"/>
                      <wp:effectExtent l="57150" t="38100" r="76200" b="76200"/>
                      <wp:wrapNone/>
                      <wp:docPr id="3" name="Flecha curvada hacia la izquier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78105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A8CFB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3" o:spid="_x0000_s1026" type="#_x0000_t103" style="position:absolute;margin-left:315.15pt;margin-top:8.35pt;width:49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" adj="12907,19427,5400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</v:shape>
                  </w:pict>
                </mc:Fallback>
              </mc:AlternateContent>
            </w:r>
          </w:p>
          <w:p w14:paraId="1BAD4333" w14:textId="77777777" w:rsidR="00454FC1" w:rsidRPr="006620FD" w:rsidRDefault="00454FC1" w:rsidP="006620FD">
            <w:pPr>
              <w:pStyle w:val="NormalWeb"/>
              <w:contextualSpacing/>
              <w:mirrorIndents/>
              <w:jc w:val="both"/>
              <w:rPr>
                <w:b w:val="0"/>
              </w:rPr>
            </w:pPr>
          </w:p>
          <w:p w14:paraId="60F7CE65" w14:textId="77777777" w:rsidR="00454FC1" w:rsidRPr="006620FD" w:rsidRDefault="00454FC1" w:rsidP="006620FD">
            <w:pPr>
              <w:pStyle w:val="NormalWeb"/>
              <w:contextualSpacing/>
              <w:mirrorIndents/>
              <w:jc w:val="both"/>
              <w:rPr>
                <w:b w:val="0"/>
              </w:rPr>
            </w:pPr>
          </w:p>
          <w:p w14:paraId="1DB5F4DA" w14:textId="77777777" w:rsidR="00454FC1" w:rsidRPr="006620FD" w:rsidRDefault="000742F0" w:rsidP="006620FD">
            <w:pPr>
              <w:pStyle w:val="NormalWeb"/>
              <w:spacing w:before="0" w:beforeAutospacing="0"/>
              <w:jc w:val="both"/>
              <w:rPr>
                <w:b w:val="0"/>
                <w:sz w:val="36"/>
                <w:szCs w:val="36"/>
              </w:rPr>
            </w:pPr>
            <w:hyperlink r:id="rId11" w:history="1">
              <w:r w:rsidR="00454FC1" w:rsidRPr="006620FD">
                <w:rPr>
                  <w:rStyle w:val="Hipervnculo"/>
                  <w:sz w:val="36"/>
                  <w:szCs w:val="36"/>
                </w:rPr>
                <w:t>https://youtu.be/lg4GB5ywY_Q</w:t>
              </w:r>
            </w:hyperlink>
          </w:p>
          <w:p w14:paraId="687F01D8" w14:textId="77777777" w:rsidR="00454FC1" w:rsidRPr="006620FD" w:rsidRDefault="00454FC1" w:rsidP="006620FD">
            <w:pPr>
              <w:pStyle w:val="NormalWeb"/>
              <w:spacing w:before="0" w:beforeAutospacing="0"/>
              <w:jc w:val="both"/>
              <w:rPr>
                <w:b w:val="0"/>
                <w:sz w:val="36"/>
                <w:szCs w:val="36"/>
              </w:rPr>
            </w:pPr>
          </w:p>
        </w:tc>
      </w:tr>
    </w:tbl>
    <w:p w14:paraId="43D41520" w14:textId="66E0A0B4" w:rsidR="00454FC1" w:rsidRDefault="00454FC1" w:rsidP="006620FD">
      <w:pPr>
        <w:jc w:val="both"/>
        <w:rPr>
          <w:rFonts w:ascii="Times New Roman" w:hAnsi="Times New Roman" w:cs="Times New Roman"/>
        </w:rPr>
      </w:pPr>
    </w:p>
    <w:p w14:paraId="5281F6AD" w14:textId="49B3AB52" w:rsidR="006620FD" w:rsidRPr="006620FD" w:rsidRDefault="006620FD" w:rsidP="006620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 en tu cuaderno:</w:t>
      </w:r>
    </w:p>
    <w:p w14:paraId="3A3B36E1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1.- ¿De cuántos jugadores se compone un equipo de basquetbol?</w:t>
      </w:r>
    </w:p>
    <w:p w14:paraId="0CB52FCE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2.- ¿Cuántos tiempos contempla un partido?</w:t>
      </w:r>
    </w:p>
    <w:p w14:paraId="1DF7B20D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3.- ¿Cuántos segundos tiene el equipo en posesión del balón para cruzar la mitad de cancha?</w:t>
      </w:r>
    </w:p>
    <w:p w14:paraId="427669C0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4.- ¿Cuántas faltas debe acumular un jugador para ser expulsado?</w:t>
      </w:r>
    </w:p>
    <w:p w14:paraId="53C3BA19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5.- ¿Cuándo una canasta equivale a 3 puntos?</w:t>
      </w:r>
    </w:p>
    <w:p w14:paraId="16C738A3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</w:rPr>
        <w:t>6.- ¿Cuáles son los nombres de las posiciones de los jugadores en cancha?</w:t>
      </w:r>
    </w:p>
    <w:p w14:paraId="73D479BD" w14:textId="77777777" w:rsidR="00454FC1" w:rsidRPr="006620FD" w:rsidRDefault="00454FC1" w:rsidP="006620FD">
      <w:pPr>
        <w:jc w:val="both"/>
        <w:rPr>
          <w:rFonts w:ascii="Times New Roman" w:hAnsi="Times New Roman" w:cs="Times New Roman"/>
        </w:rPr>
      </w:pPr>
    </w:p>
    <w:p w14:paraId="394F2E2A" w14:textId="3D9E45F0" w:rsidR="00454FC1" w:rsidRPr="006620FD" w:rsidRDefault="006620FD" w:rsidP="006620FD">
      <w:pPr>
        <w:jc w:val="both"/>
        <w:rPr>
          <w:rFonts w:ascii="Times New Roman" w:hAnsi="Times New Roman" w:cs="Times New Roman"/>
        </w:rPr>
      </w:pPr>
      <w:r w:rsidRPr="006620FD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6D3C8" wp14:editId="7DF59E41">
                <wp:simplePos x="0" y="0"/>
                <wp:positionH relativeFrom="margin">
                  <wp:posOffset>196215</wp:posOffset>
                </wp:positionH>
                <wp:positionV relativeFrom="paragraph">
                  <wp:posOffset>96520</wp:posOffset>
                </wp:positionV>
                <wp:extent cx="4933950" cy="1066800"/>
                <wp:effectExtent l="0" t="0" r="19050" b="19050"/>
                <wp:wrapNone/>
                <wp:docPr id="27" name="Proce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0668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10A06" w14:textId="77777777" w:rsidR="00B92A03" w:rsidRPr="006620FD" w:rsidRDefault="00B92A03" w:rsidP="00B92A03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20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Recuerda que el desarrollo de esta guía es fundamental para la evaluación formativa de la semana nº3</w:t>
                            </w:r>
                          </w:p>
                          <w:p w14:paraId="689A4312" w14:textId="77777777" w:rsidR="00B92A03" w:rsidRPr="00884391" w:rsidRDefault="00B92A03" w:rsidP="00B92A03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10C00E8" w14:textId="77777777" w:rsidR="00B92A03" w:rsidRDefault="00B92A03" w:rsidP="00B92A03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448B6A6B" w14:textId="77777777" w:rsidR="00B92A03" w:rsidRDefault="00B92A03" w:rsidP="00B92A03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337E762C" w14:textId="77777777" w:rsidR="00B92A03" w:rsidRDefault="00B92A03" w:rsidP="00B92A03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1588391F" w14:textId="77777777" w:rsidR="00B92A03" w:rsidRPr="00534411" w:rsidRDefault="00B92A03" w:rsidP="00B92A0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D3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7" o:spid="_x0000_s1026" type="#_x0000_t176" style="position:absolute;left:0;text-align:left;margin-left:15.45pt;margin-top:7.6pt;width:388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" fillcolor="#92d050" strokecolor="#1f4d78 [1604]" strokeweight="1pt">
                <v:textbox>
                  <w:txbxContent>
                    <w:p w14:paraId="01710A06" w14:textId="77777777" w:rsidR="00B92A03" w:rsidRPr="006620FD" w:rsidRDefault="00B92A03" w:rsidP="00B92A03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620F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Recuerda que el desarrollo de esta guía es fundamental para la evaluación formativa de la semana nº3</w:t>
                      </w:r>
                    </w:p>
                    <w:p w14:paraId="689A4312" w14:textId="77777777" w:rsidR="00B92A03" w:rsidRPr="00884391" w:rsidRDefault="00B92A03" w:rsidP="00B92A03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</w:rPr>
                      </w:pPr>
                    </w:p>
                    <w:p w14:paraId="010C00E8" w14:textId="77777777" w:rsidR="00B92A03" w:rsidRDefault="00B92A03" w:rsidP="00B92A03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448B6A6B" w14:textId="77777777" w:rsidR="00B92A03" w:rsidRDefault="00B92A03" w:rsidP="00B92A03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337E762C" w14:textId="77777777" w:rsidR="00B92A03" w:rsidRDefault="00B92A03" w:rsidP="00B92A03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1588391F" w14:textId="77777777" w:rsidR="00B92A03" w:rsidRPr="00534411" w:rsidRDefault="00B92A03" w:rsidP="00B92A0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AC751" w14:textId="77777777" w:rsidR="00B92A03" w:rsidRPr="006620FD" w:rsidRDefault="00B92A03" w:rsidP="006620FD">
      <w:pPr>
        <w:jc w:val="both"/>
        <w:rPr>
          <w:rFonts w:ascii="Times New Roman" w:hAnsi="Times New Roman" w:cs="Times New Roman"/>
        </w:rPr>
      </w:pPr>
    </w:p>
    <w:p w14:paraId="0BAD41E6" w14:textId="72623BD5" w:rsidR="00B92A03" w:rsidRPr="006620FD" w:rsidRDefault="00B92A03" w:rsidP="006620FD">
      <w:pPr>
        <w:jc w:val="both"/>
        <w:rPr>
          <w:rFonts w:ascii="Times New Roman" w:hAnsi="Times New Roman" w:cs="Times New Roman"/>
        </w:rPr>
      </w:pPr>
    </w:p>
    <w:p w14:paraId="10C5D55F" w14:textId="77777777" w:rsidR="00B92A03" w:rsidRPr="006620FD" w:rsidRDefault="00B92A03" w:rsidP="006620FD">
      <w:pPr>
        <w:jc w:val="both"/>
        <w:rPr>
          <w:rFonts w:ascii="Times New Roman" w:hAnsi="Times New Roman" w:cs="Times New Roman"/>
        </w:rPr>
      </w:pPr>
    </w:p>
    <w:p w14:paraId="77E689C1" w14:textId="77777777" w:rsidR="00B92A03" w:rsidRPr="006620FD" w:rsidRDefault="00B92A03" w:rsidP="006620FD">
      <w:pPr>
        <w:jc w:val="both"/>
        <w:rPr>
          <w:rFonts w:ascii="Times New Roman" w:hAnsi="Times New Roman" w:cs="Times New Roman"/>
        </w:rPr>
      </w:pPr>
    </w:p>
    <w:p w14:paraId="623FAC85" w14:textId="77777777" w:rsidR="00B92A03" w:rsidRPr="006620FD" w:rsidRDefault="00B92A03" w:rsidP="006620FD">
      <w:pPr>
        <w:jc w:val="both"/>
        <w:rPr>
          <w:rFonts w:ascii="Times New Roman" w:hAnsi="Times New Roman" w:cs="Times New Roman"/>
        </w:rPr>
      </w:pPr>
    </w:p>
    <w:p w14:paraId="3FCA4A73" w14:textId="77777777" w:rsidR="00EB4EE0" w:rsidRPr="006620FD" w:rsidRDefault="00B92A03" w:rsidP="006620FD">
      <w:pPr>
        <w:shd w:val="clear" w:color="auto" w:fill="FFFFFF"/>
        <w:jc w:val="both"/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</w:pPr>
      <w:r w:rsidRPr="006620FD"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  <w:t xml:space="preserve">Cualquier consulta o problema no dudes en escribirme a </w:t>
      </w:r>
      <w:hyperlink r:id="rId12" w:history="1">
        <w:r w:rsidRPr="006620FD">
          <w:rPr>
            <w:rStyle w:val="Hipervnculo"/>
            <w:rFonts w:ascii="Times New Roman" w:hAnsi="Times New Roman" w:cs="Times New Roman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 w:rsidRPr="006620FD"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  <w:t>, los días martes entre las 10:00 y 13:00 hrs. tendré atención especial para ustedes. Un abrazo grande.</w:t>
      </w:r>
    </w:p>
    <w:sectPr w:rsidR="00EB4EE0" w:rsidRPr="006620F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2067" w14:textId="77777777" w:rsidR="000742F0" w:rsidRDefault="000742F0" w:rsidP="00454FC1">
      <w:pPr>
        <w:spacing w:after="0" w:line="240" w:lineRule="auto"/>
      </w:pPr>
      <w:r>
        <w:separator/>
      </w:r>
    </w:p>
  </w:endnote>
  <w:endnote w:type="continuationSeparator" w:id="0">
    <w:p w14:paraId="70AAB4E2" w14:textId="77777777" w:rsidR="000742F0" w:rsidRDefault="000742F0" w:rsidP="0045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AE98" w14:textId="77777777" w:rsidR="000742F0" w:rsidRDefault="000742F0" w:rsidP="00454FC1">
      <w:pPr>
        <w:spacing w:after="0" w:line="240" w:lineRule="auto"/>
      </w:pPr>
      <w:r>
        <w:separator/>
      </w:r>
    </w:p>
  </w:footnote>
  <w:footnote w:type="continuationSeparator" w:id="0">
    <w:p w14:paraId="48EA3042" w14:textId="77777777" w:rsidR="000742F0" w:rsidRDefault="000742F0" w:rsidP="0045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DBC0" w14:textId="77777777" w:rsidR="00454FC1" w:rsidRPr="00DF7420" w:rsidRDefault="00454FC1" w:rsidP="00454FC1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104AA3BC" wp14:editId="1A781580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0BDD9DCE" wp14:editId="4FFB9431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05F74DEA" w14:textId="77777777" w:rsidR="00454FC1" w:rsidRPr="00DF7420" w:rsidRDefault="00454FC1" w:rsidP="00454FC1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7B74B277" w14:textId="77777777" w:rsidR="00454FC1" w:rsidRPr="00DF7420" w:rsidRDefault="00454FC1" w:rsidP="00454FC1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46EF82BB" w14:textId="77777777" w:rsidR="00454FC1" w:rsidRDefault="00454F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55599"/>
    <w:multiLevelType w:val="multilevel"/>
    <w:tmpl w:val="208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56B3A"/>
    <w:multiLevelType w:val="multilevel"/>
    <w:tmpl w:val="DDF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50218"/>
    <w:multiLevelType w:val="multilevel"/>
    <w:tmpl w:val="DDDC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1"/>
    <w:rsid w:val="000742F0"/>
    <w:rsid w:val="002A398B"/>
    <w:rsid w:val="00454FC1"/>
    <w:rsid w:val="006620FD"/>
    <w:rsid w:val="00B92A03"/>
    <w:rsid w:val="00EB4EE0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7627"/>
  <w15:chartTrackingRefBased/>
  <w15:docId w15:val="{3BC6BE44-CE50-4D43-AD67-023820F7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C1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C1"/>
  </w:style>
  <w:style w:type="paragraph" w:styleId="Piedepgina">
    <w:name w:val="footer"/>
    <w:basedOn w:val="Normal"/>
    <w:link w:val="PiedepginaCar"/>
    <w:uiPriority w:val="99"/>
    <w:unhideWhenUsed/>
    <w:rsid w:val="0045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FC1"/>
  </w:style>
  <w:style w:type="character" w:customStyle="1" w:styleId="Ttulo3Car">
    <w:name w:val="Título 3 Car"/>
    <w:basedOn w:val="Fuentedeprrafopredeter"/>
    <w:link w:val="Ttulo3"/>
    <w:uiPriority w:val="9"/>
    <w:semiHidden/>
    <w:rsid w:val="00454F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54FC1"/>
    <w:rPr>
      <w:color w:val="0000FF"/>
      <w:u w:val="single"/>
    </w:rPr>
  </w:style>
  <w:style w:type="table" w:styleId="Tablaconcuadrcula4-nfasis6">
    <w:name w:val="Grid Table 4 Accent 6"/>
    <w:basedOn w:val="Tablanormal"/>
    <w:uiPriority w:val="49"/>
    <w:rsid w:val="00454FC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suazo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lg4GB5ywY_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4</cp:revision>
  <dcterms:created xsi:type="dcterms:W3CDTF">2020-08-01T11:37:00Z</dcterms:created>
  <dcterms:modified xsi:type="dcterms:W3CDTF">2020-08-03T15:46:00Z</dcterms:modified>
</cp:coreProperties>
</file>