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7225"/>
        <w:gridCol w:w="3750"/>
      </w:tblGrid>
      <w:tr w:rsidR="00936440" w14:paraId="71AA442B" w14:textId="77777777" w:rsidTr="00936440">
        <w:trPr>
          <w:trHeight w:val="106"/>
        </w:trPr>
        <w:tc>
          <w:tcPr>
            <w:tcW w:w="7225" w:type="dxa"/>
          </w:tcPr>
          <w:p w14:paraId="16357556" w14:textId="77777777" w:rsidR="00936440" w:rsidRPr="00016735" w:rsidRDefault="00936440" w:rsidP="00936440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3750" w:type="dxa"/>
          </w:tcPr>
          <w:p w14:paraId="1BE31506" w14:textId="21314F3D" w:rsidR="00936440" w:rsidRPr="00016735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</w:t>
            </w:r>
          </w:p>
        </w:tc>
      </w:tr>
      <w:tr w:rsidR="00936440" w14:paraId="02112AF9" w14:textId="49AA8A5E" w:rsidTr="00936440">
        <w:trPr>
          <w:trHeight w:val="95"/>
        </w:trPr>
        <w:tc>
          <w:tcPr>
            <w:tcW w:w="7225" w:type="dxa"/>
          </w:tcPr>
          <w:p w14:paraId="2C062048" w14:textId="14164E1E" w:rsidR="00936440" w:rsidRPr="002C0959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 xml:space="preserve">Ecuación lineal </w:t>
            </w:r>
          </w:p>
        </w:tc>
        <w:tc>
          <w:tcPr>
            <w:tcW w:w="3750" w:type="dxa"/>
          </w:tcPr>
          <w:p w14:paraId="2E8B046D" w14:textId="4AEA6766" w:rsidR="00936440" w:rsidRPr="00897312" w:rsidRDefault="00897312" w:rsidP="00936440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Semana</w:t>
            </w:r>
            <w:r w:rsidR="005E3844">
              <w:rPr>
                <w:b/>
                <w:bCs/>
                <w:sz w:val="28"/>
                <w:szCs w:val="24"/>
              </w:rPr>
              <w:t xml:space="preserve">: </w:t>
            </w:r>
            <w:r w:rsidR="005E3844" w:rsidRPr="005E3844">
              <w:rPr>
                <w:sz w:val="28"/>
                <w:szCs w:val="24"/>
              </w:rPr>
              <w:t>03 al 07 de agosto</w:t>
            </w:r>
          </w:p>
        </w:tc>
      </w:tr>
      <w:tr w:rsidR="00936440" w14:paraId="0AF90B9D" w14:textId="77777777" w:rsidTr="00936440">
        <w:trPr>
          <w:trHeight w:val="699"/>
        </w:trPr>
        <w:tc>
          <w:tcPr>
            <w:tcW w:w="10975" w:type="dxa"/>
            <w:gridSpan w:val="2"/>
          </w:tcPr>
          <w:p w14:paraId="67AA4A80" w14:textId="7D16FBC1" w:rsidR="00936440" w:rsidRPr="00DC55DA" w:rsidRDefault="00936440" w:rsidP="00936440">
            <w:pPr>
              <w:pStyle w:val="Default"/>
              <w:rPr>
                <w:sz w:val="28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>
              <w:rPr>
                <w:b/>
                <w:bCs/>
                <w:sz w:val="28"/>
              </w:rPr>
              <w:t xml:space="preserve"> 8</w:t>
            </w:r>
            <w:r w:rsidRPr="00016735">
              <w:rPr>
                <w:b/>
                <w:bCs/>
                <w:sz w:val="28"/>
              </w:rPr>
              <w:t>):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Resolver ecuaciones de una incógnita en ejercicios rutinarios.</w:t>
            </w:r>
            <w:r w:rsidRPr="00CA4207">
              <w:rPr>
                <w:sz w:val="28"/>
              </w:rPr>
              <w:t xml:space="preserve"> </w:t>
            </w:r>
          </w:p>
        </w:tc>
      </w:tr>
      <w:tr w:rsidR="00936440" w14:paraId="07C1E5F0" w14:textId="77777777" w:rsidTr="00936440">
        <w:trPr>
          <w:trHeight w:val="114"/>
        </w:trPr>
        <w:tc>
          <w:tcPr>
            <w:tcW w:w="10975" w:type="dxa"/>
            <w:gridSpan w:val="2"/>
          </w:tcPr>
          <w:p w14:paraId="0F3F3ADD" w14:textId="77777777" w:rsidR="00936440" w:rsidRPr="00016735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936440" w14:paraId="34451C4A" w14:textId="77777777" w:rsidTr="00936440">
        <w:trPr>
          <w:trHeight w:val="135"/>
        </w:trPr>
        <w:tc>
          <w:tcPr>
            <w:tcW w:w="7225" w:type="dxa"/>
          </w:tcPr>
          <w:p w14:paraId="349EDDC3" w14:textId="77777777" w:rsidR="00936440" w:rsidRPr="00016735" w:rsidRDefault="00936440" w:rsidP="00936440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3750" w:type="dxa"/>
          </w:tcPr>
          <w:p w14:paraId="4DAE56CF" w14:textId="77777777" w:rsidR="00936440" w:rsidRPr="00016735" w:rsidRDefault="00936440" w:rsidP="00936440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25C5655F" w14:textId="5826B9FB" w:rsidR="00010EBF" w:rsidRDefault="00010EBF" w:rsidP="002C0959"/>
    <w:p w14:paraId="60B9C2B9" w14:textId="51702CAA" w:rsidR="00750FEB" w:rsidRPr="00750FEB" w:rsidRDefault="00750FEB" w:rsidP="00750FEB"/>
    <w:p w14:paraId="3BEF7325" w14:textId="7EF6308A" w:rsidR="00B21D81" w:rsidRDefault="00B21D81" w:rsidP="00750FEB"/>
    <w:p w14:paraId="34FFD0EC" w14:textId="77777777" w:rsidR="00B36088" w:rsidRPr="002F2ADF" w:rsidRDefault="00B36088" w:rsidP="00B36088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2945ADA8" w14:textId="77777777" w:rsidR="004D0759" w:rsidRPr="002F2ADF" w:rsidRDefault="004D0759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7123D3E1" w14:textId="5692DCC4" w:rsidR="004D0759" w:rsidRDefault="004D0759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2C3A9F" w14:textId="448226E6" w:rsidR="004F75F4" w:rsidRDefault="004F75F4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 cualquier duda o consulta que tenga </w:t>
      </w:r>
      <w:r w:rsidR="00A77BE9">
        <w:rPr>
          <w:sz w:val="28"/>
          <w:szCs w:val="28"/>
        </w:rPr>
        <w:t>comuníquese por medio de la plataforma correspondiente a su curso</w:t>
      </w:r>
      <w:r w:rsidR="005525B3">
        <w:rPr>
          <w:sz w:val="28"/>
          <w:szCs w:val="28"/>
        </w:rPr>
        <w:t xml:space="preserve"> o bien al correo</w:t>
      </w:r>
      <w:r w:rsidR="009F1888">
        <w:rPr>
          <w:sz w:val="28"/>
          <w:szCs w:val="28"/>
        </w:rPr>
        <w:t xml:space="preserve"> de su respectivo profesor o profesora.</w:t>
      </w:r>
    </w:p>
    <w:p w14:paraId="26BDC0CE" w14:textId="77777777" w:rsidR="00C51105" w:rsidRPr="008138BB" w:rsidRDefault="00C51105" w:rsidP="008138BB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589A65A4" w14:textId="77777777" w:rsidR="00C51105" w:rsidRPr="008138BB" w:rsidRDefault="00C51105" w:rsidP="008138BB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363A375F" w14:textId="77777777" w:rsidR="00C51105" w:rsidRPr="008138BB" w:rsidRDefault="00C51105" w:rsidP="008138BB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7EA15735" w14:textId="77777777" w:rsidR="00BE55A6" w:rsidRPr="00BE55A6" w:rsidRDefault="00BE55A6" w:rsidP="00BE55A6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0E9B9860" w14:textId="14D922CE" w:rsidR="00BE55A6" w:rsidRPr="00BE55A6" w:rsidRDefault="00BE55A6" w:rsidP="00BE55A6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 w:rsidR="003B083C"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 w:rsidR="003B083C"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 w:rsidR="003B083C"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 w:rsidR="002A1B24"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</w:t>
      </w:r>
      <w:r w:rsidR="002A1B24">
        <w:rPr>
          <w:b/>
          <w:bCs/>
          <w:color w:val="FF0000"/>
          <w:sz w:val="28"/>
          <w:szCs w:val="28"/>
        </w:rPr>
        <w:t xml:space="preserve">A </w:t>
      </w:r>
      <w:r>
        <w:rPr>
          <w:b/>
          <w:bCs/>
          <w:color w:val="FF0000"/>
          <w:sz w:val="28"/>
          <w:szCs w:val="28"/>
        </w:rPr>
        <w:t xml:space="preserve">LA PLATAFORMA CORRESPONDIENTE A SU CURSO. </w:t>
      </w:r>
      <w:r w:rsidR="002A1B24">
        <w:rPr>
          <w:b/>
          <w:bCs/>
          <w:color w:val="FF0000"/>
          <w:sz w:val="28"/>
          <w:szCs w:val="28"/>
        </w:rPr>
        <w:t xml:space="preserve">SI POR ALGÚN MOTIVO NO PUEDE ASISTIR, JUSTIFIQUE SU INASISTENCIA. </w:t>
      </w:r>
    </w:p>
    <w:p w14:paraId="023141C4" w14:textId="44FFD765" w:rsidR="00BE55A6" w:rsidRDefault="00BE55A6" w:rsidP="00BE55A6">
      <w:pPr>
        <w:pStyle w:val="Prrafodelista"/>
        <w:rPr>
          <w:b/>
          <w:bCs/>
          <w:color w:val="FF0000"/>
          <w:sz w:val="28"/>
          <w:szCs w:val="28"/>
        </w:rPr>
      </w:pPr>
    </w:p>
    <w:p w14:paraId="25F70ADF" w14:textId="65C6A8DC" w:rsidR="002D29A2" w:rsidRDefault="002D29A2" w:rsidP="00BE55A6">
      <w:pPr>
        <w:pStyle w:val="Prrafodelista"/>
        <w:rPr>
          <w:b/>
          <w:bCs/>
          <w:color w:val="FF0000"/>
          <w:sz w:val="28"/>
          <w:szCs w:val="28"/>
        </w:rPr>
      </w:pPr>
    </w:p>
    <w:p w14:paraId="1148F231" w14:textId="7C7A61F9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7E0D79A6" w14:textId="6600E098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4AB51AD5" w14:textId="20D341A3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6389BF0A" w14:textId="3672BEA5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6B089BE0" w14:textId="4450DBB5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6D0987FE" w14:textId="21B301ED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6B5DB53D" w14:textId="77777777" w:rsidR="00DF3E33" w:rsidRDefault="00DF3E33" w:rsidP="00DF3E33">
      <w:pPr>
        <w:pStyle w:val="Prrafodelista"/>
        <w:jc w:val="center"/>
        <w:rPr>
          <w:b/>
          <w:bCs/>
          <w:color w:val="FF0000"/>
          <w:sz w:val="28"/>
          <w:szCs w:val="28"/>
        </w:rPr>
      </w:pPr>
    </w:p>
    <w:p w14:paraId="2A287093" w14:textId="023B529F" w:rsidR="00DF3E33" w:rsidRDefault="00DF3E33" w:rsidP="00DF3E33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F3E33">
        <w:rPr>
          <w:b/>
          <w:bCs/>
          <w:sz w:val="28"/>
          <w:szCs w:val="28"/>
        </w:rPr>
        <w:t>omprender las cosas que nos rodean es la mejor preparación para comprender las cosas que ha</w:t>
      </w:r>
      <w:r>
        <w:rPr>
          <w:b/>
          <w:bCs/>
          <w:sz w:val="28"/>
          <w:szCs w:val="28"/>
        </w:rPr>
        <w:t>y</w:t>
      </w:r>
      <w:r w:rsidRPr="00DF3E33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á</w:t>
      </w:r>
      <w:r w:rsidRPr="00DF3E33">
        <w:rPr>
          <w:b/>
          <w:bCs/>
          <w:sz w:val="28"/>
          <w:szCs w:val="28"/>
        </w:rPr>
        <w:t>s allá</w:t>
      </w:r>
    </w:p>
    <w:p w14:paraId="65F45655" w14:textId="6CB9ACD6" w:rsidR="00DF3E33" w:rsidRPr="00DF3E33" w:rsidRDefault="00DF3E33" w:rsidP="00DF3E33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</w:t>
      </w:r>
      <w:r w:rsidRPr="00DF3E33">
        <w:rPr>
          <w:b/>
          <w:bCs/>
          <w:sz w:val="28"/>
          <w:szCs w:val="28"/>
        </w:rPr>
        <w:t xml:space="preserve"> Hipatia de Alejandría</w:t>
      </w:r>
      <w:r>
        <w:rPr>
          <w:b/>
          <w:bCs/>
          <w:sz w:val="28"/>
          <w:szCs w:val="28"/>
        </w:rPr>
        <w:t xml:space="preserve"> ~</w:t>
      </w:r>
    </w:p>
    <w:p w14:paraId="7B318721" w14:textId="3619FEFD" w:rsidR="002D29A2" w:rsidRPr="00DF3E33" w:rsidRDefault="002D29A2" w:rsidP="00BE55A6">
      <w:pPr>
        <w:pStyle w:val="Prrafodelista"/>
        <w:rPr>
          <w:b/>
          <w:bCs/>
          <w:sz w:val="28"/>
          <w:szCs w:val="28"/>
        </w:rPr>
      </w:pPr>
    </w:p>
    <w:p w14:paraId="1E580F72" w14:textId="33555298" w:rsidR="002D29A2" w:rsidRPr="00DF3E33" w:rsidRDefault="002D29A2" w:rsidP="00BE55A6">
      <w:pPr>
        <w:pStyle w:val="Prrafodelista"/>
        <w:rPr>
          <w:b/>
          <w:bCs/>
          <w:sz w:val="28"/>
          <w:szCs w:val="28"/>
        </w:rPr>
      </w:pPr>
    </w:p>
    <w:p w14:paraId="707D9000" w14:textId="202784D1" w:rsidR="00A13C73" w:rsidRPr="00A13C73" w:rsidRDefault="00936440" w:rsidP="00A13C73">
      <w:pPr>
        <w:pStyle w:val="Prrafodelista"/>
        <w:jc w:val="center"/>
        <w:rPr>
          <w:b/>
          <w:bCs/>
        </w:rPr>
      </w:pPr>
      <w:r>
        <w:rPr>
          <w:b/>
          <w:bCs/>
        </w:rPr>
        <w:t>A</w:t>
      </w:r>
      <w:r w:rsidR="00A13C73" w:rsidRPr="00A13C73">
        <w:rPr>
          <w:b/>
          <w:bCs/>
        </w:rPr>
        <w:t>CTIVIDADES</w:t>
      </w:r>
    </w:p>
    <w:p w14:paraId="25F6685A" w14:textId="1E91F9C9" w:rsidR="003B083C" w:rsidRDefault="0066472C" w:rsidP="002727BC">
      <w:pPr>
        <w:pStyle w:val="Prrafodelista"/>
        <w:numPr>
          <w:ilvl w:val="0"/>
          <w:numId w:val="3"/>
        </w:numPr>
      </w:pPr>
      <w:r>
        <w:t>Resuelve las siguientes ecuaciones.</w:t>
      </w:r>
    </w:p>
    <w:p w14:paraId="3D4523F1" w14:textId="77777777" w:rsidR="00804580" w:rsidRDefault="00804580" w:rsidP="00804580">
      <w:pPr>
        <w:pStyle w:val="Prrafodelista"/>
        <w:numPr>
          <w:ilvl w:val="0"/>
          <w:numId w:val="4"/>
        </w:numPr>
        <w:spacing w:line="720" w:lineRule="auto"/>
        <w:rPr>
          <w:rFonts w:ascii="Cambria Math" w:hAnsi="Cambria Math"/>
          <w:oMath/>
        </w:rPr>
        <w:sectPr w:rsidR="00804580" w:rsidSect="002C0959">
          <w:head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2845FF" w14:textId="4EB9298C" w:rsidR="00FD3A5F" w:rsidRDefault="00FD3A5F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3x=12</m:t>
        </m:r>
      </m:oMath>
    </w:p>
    <w:p w14:paraId="307BB2A8" w14:textId="1481B153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4E7C6BE8" w14:textId="16448A4F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5E7AC92C" w14:textId="278479F9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204808E5" w14:textId="77777777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557937E1" w14:textId="0689FEF4" w:rsidR="00FD3A5F" w:rsidRDefault="00FD3A5F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5y-3=9</m:t>
        </m:r>
      </m:oMath>
    </w:p>
    <w:p w14:paraId="77068E3C" w14:textId="518B8B75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7171E47D" w14:textId="39577936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6BD1D260" w14:textId="6B808AD5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3D5B0531" w14:textId="77777777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222DE89A" w14:textId="7F919912" w:rsidR="000C3280" w:rsidRDefault="000C3280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-3+2x=5+10x</m:t>
        </m:r>
      </m:oMath>
    </w:p>
    <w:p w14:paraId="1CAD6399" w14:textId="271F0FBB" w:rsidR="00AC0141" w:rsidRDefault="00AC0141" w:rsidP="00AC0141">
      <w:pPr>
        <w:spacing w:line="240" w:lineRule="auto"/>
        <w:rPr>
          <w:rFonts w:eastAsiaTheme="minorEastAsia"/>
        </w:rPr>
      </w:pPr>
    </w:p>
    <w:p w14:paraId="6DAB4F8C" w14:textId="77777777" w:rsidR="00936440" w:rsidRPr="00AC0141" w:rsidRDefault="00936440" w:rsidP="00AC0141">
      <w:pPr>
        <w:spacing w:line="240" w:lineRule="auto"/>
        <w:rPr>
          <w:rFonts w:eastAsiaTheme="minorEastAsia"/>
        </w:rPr>
      </w:pPr>
    </w:p>
    <w:p w14:paraId="08635E04" w14:textId="42D2B8CD" w:rsidR="000C3280" w:rsidRDefault="000C3280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=4(3-x)</m:t>
        </m:r>
      </m:oMath>
    </w:p>
    <w:p w14:paraId="2908709B" w14:textId="62657708" w:rsidR="00AC0141" w:rsidRDefault="00AC0141" w:rsidP="00AC0141">
      <w:pPr>
        <w:spacing w:line="240" w:lineRule="auto"/>
        <w:rPr>
          <w:rFonts w:eastAsiaTheme="minorEastAsia"/>
        </w:rPr>
      </w:pPr>
    </w:p>
    <w:p w14:paraId="258C8BC2" w14:textId="77777777" w:rsidR="00AC0141" w:rsidRPr="00AC0141" w:rsidRDefault="00AC0141" w:rsidP="00AC0141">
      <w:pPr>
        <w:spacing w:line="240" w:lineRule="auto"/>
        <w:rPr>
          <w:rFonts w:eastAsiaTheme="minorEastAsia"/>
        </w:rPr>
      </w:pPr>
    </w:p>
    <w:p w14:paraId="79112406" w14:textId="1BDA5EE1" w:rsidR="00F5535B" w:rsidRDefault="00F5535B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5w+4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w+1</m:t>
            </m:r>
          </m:e>
        </m:d>
        <m:r>
          <w:rPr>
            <w:rFonts w:ascii="Cambria Math" w:eastAsiaTheme="minorEastAsia" w:hAnsi="Cambria Math"/>
          </w:rPr>
          <m:t>=22</m:t>
        </m:r>
      </m:oMath>
    </w:p>
    <w:p w14:paraId="2376A991" w14:textId="1A53F2A0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218F9A86" w14:textId="1D27DB93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1D1F6887" w14:textId="58F9B984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7F4ED8D0" w14:textId="77777777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05DA0F90" w14:textId="0EE097EE" w:rsidR="003B5E59" w:rsidRDefault="003B5E59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x+3x-4=-2x+6x+3</m:t>
        </m:r>
      </m:oMath>
    </w:p>
    <w:p w14:paraId="59313C62" w14:textId="50E65AE9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303A7848" w14:textId="4E25419D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06530D9D" w14:textId="3B3DF0E4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524F1ECA" w14:textId="77777777" w:rsidR="00AC0141" w:rsidRDefault="00AC0141" w:rsidP="00AC0141">
      <w:pPr>
        <w:pStyle w:val="Prrafodelista"/>
        <w:spacing w:line="240" w:lineRule="auto"/>
        <w:ind w:left="1440"/>
        <w:rPr>
          <w:rFonts w:eastAsiaTheme="minorEastAsia"/>
        </w:rPr>
      </w:pPr>
    </w:p>
    <w:p w14:paraId="792BB06D" w14:textId="32DFC919" w:rsidR="008D168F" w:rsidRPr="00B678F3" w:rsidRDefault="008D168F" w:rsidP="00AC0141">
      <w:pPr>
        <w:pStyle w:val="Prrafodelista"/>
        <w:numPr>
          <w:ilvl w:val="0"/>
          <w:numId w:val="4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2w-7w+10=5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4-2</m:t>
            </m:r>
          </m:e>
        </m:d>
        <m:r>
          <w:rPr>
            <w:rFonts w:ascii="Cambria Math" w:eastAsiaTheme="minorEastAsia" w:hAnsi="Cambria Math"/>
          </w:rPr>
          <m:t>-5w</m:t>
        </m:r>
      </m:oMath>
    </w:p>
    <w:p w14:paraId="04E855E8" w14:textId="77777777" w:rsidR="00804580" w:rsidRDefault="00804580" w:rsidP="00FD3A5F">
      <w:pPr>
        <w:pStyle w:val="Prrafodelista"/>
        <w:rPr>
          <w:rFonts w:eastAsiaTheme="minorEastAsia"/>
        </w:rPr>
        <w:sectPr w:rsidR="00804580" w:rsidSect="0056161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6EC7D80" w14:textId="77777777" w:rsidR="0056161B" w:rsidRDefault="0056161B" w:rsidP="00FD3A5F">
      <w:pPr>
        <w:pStyle w:val="Prrafodelista"/>
        <w:rPr>
          <w:rFonts w:eastAsiaTheme="minorEastAsia"/>
        </w:rPr>
        <w:sectPr w:rsidR="0056161B" w:rsidSect="0080458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353722" w14:textId="405CFB8E" w:rsidR="00B678F3" w:rsidRDefault="00B678F3" w:rsidP="00FD3A5F">
      <w:pPr>
        <w:pStyle w:val="Prrafodelista"/>
        <w:rPr>
          <w:rFonts w:eastAsiaTheme="minorEastAsia"/>
        </w:rPr>
      </w:pPr>
    </w:p>
    <w:p w14:paraId="4A2B5E10" w14:textId="04EE6868" w:rsidR="00AC0141" w:rsidRDefault="00AC0141" w:rsidP="00FD3A5F">
      <w:pPr>
        <w:pStyle w:val="Prrafodelista"/>
        <w:rPr>
          <w:rFonts w:eastAsiaTheme="minorEastAsia"/>
        </w:rPr>
      </w:pPr>
    </w:p>
    <w:p w14:paraId="492812C1" w14:textId="21646010" w:rsidR="00957B4D" w:rsidRDefault="00957B4D" w:rsidP="00FD3A5F">
      <w:pPr>
        <w:pStyle w:val="Prrafodelista"/>
        <w:rPr>
          <w:rFonts w:eastAsiaTheme="minorEastAsia"/>
        </w:rPr>
      </w:pPr>
    </w:p>
    <w:p w14:paraId="6C3DEE9A" w14:textId="7EBA9D0B" w:rsidR="004D0790" w:rsidRPr="002D29A2" w:rsidRDefault="0066472C" w:rsidP="002D29A2">
      <w:pPr>
        <w:pStyle w:val="Prrafodelista"/>
        <w:numPr>
          <w:ilvl w:val="0"/>
          <w:numId w:val="3"/>
        </w:numPr>
        <w:sectPr w:rsidR="004D0790" w:rsidRPr="002D29A2" w:rsidSect="0080458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>Comprueba la solución obtenida de cada una de las ecuaciones del ítem anterior.</w:t>
      </w:r>
    </w:p>
    <w:p w14:paraId="61ED598F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3x=12</m:t>
        </m:r>
      </m:oMath>
    </w:p>
    <w:p w14:paraId="6991AA46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143E2BC7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30223DCC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2CA9800B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7DA20407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5y-3=9</m:t>
        </m:r>
      </m:oMath>
    </w:p>
    <w:p w14:paraId="4B817F2C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41F893ED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784FB5DF" w14:textId="013B411E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593DD777" w14:textId="347FD995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27CAF6E8" w14:textId="306EEA9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2A2A6133" w14:textId="3BEC72EF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250136DB" w14:textId="41E5D98B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29D78D74" w14:textId="4D5A5A74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3AA2395D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-3+2x=5+10x</m:t>
        </m:r>
      </m:oMath>
    </w:p>
    <w:p w14:paraId="7C7F7B66" w14:textId="77777777" w:rsidR="002D29A2" w:rsidRDefault="002D29A2" w:rsidP="002D29A2">
      <w:pPr>
        <w:spacing w:line="240" w:lineRule="auto"/>
        <w:rPr>
          <w:rFonts w:eastAsiaTheme="minorEastAsia"/>
        </w:rPr>
      </w:pPr>
    </w:p>
    <w:p w14:paraId="49F74F46" w14:textId="77777777" w:rsidR="002D29A2" w:rsidRPr="00AC0141" w:rsidRDefault="002D29A2" w:rsidP="002D29A2">
      <w:pPr>
        <w:spacing w:line="240" w:lineRule="auto"/>
        <w:rPr>
          <w:rFonts w:eastAsiaTheme="minorEastAsia"/>
        </w:rPr>
      </w:pPr>
    </w:p>
    <w:p w14:paraId="2FA91BE1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=4(3-x)</m:t>
        </m:r>
      </m:oMath>
    </w:p>
    <w:p w14:paraId="059F4C5A" w14:textId="77777777" w:rsidR="002D29A2" w:rsidRDefault="002D29A2" w:rsidP="002D29A2">
      <w:pPr>
        <w:spacing w:line="240" w:lineRule="auto"/>
        <w:rPr>
          <w:rFonts w:eastAsiaTheme="minorEastAsia"/>
        </w:rPr>
      </w:pPr>
    </w:p>
    <w:p w14:paraId="4B40C25B" w14:textId="312011CD" w:rsidR="002D29A2" w:rsidRPr="00AC0141" w:rsidRDefault="002D29A2" w:rsidP="002D29A2">
      <w:pPr>
        <w:spacing w:line="240" w:lineRule="auto"/>
        <w:rPr>
          <w:rFonts w:eastAsiaTheme="minorEastAsia"/>
        </w:rPr>
      </w:pPr>
    </w:p>
    <w:p w14:paraId="0E6CF69A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5w+4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w+1</m:t>
            </m:r>
          </m:e>
        </m:d>
        <m:r>
          <w:rPr>
            <w:rFonts w:ascii="Cambria Math" w:eastAsiaTheme="minorEastAsia" w:hAnsi="Cambria Math"/>
          </w:rPr>
          <m:t>=22</m:t>
        </m:r>
      </m:oMath>
    </w:p>
    <w:p w14:paraId="053D27BF" w14:textId="649B0654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162A8DE6" w14:textId="79E5574A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79927D47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03DD0D00" w14:textId="743D8D54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52486462" w14:textId="77777777" w:rsidR="002D29A2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x+3x-4=-2x+6x+3</m:t>
        </m:r>
      </m:oMath>
    </w:p>
    <w:p w14:paraId="3E3FE3F6" w14:textId="17D6A943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34191E79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617F1872" w14:textId="6C18754C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030EC22A" w14:textId="683B6879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4A23D209" w14:textId="77777777" w:rsidR="002D29A2" w:rsidRDefault="002D29A2" w:rsidP="002D29A2">
      <w:pPr>
        <w:pStyle w:val="Prrafodelista"/>
        <w:spacing w:line="240" w:lineRule="auto"/>
        <w:ind w:left="1440"/>
        <w:rPr>
          <w:rFonts w:eastAsiaTheme="minorEastAsia"/>
        </w:rPr>
      </w:pPr>
    </w:p>
    <w:p w14:paraId="63D9C00D" w14:textId="77777777" w:rsidR="002D29A2" w:rsidRPr="00B678F3" w:rsidRDefault="002D29A2" w:rsidP="002D29A2">
      <w:pPr>
        <w:pStyle w:val="Prrafodelista"/>
        <w:numPr>
          <w:ilvl w:val="0"/>
          <w:numId w:val="8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2w-7w+10=5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4-2</m:t>
            </m:r>
          </m:e>
        </m:d>
        <m:r>
          <w:rPr>
            <w:rFonts w:ascii="Cambria Math" w:eastAsiaTheme="minorEastAsia" w:hAnsi="Cambria Math"/>
          </w:rPr>
          <m:t>-5w</m:t>
        </m:r>
      </m:oMath>
    </w:p>
    <w:p w14:paraId="33A9AF7B" w14:textId="77777777" w:rsidR="002D29A2" w:rsidRDefault="002D29A2" w:rsidP="002D29A2">
      <w:pPr>
        <w:pStyle w:val="Prrafodelista"/>
        <w:rPr>
          <w:rFonts w:eastAsiaTheme="minorEastAsia"/>
        </w:rPr>
        <w:sectPr w:rsidR="002D29A2" w:rsidSect="0056161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08CC874" w14:textId="1977251A" w:rsidR="004D0790" w:rsidRDefault="004D0790" w:rsidP="00F3032D">
      <w:pPr>
        <w:pStyle w:val="Prrafodelista"/>
      </w:pPr>
    </w:p>
    <w:p w14:paraId="0AD725B9" w14:textId="48E7F0BD" w:rsidR="00936440" w:rsidRDefault="00936440" w:rsidP="00F3032D">
      <w:pPr>
        <w:pStyle w:val="Prrafodelista"/>
      </w:pPr>
    </w:p>
    <w:p w14:paraId="6E1E089B" w14:textId="77777777" w:rsidR="00936440" w:rsidRDefault="00936440" w:rsidP="00F3032D">
      <w:pPr>
        <w:pStyle w:val="Prrafodelista"/>
      </w:pPr>
    </w:p>
    <w:p w14:paraId="6AC46776" w14:textId="77777777" w:rsidR="00F31AE1" w:rsidRDefault="00F31AE1" w:rsidP="00F3032D">
      <w:pPr>
        <w:pStyle w:val="Prrafodelista"/>
      </w:pPr>
    </w:p>
    <w:p w14:paraId="7A4CEF91" w14:textId="56B7897F" w:rsidR="0066472C" w:rsidRDefault="0066472C" w:rsidP="002D29A2">
      <w:pPr>
        <w:pStyle w:val="Prrafodelista"/>
        <w:numPr>
          <w:ilvl w:val="0"/>
          <w:numId w:val="3"/>
        </w:numPr>
      </w:pPr>
      <w:r>
        <w:t xml:space="preserve">Considera la información entregada en cada caso y determinar el valor de </w:t>
      </w:r>
      <w:r w:rsidR="00F31AE1">
        <w:t>la incógnita.</w:t>
      </w:r>
    </w:p>
    <w:p w14:paraId="14A22B1A" w14:textId="34C36462" w:rsidR="00F42245" w:rsidRDefault="00936440" w:rsidP="00936440">
      <w:pPr>
        <w:pStyle w:val="Prrafodelista"/>
        <w:jc w:val="center"/>
        <w:rPr>
          <w:b/>
          <w:bCs/>
        </w:rPr>
      </w:pPr>
      <w:r w:rsidRPr="00936440">
        <w:rPr>
          <w:b/>
          <w:bCs/>
        </w:rPr>
        <w:t>EJEMPLO</w:t>
      </w:r>
    </w:p>
    <w:p w14:paraId="46EED161" w14:textId="77777777" w:rsidR="00936440" w:rsidRPr="00936440" w:rsidRDefault="00936440" w:rsidP="00936440">
      <w:pPr>
        <w:pStyle w:val="Prrafodelista"/>
        <w:jc w:val="center"/>
        <w:rPr>
          <w:b/>
          <w:bCs/>
        </w:rPr>
      </w:pPr>
    </w:p>
    <w:p w14:paraId="5B2F2AD2" w14:textId="6594B53A" w:rsidR="00F42245" w:rsidRDefault="00B35092" w:rsidP="00F42245">
      <w:pPr>
        <w:pStyle w:val="Prrafodelista"/>
        <w:rPr>
          <w:rFonts w:eastAsiaTheme="minorEastAsia"/>
        </w:rPr>
      </w:pPr>
      <w:r>
        <w:t xml:space="preserve">La suma de los ángulos interiores de un pentágono es </w:t>
      </w:r>
      <m:oMath>
        <m:r>
          <w:rPr>
            <w:rFonts w:ascii="Cambria Math" w:hAnsi="Cambria Math"/>
          </w:rPr>
          <m:t>540°</m:t>
        </m:r>
      </m:oMath>
    </w:p>
    <w:p w14:paraId="46DC479B" w14:textId="545F3527" w:rsidR="00936440" w:rsidRDefault="00936440" w:rsidP="00936440">
      <w:pPr>
        <w:pStyle w:val="Prrafodelista"/>
        <w:jc w:val="center"/>
        <w:rPr>
          <w:rFonts w:eastAsiaTheme="minorEastAsia"/>
        </w:rPr>
      </w:pPr>
    </w:p>
    <w:p w14:paraId="050C19F9" w14:textId="7A1E7BCC" w:rsidR="00B35092" w:rsidRDefault="002D29A2" w:rsidP="00F42245">
      <w:pPr>
        <w:pStyle w:val="Prrafodelista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BC1B37" wp14:editId="143F9419">
                <wp:simplePos x="0" y="0"/>
                <wp:positionH relativeFrom="column">
                  <wp:posOffset>1752600</wp:posOffset>
                </wp:positionH>
                <wp:positionV relativeFrom="paragraph">
                  <wp:posOffset>-38100</wp:posOffset>
                </wp:positionV>
                <wp:extent cx="4895850" cy="3371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E575" w14:textId="1A8E3E3A" w:rsidR="00936440" w:rsidRPr="00936440" w:rsidRDefault="00964C40" w:rsidP="00A823B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w:r>
                              <w:t>Sumamos los ángulos y lo igual</w:t>
                            </w:r>
                            <w:r w:rsidR="00A919C9">
                              <w:t>amos a 540</w:t>
                            </w:r>
                            <w:r w:rsidR="00936440">
                              <w:t>.</w:t>
                            </w:r>
                          </w:p>
                          <w:p w14:paraId="6A51E92A" w14:textId="0E8CDC23" w:rsidR="00A919C9" w:rsidRPr="00936440" w:rsidRDefault="00A919C9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8x+20+12x-4+9x-1+5x+6x+5=540</m:t>
                                </m:r>
                              </m:oMath>
                            </m:oMathPara>
                          </w:p>
                          <w:p w14:paraId="5A7CA84C" w14:textId="72C51E6C" w:rsidR="00A919C9" w:rsidRDefault="00A919C9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Agrupamos términos semejantes</w:t>
                            </w:r>
                            <w:r w:rsidR="00565D58">
                              <w:t>.</w:t>
                            </w:r>
                          </w:p>
                          <w:p w14:paraId="1A65DD6A" w14:textId="03ECE645" w:rsidR="00A919C9" w:rsidRPr="00936440" w:rsidRDefault="00A919C9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8x+12x+9x+5x+6x+20-4-1+5=540</m:t>
                                </m:r>
                              </m:oMath>
                            </m:oMathPara>
                          </w:p>
                          <w:p w14:paraId="6843FD7E" w14:textId="4277DB4D" w:rsidR="007B6503" w:rsidRDefault="00565D58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Operamos términos semejantes según corresponda.</w:t>
                            </w:r>
                          </w:p>
                          <w:p w14:paraId="0B24E627" w14:textId="31B4BAA8" w:rsidR="00565D58" w:rsidRPr="009849EA" w:rsidRDefault="004368CC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40x+20=540-20</m:t>
                                </m:r>
                              </m:oMath>
                            </m:oMathPara>
                          </w:p>
                          <w:p w14:paraId="5411E6F2" w14:textId="4ABC1B18" w:rsidR="009849EA" w:rsidRPr="009849EA" w:rsidRDefault="009849EA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 xml:space="preserve">Restamos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en ambos lados.</w:t>
                            </w:r>
                          </w:p>
                          <w:p w14:paraId="2D684DC6" w14:textId="1D1AD5FA" w:rsidR="009849EA" w:rsidRPr="00E05584" w:rsidRDefault="009849EA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40x+20-20=540-20</m:t>
                                </m:r>
                              </m:oMath>
                            </m:oMathPara>
                          </w:p>
                          <w:p w14:paraId="528E2894" w14:textId="77F81EC4" w:rsidR="00E05584" w:rsidRDefault="00E05584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Resolvemos</w:t>
                            </w:r>
                            <w:r w:rsidR="002D29A2">
                              <w:t>.</w:t>
                            </w:r>
                          </w:p>
                          <w:p w14:paraId="786527A8" w14:textId="69BC7FD8" w:rsidR="00E05584" w:rsidRPr="007745D8" w:rsidRDefault="00E05584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40x=520</m:t>
                                </m:r>
                              </m:oMath>
                            </m:oMathPara>
                          </w:p>
                          <w:p w14:paraId="7C863CC2" w14:textId="60109A30" w:rsidR="00E05584" w:rsidRDefault="007745D8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Dividimos por 40 en ambos lados</w:t>
                            </w:r>
                            <w:r w:rsidR="002D29A2">
                              <w:t>.</w:t>
                            </w:r>
                          </w:p>
                          <w:p w14:paraId="225EE2F1" w14:textId="712998CC" w:rsidR="000A11CA" w:rsidRPr="000A11CA" w:rsidRDefault="00981216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D7B614" w14:textId="11F43136" w:rsidR="000A11CA" w:rsidRDefault="000A11CA" w:rsidP="0093644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Resolvemos</w:t>
                            </w:r>
                            <w:r w:rsidR="002D29A2">
                              <w:t>.</w:t>
                            </w:r>
                          </w:p>
                          <w:p w14:paraId="23AFB4BA" w14:textId="77777777" w:rsidR="002D29A2" w:rsidRDefault="002D29A2" w:rsidP="002D29A2">
                            <w:pPr>
                              <w:pStyle w:val="Prrafodelista"/>
                              <w:spacing w:line="276" w:lineRule="auto"/>
                            </w:pPr>
                          </w:p>
                          <w:p w14:paraId="73317198" w14:textId="7E803DC9" w:rsidR="000A11CA" w:rsidRPr="002D29A2" w:rsidRDefault="000A11CA" w:rsidP="00936440">
                            <w:pPr>
                              <w:pStyle w:val="Prrafodelista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x=13</m:t>
                                </m:r>
                              </m:oMath>
                            </m:oMathPara>
                          </w:p>
                          <w:p w14:paraId="18CF51D1" w14:textId="73B8C1EA" w:rsidR="002D29A2" w:rsidRDefault="002D29A2" w:rsidP="002D29A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 xml:space="preserve">El valor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4C6C6DCD" w14:textId="77777777" w:rsidR="00565D58" w:rsidRDefault="00565D58" w:rsidP="00936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1B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8pt;margin-top:-3pt;width:385.5pt;height:2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qKJgIAACUEAAAOAAAAZHJzL2Uyb0RvYy54bWysU9tu2zAMfR+wfxD0vjhJkyUx4hRdugwD&#10;ugvQ7QNoSY6FyaInKbGzry8lp2m2vQ3zg0Ca5NHhIbW+7RvDjsp5jbbgk9GYM2UFSm33Bf/+bfdm&#10;yZkPYCUYtKrgJ+X57eb1q3XX5mqKNRqpHCMQ6/OuLXgdQptnmRe1asCPsFWWghW6BgK5bp9JBx2h&#10;Nyabjsdvsw6dbB0K5T39vR+CfJPwq0qJ8KWqvArMFJy4hXS6dJbxzDZryPcO2lqLMw34BxYNaEuX&#10;XqDuIQA7OP0XVKOFQ49VGAlsMqwqLVTqgbqZjP/o5rGGVqVeSBzfXmTy/w9WfD5+dUzLgk8nC84s&#10;NDSk7QGkQyYVC6oPyKZRpq71OWU/tpQf+nfY07hTy759QPHDM4vbGuxe3TmHXa1AEs1JrMyuSgcc&#10;H0HK7hNKug0OARNQX7kmakiqMEKncZ0uIyIeTNDP2XI1X84pJCh2c7OYRCfeAflzeet8+KCwYdEo&#10;uKMdSPBwfPBhSH1Oibd5NFrutDHJcftyaxw7Au3LLn1n9N/SjGVdwVfz6TwhW4z1BA15owPts9FN&#10;wZfj+MVyyKMc761MdgBtBptIG3vWJ0oyiBP6sqfEKFqJ8kRKORz2lt4ZGTW6X5x1tLMF9z8P4BRn&#10;5qMltVeT2SwueXJm88WUHHcdKa8jYAVBFTxwNpjbkB5G5GvxjqZS6aTXC5MzV9rFpPj53cRlv/ZT&#10;1svr3jwBAAD//wMAUEsDBBQABgAIAAAAIQAXPwn73gAAAAsBAAAPAAAAZHJzL2Rvd25yZXYueG1s&#10;TI9BT4NAEIXvJv6HzTTxYtpFUkCRoVETjdfW/oCBnQIpu0vYbaH/3uWkp5nJe3nzvWI3615ceXSd&#10;NQhPmwgEm9qqzjQIx5/P9TMI58ko6q1hhBs72JX3dwXlyk5mz9eDb0QIMS4nhNb7IZfS1S1rchs7&#10;sAnayY6afDjHRqqRphCuexlHUSo1dSZ8aGngj5br8+GiEU7f02PyMlVf/pjtt+k7dVllb4gPq/nt&#10;FYTn2f+ZYcEP6FAGpspejHKiR4izNHTxCOtlLoZom4WtQkjiJAJZFvJ/h/IXAAD//wMAUEsBAi0A&#10;FAAGAAgAAAAhALaDOJL+AAAA4QEAABMAAAAAAAAAAAAAAAAAAAAAAFtDb250ZW50X1R5cGVzXS54&#10;bWxQSwECLQAUAAYACAAAACEAOP0h/9YAAACUAQAACwAAAAAAAAAAAAAAAAAvAQAAX3JlbHMvLnJl&#10;bHNQSwECLQAUAAYACAAAACEA6hx6iiYCAAAlBAAADgAAAAAAAAAAAAAAAAAuAgAAZHJzL2Uyb0Rv&#10;Yy54bWxQSwECLQAUAAYACAAAACEAFz8J+94AAAALAQAADwAAAAAAAAAAAAAAAACABAAAZHJzL2Rv&#10;d25yZXYueG1sUEsFBgAAAAAEAAQA8wAAAIsFAAAAAA==&#10;" stroked="f">
                <v:textbox>
                  <w:txbxContent>
                    <w:p w14:paraId="4CE5E575" w14:textId="1A8E3E3A" w:rsidR="00936440" w:rsidRPr="00936440" w:rsidRDefault="00964C40" w:rsidP="00A823B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eastAsiaTheme="minorEastAsia"/>
                        </w:rPr>
                      </w:pPr>
                      <w:r>
                        <w:t>Sumamos los ángulos y lo igual</w:t>
                      </w:r>
                      <w:r w:rsidR="00A919C9">
                        <w:t>amos a 540</w:t>
                      </w:r>
                      <w:r w:rsidR="00936440">
                        <w:t>.</w:t>
                      </w:r>
                    </w:p>
                    <w:p w14:paraId="6A51E92A" w14:textId="0E8CDC23" w:rsidR="00A919C9" w:rsidRPr="00936440" w:rsidRDefault="00A919C9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8x+</m:t>
                          </m:r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w:rPr>
                              <w:rFonts w:ascii="Cambria Math" w:hAnsi="Cambria Math"/>
                            </w:rPr>
                            <m:t>+12x-4+9x-1+5x+6x+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=540</m:t>
                          </m:r>
                        </m:oMath>
                      </m:oMathPara>
                    </w:p>
                    <w:p w14:paraId="5A7CA84C" w14:textId="72C51E6C" w:rsidR="00A919C9" w:rsidRDefault="00A919C9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Agrupamos términos semejantes</w:t>
                      </w:r>
                      <w:r w:rsidR="00565D58">
                        <w:t>.</w:t>
                      </w:r>
                    </w:p>
                    <w:p w14:paraId="1A65DD6A" w14:textId="03ECE645" w:rsidR="00A919C9" w:rsidRPr="00936440" w:rsidRDefault="00A919C9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8x+12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+9x+5x+6x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w:rPr>
                              <w:rFonts w:ascii="Cambria Math" w:hAnsi="Cambria Math"/>
                            </w:rPr>
                            <m:t>-4-1+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=540</m:t>
                          </m:r>
                        </m:oMath>
                      </m:oMathPara>
                    </w:p>
                    <w:p w14:paraId="6843FD7E" w14:textId="4277DB4D" w:rsidR="007B6503" w:rsidRDefault="00565D58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Operamos términos semejantes según corresponda.</w:t>
                      </w:r>
                    </w:p>
                    <w:p w14:paraId="0B24E627" w14:textId="31B4BAA8" w:rsidR="00565D58" w:rsidRPr="009849EA" w:rsidRDefault="004368CC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40x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w:rPr>
                              <w:rFonts w:ascii="Cambria Math" w:hAnsi="Cambria Math"/>
                            </w:rPr>
                            <m:t>=540</m:t>
                          </m:r>
                          <m:r>
                            <w:rPr>
                              <w:rFonts w:ascii="Cambria Math" w:hAnsi="Cambria Math"/>
                            </w:rPr>
                            <m:t>-20</m:t>
                          </m:r>
                        </m:oMath>
                      </m:oMathPara>
                    </w:p>
                    <w:p w14:paraId="5411E6F2" w14:textId="4ABC1B18" w:rsidR="009849EA" w:rsidRPr="009849EA" w:rsidRDefault="009849EA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 xml:space="preserve">Restamos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en ambos lados.</w:t>
                      </w:r>
                    </w:p>
                    <w:p w14:paraId="2D684DC6" w14:textId="1D1AD5FA" w:rsidR="009849EA" w:rsidRPr="00E05584" w:rsidRDefault="009849EA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40x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20-20=</m:t>
                          </m:r>
                          <m:r>
                            <w:rPr>
                              <w:rFonts w:ascii="Cambria Math" w:hAnsi="Cambria Math"/>
                            </w:rPr>
                            <m:t>540-</m:t>
                          </m:r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oMath>
                      </m:oMathPara>
                    </w:p>
                    <w:p w14:paraId="528E2894" w14:textId="77F81EC4" w:rsidR="00E05584" w:rsidRDefault="00E05584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Resolvemos</w:t>
                      </w:r>
                      <w:r w:rsidR="002D29A2">
                        <w:t>.</w:t>
                      </w:r>
                    </w:p>
                    <w:p w14:paraId="786527A8" w14:textId="69BC7FD8" w:rsidR="00E05584" w:rsidRPr="007745D8" w:rsidRDefault="00E05584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40x=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oMath>
                      </m:oMathPara>
                    </w:p>
                    <w:p w14:paraId="7C863CC2" w14:textId="60109A30" w:rsidR="00E05584" w:rsidRDefault="007745D8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Dividimos por 40 en ambos lados</w:t>
                      </w:r>
                      <w:r w:rsidR="002D29A2">
                        <w:t>.</w:t>
                      </w:r>
                    </w:p>
                    <w:p w14:paraId="225EE2F1" w14:textId="712998CC" w:rsidR="000A11CA" w:rsidRPr="000A11CA" w:rsidRDefault="000A11CA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40x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40</m:t>
                              </m:r>
                            </m:den>
                          </m:f>
                        </m:oMath>
                      </m:oMathPara>
                    </w:p>
                    <w:p w14:paraId="63D7B614" w14:textId="11F43136" w:rsidR="000A11CA" w:rsidRDefault="000A11CA" w:rsidP="0093644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Resolvemos</w:t>
                      </w:r>
                      <w:r w:rsidR="002D29A2">
                        <w:t>.</w:t>
                      </w:r>
                    </w:p>
                    <w:p w14:paraId="23AFB4BA" w14:textId="77777777" w:rsidR="002D29A2" w:rsidRDefault="002D29A2" w:rsidP="002D29A2">
                      <w:pPr>
                        <w:pStyle w:val="Prrafodelista"/>
                        <w:spacing w:line="276" w:lineRule="auto"/>
                      </w:pPr>
                    </w:p>
                    <w:p w14:paraId="73317198" w14:textId="7E803DC9" w:rsidR="000A11CA" w:rsidRPr="002D29A2" w:rsidRDefault="000A11CA" w:rsidP="00936440">
                      <w:pPr>
                        <w:pStyle w:val="Prrafodelista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oMath>
                      </m:oMathPara>
                    </w:p>
                    <w:p w14:paraId="18CF51D1" w14:textId="73B8C1EA" w:rsidR="002D29A2" w:rsidRDefault="002D29A2" w:rsidP="002D29A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 xml:space="preserve">El valor de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es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4C6C6DCD" w14:textId="77777777" w:rsidR="00565D58" w:rsidRDefault="00565D58" w:rsidP="009364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136711" wp14:editId="50F4BBEF">
            <wp:simplePos x="0" y="0"/>
            <wp:positionH relativeFrom="column">
              <wp:posOffset>85725</wp:posOffset>
            </wp:positionH>
            <wp:positionV relativeFrom="paragraph">
              <wp:posOffset>69215</wp:posOffset>
            </wp:positionV>
            <wp:extent cx="1914355" cy="1381125"/>
            <wp:effectExtent l="0" t="0" r="0" b="0"/>
            <wp:wrapNone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43B3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5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03BF" w14:textId="28E6BDF6" w:rsidR="00B35092" w:rsidRDefault="00B35092" w:rsidP="00B35092">
      <w:pPr>
        <w:pStyle w:val="Prrafodelista"/>
      </w:pPr>
    </w:p>
    <w:p w14:paraId="3C2DB953" w14:textId="732C6B1D" w:rsidR="00936440" w:rsidRDefault="00936440" w:rsidP="00B35092">
      <w:pPr>
        <w:pStyle w:val="Prrafodelista"/>
      </w:pPr>
    </w:p>
    <w:p w14:paraId="39806CCE" w14:textId="58162547" w:rsidR="00936440" w:rsidRDefault="00936440" w:rsidP="00B35092">
      <w:pPr>
        <w:pStyle w:val="Prrafodelista"/>
      </w:pPr>
    </w:p>
    <w:p w14:paraId="7EA1DCC5" w14:textId="229F69E7" w:rsidR="00936440" w:rsidRDefault="00936440" w:rsidP="00B35092">
      <w:pPr>
        <w:pStyle w:val="Prrafodelista"/>
      </w:pPr>
    </w:p>
    <w:p w14:paraId="58AE91F7" w14:textId="3C22A2C6" w:rsidR="00936440" w:rsidRDefault="00936440" w:rsidP="00B35092">
      <w:pPr>
        <w:pStyle w:val="Prrafodelista"/>
      </w:pPr>
    </w:p>
    <w:p w14:paraId="17CB4AF1" w14:textId="6D06BE30" w:rsidR="00936440" w:rsidRDefault="00936440" w:rsidP="00B35092">
      <w:pPr>
        <w:pStyle w:val="Prrafodelista"/>
      </w:pPr>
    </w:p>
    <w:p w14:paraId="36BB31F2" w14:textId="4677EA27" w:rsidR="00936440" w:rsidRDefault="00936440" w:rsidP="00B35092">
      <w:pPr>
        <w:pStyle w:val="Prrafodelista"/>
      </w:pPr>
    </w:p>
    <w:p w14:paraId="015EC0D3" w14:textId="2B180C49" w:rsidR="00936440" w:rsidRDefault="00936440" w:rsidP="00B35092">
      <w:pPr>
        <w:pStyle w:val="Prrafodelista"/>
      </w:pPr>
    </w:p>
    <w:p w14:paraId="549C17BF" w14:textId="0347EDD1" w:rsidR="00936440" w:rsidRDefault="00936440" w:rsidP="00B35092">
      <w:pPr>
        <w:pStyle w:val="Prrafodelista"/>
      </w:pPr>
    </w:p>
    <w:p w14:paraId="797B2A9D" w14:textId="051EB204" w:rsidR="00936440" w:rsidRDefault="00936440" w:rsidP="00B35092">
      <w:pPr>
        <w:pStyle w:val="Prrafodelista"/>
      </w:pPr>
    </w:p>
    <w:p w14:paraId="059FF9EE" w14:textId="6543D4F5" w:rsidR="00936440" w:rsidRDefault="00936440" w:rsidP="00B35092">
      <w:pPr>
        <w:pStyle w:val="Prrafodelista"/>
      </w:pPr>
    </w:p>
    <w:p w14:paraId="764DAF5D" w14:textId="1D4D865D" w:rsidR="00936440" w:rsidRDefault="00936440" w:rsidP="00B35092">
      <w:pPr>
        <w:pStyle w:val="Prrafodelista"/>
      </w:pPr>
    </w:p>
    <w:p w14:paraId="42284FC3" w14:textId="1F88CB9A" w:rsidR="00936440" w:rsidRDefault="00936440" w:rsidP="00B35092">
      <w:pPr>
        <w:pStyle w:val="Prrafodelista"/>
      </w:pPr>
    </w:p>
    <w:p w14:paraId="5DF78BAA" w14:textId="7CB5E5DA" w:rsidR="00936440" w:rsidRDefault="00936440" w:rsidP="00B35092">
      <w:pPr>
        <w:pStyle w:val="Prrafodelista"/>
      </w:pPr>
    </w:p>
    <w:p w14:paraId="693FC804" w14:textId="4EE929FA" w:rsidR="00936440" w:rsidRDefault="00936440" w:rsidP="00B35092">
      <w:pPr>
        <w:pStyle w:val="Prrafodelista"/>
      </w:pPr>
    </w:p>
    <w:p w14:paraId="61FC4491" w14:textId="113D0870" w:rsidR="00936440" w:rsidRDefault="00936440" w:rsidP="00B35092">
      <w:pPr>
        <w:pStyle w:val="Prrafodelista"/>
      </w:pPr>
    </w:p>
    <w:p w14:paraId="6D797A57" w14:textId="68574AA6" w:rsidR="00936440" w:rsidRDefault="00936440" w:rsidP="00B35092">
      <w:pPr>
        <w:pStyle w:val="Prrafodelista"/>
      </w:pPr>
    </w:p>
    <w:p w14:paraId="77D7A3A2" w14:textId="77777777" w:rsidR="00936440" w:rsidRDefault="00936440" w:rsidP="00B35092">
      <w:pPr>
        <w:pStyle w:val="Prrafodelista"/>
      </w:pPr>
    </w:p>
    <w:p w14:paraId="074BC3D0" w14:textId="062D65E4" w:rsidR="00936440" w:rsidRDefault="00936440" w:rsidP="00B35092">
      <w:pPr>
        <w:pStyle w:val="Prrafodelista"/>
      </w:pPr>
    </w:p>
    <w:p w14:paraId="229DD4A6" w14:textId="39AE14B1" w:rsidR="00F31AE1" w:rsidRPr="005026AB" w:rsidRDefault="0001412E" w:rsidP="00F31AE1">
      <w:pPr>
        <w:pStyle w:val="Prrafodelista"/>
        <w:numPr>
          <w:ilvl w:val="0"/>
          <w:numId w:val="6"/>
        </w:numPr>
      </w:pPr>
      <w:r>
        <w:t xml:space="preserve">El perímetro es </w:t>
      </w:r>
      <m:oMath>
        <m:r>
          <w:rPr>
            <w:rFonts w:ascii="Cambria Math" w:hAnsi="Cambria Math"/>
          </w:rPr>
          <m:t>73 cm</m:t>
        </m:r>
      </m:oMath>
    </w:p>
    <w:p w14:paraId="665C96A7" w14:textId="59BD73C3" w:rsidR="005026AB" w:rsidRDefault="005026AB" w:rsidP="005026AB">
      <w:pPr>
        <w:pStyle w:val="Prrafodelista"/>
      </w:pPr>
      <w:r>
        <w:rPr>
          <w:noProof/>
        </w:rPr>
        <w:drawing>
          <wp:inline distT="0" distB="0" distL="0" distR="0" wp14:anchorId="5E3C2BCE" wp14:editId="3CB054AF">
            <wp:extent cx="1943100" cy="1281493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49C84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01" cy="129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EA50" w14:textId="77777777" w:rsidR="005026AB" w:rsidRPr="0001412E" w:rsidRDefault="005026AB" w:rsidP="005026AB">
      <w:pPr>
        <w:pStyle w:val="Prrafodelista"/>
      </w:pPr>
    </w:p>
    <w:p w14:paraId="6325945F" w14:textId="53AD9251" w:rsidR="0001412E" w:rsidRPr="005026AB" w:rsidRDefault="00B27045" w:rsidP="00F31AE1">
      <w:pPr>
        <w:pStyle w:val="Prrafodelista"/>
        <w:numPr>
          <w:ilvl w:val="0"/>
          <w:numId w:val="6"/>
        </w:numPr>
      </w:pPr>
      <w:r>
        <w:rPr>
          <w:rFonts w:eastAsiaTheme="minorEastAsia"/>
        </w:rPr>
        <w:t xml:space="preserve">El perímetro es </w:t>
      </w:r>
      <m:oMath>
        <m:r>
          <w:rPr>
            <w:rFonts w:ascii="Cambria Math" w:eastAsiaTheme="minorEastAsia" w:hAnsi="Cambria Math"/>
          </w:rPr>
          <m:t>208 cm</m:t>
        </m:r>
      </m:oMath>
    </w:p>
    <w:p w14:paraId="44D317F9" w14:textId="76500C1D" w:rsidR="005026AB" w:rsidRDefault="005026AB" w:rsidP="005026AB">
      <w:pPr>
        <w:pStyle w:val="Prrafodelista"/>
      </w:pPr>
      <w:r>
        <w:rPr>
          <w:noProof/>
        </w:rPr>
        <w:drawing>
          <wp:inline distT="0" distB="0" distL="0" distR="0" wp14:anchorId="187F5D26" wp14:editId="378A8FDA">
            <wp:extent cx="1876425" cy="1036063"/>
            <wp:effectExtent l="0" t="0" r="0" b="0"/>
            <wp:docPr id="2" name="Imagen 2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46B20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19" cy="105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B136" w14:textId="77777777" w:rsidR="00936440" w:rsidRDefault="00936440" w:rsidP="005026AB">
      <w:pPr>
        <w:pStyle w:val="Prrafodelista"/>
      </w:pPr>
    </w:p>
    <w:p w14:paraId="39B5FB81" w14:textId="77777777" w:rsidR="00F42245" w:rsidRDefault="00F42245" w:rsidP="005026AB">
      <w:pPr>
        <w:pStyle w:val="Prrafodelista"/>
      </w:pPr>
    </w:p>
    <w:p w14:paraId="276FF5DB" w14:textId="77777777" w:rsidR="00B0173D" w:rsidRPr="00B0173D" w:rsidRDefault="000F378A" w:rsidP="00BC57CA">
      <w:pPr>
        <w:pStyle w:val="Prrafodelista"/>
        <w:numPr>
          <w:ilvl w:val="0"/>
          <w:numId w:val="6"/>
        </w:numPr>
      </w:pPr>
      <w:r>
        <w:t xml:space="preserve">La suma de los ángulos interiores de un triángulo es </w:t>
      </w:r>
      <m:oMath>
        <m:r>
          <w:rPr>
            <w:rFonts w:ascii="Cambria Math" w:hAnsi="Cambria Math"/>
          </w:rPr>
          <m:t>180°</m:t>
        </m:r>
      </m:oMath>
    </w:p>
    <w:p w14:paraId="0EC35342" w14:textId="74B46E68" w:rsidR="00512896" w:rsidRDefault="00B0173D" w:rsidP="00B0173D">
      <w:pPr>
        <w:pStyle w:val="Prrafodelista"/>
      </w:pPr>
      <w:r>
        <w:rPr>
          <w:noProof/>
        </w:rPr>
        <w:drawing>
          <wp:inline distT="0" distB="0" distL="0" distR="0" wp14:anchorId="301D14C4" wp14:editId="660156F0">
            <wp:extent cx="2159373" cy="895350"/>
            <wp:effectExtent l="0" t="0" r="0" b="0"/>
            <wp:docPr id="3" name="Imagen 3" descr="Imagen que contiene dibujo,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547E4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76" cy="90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C8D7B" w14:textId="77777777" w:rsidR="00936440" w:rsidRDefault="00936440" w:rsidP="00B0173D">
      <w:pPr>
        <w:pStyle w:val="Prrafodelista"/>
      </w:pPr>
    </w:p>
    <w:p w14:paraId="292BB31A" w14:textId="77777777" w:rsidR="00F42245" w:rsidRDefault="00F42245" w:rsidP="00B0173D">
      <w:pPr>
        <w:pStyle w:val="Prrafodelista"/>
      </w:pPr>
    </w:p>
    <w:p w14:paraId="51D5BDD7" w14:textId="77777777" w:rsidR="00F42245" w:rsidRPr="00F42245" w:rsidRDefault="009E169C" w:rsidP="00B0173D">
      <w:pPr>
        <w:pStyle w:val="Prrafodelista"/>
        <w:numPr>
          <w:ilvl w:val="0"/>
          <w:numId w:val="6"/>
        </w:numPr>
      </w:pPr>
      <w:r>
        <w:t xml:space="preserve">La suma de los ángulos interiores de un cuadrilátero es </w:t>
      </w:r>
      <m:oMath>
        <m:r>
          <w:rPr>
            <w:rFonts w:ascii="Cambria Math" w:hAnsi="Cambria Math"/>
          </w:rPr>
          <m:t>360°</m:t>
        </m:r>
      </m:oMath>
      <w:r w:rsidR="003D25C7">
        <w:rPr>
          <w:rFonts w:eastAsiaTheme="minorEastAsia"/>
        </w:rPr>
        <w:t>.</w:t>
      </w:r>
    </w:p>
    <w:p w14:paraId="5F43C285" w14:textId="0C82BD72" w:rsidR="00B0173D" w:rsidRDefault="00F42245" w:rsidP="00F42245">
      <w:pPr>
        <w:pStyle w:val="Prrafodelista"/>
      </w:pPr>
      <w:r>
        <w:rPr>
          <w:noProof/>
        </w:rPr>
        <w:drawing>
          <wp:inline distT="0" distB="0" distL="0" distR="0" wp14:anchorId="01E3209F" wp14:editId="6F9D5875">
            <wp:extent cx="2584646" cy="1076325"/>
            <wp:effectExtent l="0" t="0" r="6350" b="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4141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509" cy="108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7F75" w14:textId="3DEAB4B7" w:rsidR="00F42245" w:rsidRDefault="00F42245" w:rsidP="00F42245">
      <w:pPr>
        <w:pStyle w:val="Prrafodelista"/>
      </w:pPr>
    </w:p>
    <w:p w14:paraId="70239CFB" w14:textId="5275DB1C" w:rsidR="00846514" w:rsidRDefault="00846514" w:rsidP="00F42245">
      <w:pPr>
        <w:pStyle w:val="Prrafodelista"/>
      </w:pPr>
    </w:p>
    <w:p w14:paraId="0E6399F7" w14:textId="1E165593" w:rsidR="00846514" w:rsidRDefault="00846514" w:rsidP="00F42245">
      <w:pPr>
        <w:pStyle w:val="Prrafodelista"/>
      </w:pPr>
    </w:p>
    <w:p w14:paraId="59DDAEC2" w14:textId="288637D2" w:rsidR="00846514" w:rsidRDefault="00846514" w:rsidP="00F42245">
      <w:pPr>
        <w:pStyle w:val="Prrafodelista"/>
      </w:pPr>
    </w:p>
    <w:p w14:paraId="401849FB" w14:textId="7EDB0217" w:rsidR="00846514" w:rsidRDefault="00846514" w:rsidP="00F42245">
      <w:pPr>
        <w:pStyle w:val="Prrafodelista"/>
      </w:pPr>
    </w:p>
    <w:p w14:paraId="32EC1961" w14:textId="26965CCE" w:rsidR="00846514" w:rsidRDefault="00846514" w:rsidP="00F42245">
      <w:pPr>
        <w:pStyle w:val="Prrafodelista"/>
      </w:pPr>
    </w:p>
    <w:p w14:paraId="71731802" w14:textId="46399C6E" w:rsidR="00846514" w:rsidRPr="002775CD" w:rsidRDefault="002775CD" w:rsidP="002775CD">
      <w:pPr>
        <w:pStyle w:val="Prrafodelista"/>
        <w:jc w:val="center"/>
        <w:rPr>
          <w:color w:val="7030A0"/>
          <w:sz w:val="36"/>
          <w:szCs w:val="36"/>
        </w:rPr>
      </w:pPr>
      <w:r w:rsidRPr="002775CD">
        <w:rPr>
          <w:b/>
          <w:bCs/>
          <w:color w:val="7030A0"/>
          <w:sz w:val="36"/>
          <w:szCs w:val="36"/>
        </w:rPr>
        <w:t>Recuerda que la evaluación que se realizará en la tercera semana de agosto contemplará los ejercicios propuestos en esta guía, por lo tanto, es muy importante que la desarrolles.</w:t>
      </w:r>
    </w:p>
    <w:sectPr w:rsidR="00846514" w:rsidRPr="002775CD" w:rsidSect="0080458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4A55" w14:textId="77777777" w:rsidR="00981216" w:rsidRDefault="00981216" w:rsidP="002C0959">
      <w:pPr>
        <w:spacing w:after="0" w:line="240" w:lineRule="auto"/>
      </w:pPr>
      <w:r>
        <w:separator/>
      </w:r>
    </w:p>
  </w:endnote>
  <w:endnote w:type="continuationSeparator" w:id="0">
    <w:p w14:paraId="7B5CFD7E" w14:textId="77777777" w:rsidR="00981216" w:rsidRDefault="00981216" w:rsidP="002C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F7E7" w14:textId="77777777" w:rsidR="00981216" w:rsidRDefault="00981216" w:rsidP="002C0959">
      <w:pPr>
        <w:spacing w:after="0" w:line="240" w:lineRule="auto"/>
      </w:pPr>
      <w:r>
        <w:separator/>
      </w:r>
    </w:p>
  </w:footnote>
  <w:footnote w:type="continuationSeparator" w:id="0">
    <w:p w14:paraId="1219261E" w14:textId="77777777" w:rsidR="00981216" w:rsidRDefault="00981216" w:rsidP="002C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B823" w14:textId="61DE88B8" w:rsidR="002C0959" w:rsidRDefault="002C0959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B2B3AF" wp14:editId="6E39DD7B">
              <wp:simplePos x="0" y="0"/>
              <wp:positionH relativeFrom="column">
                <wp:posOffset>432723</wp:posOffset>
              </wp:positionH>
              <wp:positionV relativeFrom="paragraph">
                <wp:posOffset>-127660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78A1E" w14:textId="77777777" w:rsidR="002C0959" w:rsidRDefault="002C0959" w:rsidP="002C0959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72FA78B6" w14:textId="77777777" w:rsidR="002C0959" w:rsidRDefault="002C0959" w:rsidP="002C09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2B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05pt;margin-top:-10.0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OhuVv3eAAAACQEAAA8AAABkcnMvZG93bnJldi54bWxM&#10;j8tOwzAQRfdI/IM1SGxQ67RK3BIyqQAJxLaPD3DiaRIRj6PYbdK/x6xgN6M5unNusZttL640+s4x&#10;wmqZgCCunem4QTgdPxZbED5oNrp3TAg38rAr7+8KnRs38Z6uh9CIGMI+1whtCEMupa9bstov3UAc&#10;b2c3Wh3iOjbSjHqK4baX6yRR0uqO44dWD/TeUv19uFiE89f0lD1P1Wc4bfapetPdpnI3xMeH+fUF&#10;RKA5/MHwqx/VoYxOlbuw8aJHUNtVJBEW6yQOEUhVpkBUCFmSgiwL+b9B+QM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Doblb93gAAAAkBAAAPAAAAAAAAAAAAAAAAAH8EAABkcnMvZG93&#10;bnJldi54bWxQSwUGAAAAAAQABADzAAAAigUAAAAA&#10;" stroked="f">
              <v:textbox>
                <w:txbxContent>
                  <w:p w14:paraId="46778A1E" w14:textId="77777777" w:rsidR="002C0959" w:rsidRDefault="002C0959" w:rsidP="002C0959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72FA78B6" w14:textId="77777777" w:rsidR="002C0959" w:rsidRDefault="002C0959" w:rsidP="002C0959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3430ABAD" wp14:editId="3673BEA8">
          <wp:simplePos x="0" y="0"/>
          <wp:positionH relativeFrom="margin">
            <wp:posOffset>-70386</wp:posOffset>
          </wp:positionH>
          <wp:positionV relativeFrom="paragraph">
            <wp:posOffset>-261191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F92"/>
    <w:multiLevelType w:val="hybridMultilevel"/>
    <w:tmpl w:val="5E729A3A"/>
    <w:lvl w:ilvl="0" w:tplc="6E9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92"/>
    <w:multiLevelType w:val="hybridMultilevel"/>
    <w:tmpl w:val="199E3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E8C"/>
    <w:multiLevelType w:val="hybridMultilevel"/>
    <w:tmpl w:val="4FE21B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57F"/>
    <w:multiLevelType w:val="hybridMultilevel"/>
    <w:tmpl w:val="E9A04C8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D21B6"/>
    <w:multiLevelType w:val="multilevel"/>
    <w:tmpl w:val="0D48F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3635D7"/>
    <w:multiLevelType w:val="hybridMultilevel"/>
    <w:tmpl w:val="DA826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538"/>
    <w:multiLevelType w:val="hybridMultilevel"/>
    <w:tmpl w:val="39DAEFB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9"/>
    <w:rsid w:val="00010EBF"/>
    <w:rsid w:val="0001412E"/>
    <w:rsid w:val="000A11CA"/>
    <w:rsid w:val="000B2A80"/>
    <w:rsid w:val="000C3280"/>
    <w:rsid w:val="000F378A"/>
    <w:rsid w:val="002727BC"/>
    <w:rsid w:val="002775CD"/>
    <w:rsid w:val="002A1B24"/>
    <w:rsid w:val="002C0959"/>
    <w:rsid w:val="002D29A2"/>
    <w:rsid w:val="002D5393"/>
    <w:rsid w:val="00316AD5"/>
    <w:rsid w:val="003B083C"/>
    <w:rsid w:val="003B5E59"/>
    <w:rsid w:val="003D25C7"/>
    <w:rsid w:val="004368CC"/>
    <w:rsid w:val="004922F5"/>
    <w:rsid w:val="004D0759"/>
    <w:rsid w:val="004D0790"/>
    <w:rsid w:val="004F75F4"/>
    <w:rsid w:val="005026AB"/>
    <w:rsid w:val="00512896"/>
    <w:rsid w:val="00533696"/>
    <w:rsid w:val="005525B3"/>
    <w:rsid w:val="0056161B"/>
    <w:rsid w:val="00565D58"/>
    <w:rsid w:val="005E3844"/>
    <w:rsid w:val="00620260"/>
    <w:rsid w:val="0066472C"/>
    <w:rsid w:val="00750FEB"/>
    <w:rsid w:val="007745D8"/>
    <w:rsid w:val="007B6503"/>
    <w:rsid w:val="00804580"/>
    <w:rsid w:val="008138BB"/>
    <w:rsid w:val="00846514"/>
    <w:rsid w:val="00897312"/>
    <w:rsid w:val="008D168F"/>
    <w:rsid w:val="00936440"/>
    <w:rsid w:val="00957B4D"/>
    <w:rsid w:val="00964C40"/>
    <w:rsid w:val="00981216"/>
    <w:rsid w:val="009849EA"/>
    <w:rsid w:val="00985EEB"/>
    <w:rsid w:val="009E169C"/>
    <w:rsid w:val="009F1888"/>
    <w:rsid w:val="00A13C73"/>
    <w:rsid w:val="00A77BE9"/>
    <w:rsid w:val="00A919C9"/>
    <w:rsid w:val="00AA69D6"/>
    <w:rsid w:val="00AC0141"/>
    <w:rsid w:val="00AC52C1"/>
    <w:rsid w:val="00B0173D"/>
    <w:rsid w:val="00B018E3"/>
    <w:rsid w:val="00B13A31"/>
    <w:rsid w:val="00B21D81"/>
    <w:rsid w:val="00B27045"/>
    <w:rsid w:val="00B32B4B"/>
    <w:rsid w:val="00B35092"/>
    <w:rsid w:val="00B36088"/>
    <w:rsid w:val="00B5459B"/>
    <w:rsid w:val="00B678F3"/>
    <w:rsid w:val="00B86ED8"/>
    <w:rsid w:val="00B9184E"/>
    <w:rsid w:val="00BE55A6"/>
    <w:rsid w:val="00C4621D"/>
    <w:rsid w:val="00C51105"/>
    <w:rsid w:val="00CA4207"/>
    <w:rsid w:val="00CB3709"/>
    <w:rsid w:val="00CE52AE"/>
    <w:rsid w:val="00D47D89"/>
    <w:rsid w:val="00D47FB6"/>
    <w:rsid w:val="00DC55DA"/>
    <w:rsid w:val="00DC6A42"/>
    <w:rsid w:val="00DF3E33"/>
    <w:rsid w:val="00E05584"/>
    <w:rsid w:val="00E56F6D"/>
    <w:rsid w:val="00EA03B1"/>
    <w:rsid w:val="00EC6A58"/>
    <w:rsid w:val="00F25E71"/>
    <w:rsid w:val="00F3032D"/>
    <w:rsid w:val="00F31AE1"/>
    <w:rsid w:val="00F42245"/>
    <w:rsid w:val="00F5535B"/>
    <w:rsid w:val="00F60DBD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1076"/>
  <w15:chartTrackingRefBased/>
  <w15:docId w15:val="{1A16E385-0E0A-452F-9445-0E0890E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959"/>
  </w:style>
  <w:style w:type="paragraph" w:styleId="Piedepgina">
    <w:name w:val="footer"/>
    <w:basedOn w:val="Normal"/>
    <w:link w:val="PiedepginaCar"/>
    <w:uiPriority w:val="99"/>
    <w:unhideWhenUsed/>
    <w:rsid w:val="002C0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959"/>
  </w:style>
  <w:style w:type="table" w:styleId="Tablaconcuadrcula">
    <w:name w:val="Table Grid"/>
    <w:basedOn w:val="Tablanormal"/>
    <w:uiPriority w:val="39"/>
    <w:rsid w:val="002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50FEB"/>
    <w:rPr>
      <w:color w:val="808080"/>
    </w:rPr>
  </w:style>
  <w:style w:type="paragraph" w:styleId="Prrafodelista">
    <w:name w:val="List Paragraph"/>
    <w:basedOn w:val="Normal"/>
    <w:uiPriority w:val="34"/>
    <w:qFormat/>
    <w:rsid w:val="004D07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6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abustamante@sanfernandocollege.cl" TargetMode="External"/><Relationship Id="rId19" Type="http://schemas.openxmlformats.org/officeDocument/2006/relationships/image" Target="media/image5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tm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9A286-0735-44C4-9229-CAC8B8C40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70628-384B-4BFD-A3F0-2E3F19E41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DE857-03B1-42BB-9DA2-79AA7CE7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6</cp:revision>
  <dcterms:created xsi:type="dcterms:W3CDTF">2020-07-31T18:36:00Z</dcterms:created>
  <dcterms:modified xsi:type="dcterms:W3CDTF">2020-07-31T20:57:00Z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