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8AE" w:rsidRDefault="004738AE">
      <w:pPr>
        <w:pStyle w:val="Textoindependiente"/>
        <w:spacing w:before="8"/>
        <w:rPr>
          <w:b/>
        </w:r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2409"/>
        <w:gridCol w:w="1137"/>
        <w:gridCol w:w="1513"/>
        <w:gridCol w:w="2021"/>
      </w:tblGrid>
      <w:tr w:rsidR="004738AE">
        <w:trPr>
          <w:trHeight w:val="186"/>
        </w:trPr>
        <w:tc>
          <w:tcPr>
            <w:tcW w:w="7344" w:type="dxa"/>
            <w:gridSpan w:val="3"/>
            <w:shd w:val="clear" w:color="auto" w:fill="F1F1F1"/>
          </w:tcPr>
          <w:p w:rsidR="004738AE" w:rsidRPr="00DE1F4D" w:rsidRDefault="004D52D1">
            <w:pPr>
              <w:pStyle w:val="TableParagraph"/>
              <w:spacing w:line="166" w:lineRule="exact"/>
              <w:ind w:left="10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F4D">
              <w:rPr>
                <w:rFonts w:ascii="Times New Roman" w:hAnsi="Times New Roman" w:cs="Times New Roman"/>
                <w:b/>
                <w:sz w:val="18"/>
                <w:szCs w:val="18"/>
              </w:rPr>
              <w:t>Nombre</w:t>
            </w:r>
          </w:p>
        </w:tc>
        <w:tc>
          <w:tcPr>
            <w:tcW w:w="1513" w:type="dxa"/>
            <w:shd w:val="clear" w:color="auto" w:fill="F1F1F1"/>
          </w:tcPr>
          <w:p w:rsidR="004738AE" w:rsidRPr="00DE1F4D" w:rsidRDefault="004D52D1">
            <w:pPr>
              <w:pStyle w:val="TableParagraph"/>
              <w:spacing w:line="166" w:lineRule="exact"/>
              <w:ind w:left="10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F4D">
              <w:rPr>
                <w:rFonts w:ascii="Times New Roman" w:hAnsi="Times New Roman" w:cs="Times New Roman"/>
                <w:b/>
                <w:sz w:val="18"/>
                <w:szCs w:val="18"/>
              </w:rPr>
              <w:t>Nº de lista</w:t>
            </w:r>
          </w:p>
        </w:tc>
        <w:tc>
          <w:tcPr>
            <w:tcW w:w="2021" w:type="dxa"/>
            <w:shd w:val="clear" w:color="auto" w:fill="F1F1F1"/>
          </w:tcPr>
          <w:p w:rsidR="004738AE" w:rsidRPr="00DE1F4D" w:rsidRDefault="004D52D1">
            <w:pPr>
              <w:pStyle w:val="TableParagraph"/>
              <w:spacing w:line="166" w:lineRule="exact"/>
              <w:ind w:left="10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F4D">
              <w:rPr>
                <w:rFonts w:ascii="Times New Roman" w:hAnsi="Times New Roman" w:cs="Times New Roman"/>
                <w:b/>
                <w:sz w:val="18"/>
                <w:szCs w:val="18"/>
              </w:rPr>
              <w:t>Nota</w:t>
            </w:r>
          </w:p>
        </w:tc>
      </w:tr>
      <w:tr w:rsidR="004738AE">
        <w:trPr>
          <w:trHeight w:val="261"/>
        </w:trPr>
        <w:tc>
          <w:tcPr>
            <w:tcW w:w="7344" w:type="dxa"/>
            <w:gridSpan w:val="3"/>
          </w:tcPr>
          <w:p w:rsidR="004738AE" w:rsidRPr="00DE1F4D" w:rsidRDefault="004738AE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3" w:type="dxa"/>
          </w:tcPr>
          <w:p w:rsidR="004738AE" w:rsidRPr="00DE1F4D" w:rsidRDefault="004738AE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1" w:type="dxa"/>
            <w:vMerge w:val="restart"/>
          </w:tcPr>
          <w:p w:rsidR="004738AE" w:rsidRPr="00DE1F4D" w:rsidRDefault="004738AE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38AE">
        <w:trPr>
          <w:trHeight w:val="365"/>
        </w:trPr>
        <w:tc>
          <w:tcPr>
            <w:tcW w:w="3798" w:type="dxa"/>
            <w:shd w:val="clear" w:color="auto" w:fill="F1F1F1"/>
          </w:tcPr>
          <w:p w:rsidR="004738AE" w:rsidRPr="00DE1F4D" w:rsidRDefault="004D52D1">
            <w:pPr>
              <w:pStyle w:val="TableParagraph"/>
              <w:spacing w:before="85"/>
              <w:ind w:left="10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F4D">
              <w:rPr>
                <w:rFonts w:ascii="Times New Roman" w:hAnsi="Times New Roman" w:cs="Times New Roman"/>
                <w:b/>
                <w:sz w:val="18"/>
                <w:szCs w:val="18"/>
              </w:rPr>
              <w:t>Curso</w:t>
            </w:r>
          </w:p>
        </w:tc>
        <w:tc>
          <w:tcPr>
            <w:tcW w:w="2409" w:type="dxa"/>
            <w:shd w:val="clear" w:color="auto" w:fill="F1F1F1"/>
          </w:tcPr>
          <w:p w:rsidR="004738AE" w:rsidRPr="00DE1F4D" w:rsidRDefault="004D52D1">
            <w:pPr>
              <w:pStyle w:val="TableParagraph"/>
              <w:spacing w:before="85"/>
              <w:ind w:left="10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F4D">
              <w:rPr>
                <w:rFonts w:ascii="Times New Roman" w:hAnsi="Times New Roman" w:cs="Times New Roman"/>
                <w:b/>
                <w:sz w:val="18"/>
                <w:szCs w:val="18"/>
              </w:rPr>
              <w:t>Fecha</w:t>
            </w:r>
          </w:p>
        </w:tc>
        <w:tc>
          <w:tcPr>
            <w:tcW w:w="1137" w:type="dxa"/>
            <w:shd w:val="clear" w:color="auto" w:fill="F1F1F1"/>
          </w:tcPr>
          <w:p w:rsidR="004738AE" w:rsidRPr="00DE1F4D" w:rsidRDefault="004D52D1">
            <w:pPr>
              <w:pStyle w:val="TableParagraph"/>
              <w:spacing w:line="177" w:lineRule="exact"/>
              <w:ind w:left="106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F4D">
              <w:rPr>
                <w:rFonts w:ascii="Times New Roman" w:hAnsi="Times New Roman" w:cs="Times New Roman"/>
                <w:b/>
                <w:sz w:val="18"/>
                <w:szCs w:val="18"/>
              </w:rPr>
              <w:t>Puntaje</w:t>
            </w:r>
          </w:p>
          <w:p w:rsidR="004738AE" w:rsidRPr="00DE1F4D" w:rsidRDefault="004D52D1">
            <w:pPr>
              <w:pStyle w:val="TableParagraph"/>
              <w:spacing w:line="169" w:lineRule="exact"/>
              <w:ind w:left="106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F4D">
              <w:rPr>
                <w:rFonts w:ascii="Times New Roman" w:hAnsi="Times New Roman" w:cs="Times New Roman"/>
                <w:b/>
                <w:sz w:val="18"/>
                <w:szCs w:val="18"/>
              </w:rPr>
              <w:t>ideal</w:t>
            </w:r>
          </w:p>
        </w:tc>
        <w:tc>
          <w:tcPr>
            <w:tcW w:w="1513" w:type="dxa"/>
            <w:shd w:val="clear" w:color="auto" w:fill="F1F1F1"/>
          </w:tcPr>
          <w:p w:rsidR="004738AE" w:rsidRPr="00DE1F4D" w:rsidRDefault="004D52D1">
            <w:pPr>
              <w:pStyle w:val="TableParagraph"/>
              <w:spacing w:before="85"/>
              <w:ind w:left="10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F4D">
              <w:rPr>
                <w:rFonts w:ascii="Times New Roman" w:hAnsi="Times New Roman" w:cs="Times New Roman"/>
                <w:b/>
                <w:sz w:val="18"/>
                <w:szCs w:val="18"/>
              </w:rPr>
              <w:t>Puntaje obtenido</w:t>
            </w:r>
          </w:p>
        </w:tc>
        <w:tc>
          <w:tcPr>
            <w:tcW w:w="2021" w:type="dxa"/>
            <w:vMerge/>
            <w:tcBorders>
              <w:top w:val="nil"/>
            </w:tcBorders>
          </w:tcPr>
          <w:p w:rsidR="004738AE" w:rsidRPr="00DE1F4D" w:rsidRDefault="004738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38AE">
        <w:trPr>
          <w:trHeight w:val="510"/>
        </w:trPr>
        <w:tc>
          <w:tcPr>
            <w:tcW w:w="3798" w:type="dxa"/>
          </w:tcPr>
          <w:p w:rsidR="00D62BD1" w:rsidRPr="00DE1F4D" w:rsidRDefault="001C1732" w:rsidP="00DE1F4D">
            <w:pPr>
              <w:pStyle w:val="TableParagraph"/>
              <w:spacing w:before="69"/>
              <w:ind w:left="107" w:right="279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1ro. Medio D-E-F</w:t>
            </w:r>
          </w:p>
        </w:tc>
        <w:tc>
          <w:tcPr>
            <w:tcW w:w="2409" w:type="dxa"/>
          </w:tcPr>
          <w:p w:rsidR="004738AE" w:rsidRPr="00DE1F4D" w:rsidRDefault="00D62BD1" w:rsidP="00D62BD1">
            <w:pPr>
              <w:pStyle w:val="TableParagraph"/>
              <w:spacing w:before="69"/>
              <w:ind w:left="102"/>
              <w:rPr>
                <w:rFonts w:ascii="Times New Roman" w:hAnsi="Times New Roman" w:cs="Times New Roman"/>
                <w:sz w:val="18"/>
                <w:szCs w:val="18"/>
              </w:rPr>
            </w:pPr>
            <w:r w:rsidRPr="00DE1F4D">
              <w:rPr>
                <w:rFonts w:ascii="Times New Roman" w:hAnsi="Times New Roman" w:cs="Times New Roman"/>
                <w:sz w:val="18"/>
                <w:szCs w:val="18"/>
              </w:rPr>
              <w:t>Semana 03 de agosto</w:t>
            </w:r>
            <w:r w:rsidR="004D52D1" w:rsidRPr="00DE1F4D">
              <w:rPr>
                <w:rFonts w:ascii="Times New Roman" w:hAnsi="Times New Roman" w:cs="Times New Roman"/>
                <w:sz w:val="18"/>
                <w:szCs w:val="18"/>
              </w:rPr>
              <w:t xml:space="preserve"> al </w:t>
            </w:r>
            <w:r w:rsidRPr="00DE1F4D">
              <w:rPr>
                <w:rFonts w:ascii="Times New Roman" w:hAnsi="Times New Roman" w:cs="Times New Roman"/>
                <w:sz w:val="18"/>
                <w:szCs w:val="18"/>
              </w:rPr>
              <w:t>07 de agosto</w:t>
            </w:r>
          </w:p>
        </w:tc>
        <w:tc>
          <w:tcPr>
            <w:tcW w:w="1137" w:type="dxa"/>
          </w:tcPr>
          <w:p w:rsidR="004738AE" w:rsidRPr="00DE1F4D" w:rsidRDefault="004D52D1">
            <w:pPr>
              <w:pStyle w:val="TableParagraph"/>
              <w:spacing w:before="161"/>
              <w:ind w:left="370"/>
              <w:rPr>
                <w:rFonts w:ascii="Times New Roman" w:hAnsi="Times New Roman" w:cs="Times New Roman"/>
                <w:sz w:val="18"/>
                <w:szCs w:val="18"/>
              </w:rPr>
            </w:pPr>
            <w:r w:rsidRPr="00DE1F4D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513" w:type="dxa"/>
          </w:tcPr>
          <w:p w:rsidR="004738AE" w:rsidRPr="00DE1F4D" w:rsidRDefault="004738AE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 w:rsidR="004738AE" w:rsidRPr="00DE1F4D" w:rsidRDefault="004738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38AE">
        <w:trPr>
          <w:trHeight w:val="206"/>
        </w:trPr>
        <w:tc>
          <w:tcPr>
            <w:tcW w:w="3798" w:type="dxa"/>
            <w:shd w:val="clear" w:color="auto" w:fill="F1F1F1"/>
          </w:tcPr>
          <w:p w:rsidR="004738AE" w:rsidRPr="00DE1F4D" w:rsidRDefault="004D52D1">
            <w:pPr>
              <w:pStyle w:val="TableParagraph"/>
              <w:spacing w:before="9" w:line="177" w:lineRule="exact"/>
              <w:ind w:left="10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F4D">
              <w:rPr>
                <w:rFonts w:ascii="Times New Roman" w:hAnsi="Times New Roman" w:cs="Times New Roman"/>
                <w:b/>
                <w:sz w:val="18"/>
                <w:szCs w:val="18"/>
              </w:rPr>
              <w:t>Objetivos de Aprendizaje</w:t>
            </w:r>
          </w:p>
        </w:tc>
        <w:tc>
          <w:tcPr>
            <w:tcW w:w="2409" w:type="dxa"/>
            <w:shd w:val="clear" w:color="auto" w:fill="F1F1F1"/>
          </w:tcPr>
          <w:p w:rsidR="004738AE" w:rsidRPr="00DE1F4D" w:rsidRDefault="004D52D1">
            <w:pPr>
              <w:pStyle w:val="TableParagraph"/>
              <w:spacing w:before="9" w:line="177" w:lineRule="exact"/>
              <w:ind w:left="10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F4D">
              <w:rPr>
                <w:rFonts w:ascii="Times New Roman" w:hAnsi="Times New Roman" w:cs="Times New Roman"/>
                <w:b/>
                <w:sz w:val="18"/>
                <w:szCs w:val="18"/>
              </w:rPr>
              <w:t>Contenidos</w:t>
            </w:r>
          </w:p>
        </w:tc>
        <w:tc>
          <w:tcPr>
            <w:tcW w:w="4671" w:type="dxa"/>
            <w:gridSpan w:val="3"/>
            <w:shd w:val="clear" w:color="auto" w:fill="F1F1F1"/>
          </w:tcPr>
          <w:p w:rsidR="004738AE" w:rsidRPr="00DE1F4D" w:rsidRDefault="004D52D1">
            <w:pPr>
              <w:pStyle w:val="TableParagraph"/>
              <w:spacing w:before="9" w:line="177" w:lineRule="exact"/>
              <w:ind w:left="106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F4D">
              <w:rPr>
                <w:rFonts w:ascii="Times New Roman" w:hAnsi="Times New Roman" w:cs="Times New Roman"/>
                <w:b/>
                <w:sz w:val="18"/>
                <w:szCs w:val="18"/>
              </w:rPr>
              <w:t>Habilidades</w:t>
            </w:r>
          </w:p>
        </w:tc>
      </w:tr>
      <w:tr w:rsidR="004738AE">
        <w:trPr>
          <w:trHeight w:val="2394"/>
        </w:trPr>
        <w:tc>
          <w:tcPr>
            <w:tcW w:w="3798" w:type="dxa"/>
          </w:tcPr>
          <w:p w:rsidR="004738AE" w:rsidRPr="00DE1F4D" w:rsidRDefault="00DE1F4D" w:rsidP="00DE1F4D">
            <w:pPr>
              <w:pStyle w:val="TableParagraph"/>
              <w:ind w:left="107" w:right="16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1F4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OA1: </w:t>
            </w:r>
            <w:r w:rsidR="004D52D1" w:rsidRPr="00DE1F4D">
              <w:rPr>
                <w:rFonts w:ascii="Times New Roman" w:hAnsi="Times New Roman" w:cs="Times New Roman"/>
                <w:sz w:val="18"/>
                <w:szCs w:val="18"/>
              </w:rPr>
              <w:t>Leer textos habitualmente para aprender y recrearse, de acuerdo con las preferencias y propósitos.</w:t>
            </w:r>
          </w:p>
          <w:p w:rsidR="004738AE" w:rsidRPr="00DE1F4D" w:rsidRDefault="00DE1F4D" w:rsidP="00DE1F4D">
            <w:pPr>
              <w:pStyle w:val="TableParagraph"/>
              <w:ind w:left="107" w:right="13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1F4D">
              <w:rPr>
                <w:rFonts w:ascii="Times New Roman" w:hAnsi="Times New Roman" w:cs="Times New Roman"/>
                <w:b/>
                <w:sz w:val="18"/>
                <w:szCs w:val="18"/>
              </w:rPr>
              <w:t>OA2</w:t>
            </w:r>
            <w:r w:rsidR="004D52D1" w:rsidRPr="00DE1F4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: </w:t>
            </w:r>
            <w:r w:rsidR="004D52D1" w:rsidRPr="00DE1F4D">
              <w:rPr>
                <w:rFonts w:ascii="Times New Roman" w:hAnsi="Times New Roman" w:cs="Times New Roman"/>
                <w:sz w:val="18"/>
                <w:szCs w:val="18"/>
              </w:rPr>
              <w:t xml:space="preserve">Reflexionar sobre las diferentes dimensiones de la experiencia humana, propia y ajena, a partir de la lectura de obras literarias que forman parte de nuestras herencias culturales. </w:t>
            </w:r>
            <w:r w:rsidRPr="00DE1F4D">
              <w:rPr>
                <w:rFonts w:ascii="Times New Roman" w:hAnsi="Times New Roman" w:cs="Times New Roman"/>
                <w:b/>
                <w:sz w:val="18"/>
                <w:szCs w:val="18"/>
              </w:rPr>
              <w:t>OA3:</w:t>
            </w:r>
            <w:r w:rsidR="004D52D1" w:rsidRPr="00DE1F4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4D52D1" w:rsidRPr="00DE1F4D">
              <w:rPr>
                <w:rFonts w:ascii="Times New Roman" w:hAnsi="Times New Roman" w:cs="Times New Roman"/>
                <w:sz w:val="18"/>
                <w:szCs w:val="18"/>
              </w:rPr>
              <w:t>Analizar las narraciones leídas para enriquecer su comprensión, considerando, cuando sea pertinente conflicto de la historia, personajes, narrador, efecto del orden de los acontecimientos (…)</w:t>
            </w:r>
          </w:p>
        </w:tc>
        <w:tc>
          <w:tcPr>
            <w:tcW w:w="2409" w:type="dxa"/>
          </w:tcPr>
          <w:p w:rsidR="004738AE" w:rsidRPr="00DE1F4D" w:rsidRDefault="004738AE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738AE" w:rsidRPr="00DE1F4D" w:rsidRDefault="004738AE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738AE" w:rsidRPr="00DE1F4D" w:rsidRDefault="004738AE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738AE" w:rsidRPr="00DE1F4D" w:rsidRDefault="004738A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738AE" w:rsidRPr="00DE1F4D" w:rsidRDefault="00D62BD1">
            <w:pPr>
              <w:pStyle w:val="TableParagraph"/>
              <w:ind w:left="102"/>
              <w:rPr>
                <w:rFonts w:ascii="Times New Roman" w:hAnsi="Times New Roman" w:cs="Times New Roman"/>
                <w:sz w:val="18"/>
                <w:szCs w:val="18"/>
              </w:rPr>
            </w:pPr>
            <w:r w:rsidRPr="00DE1F4D">
              <w:rPr>
                <w:rFonts w:ascii="Times New Roman" w:hAnsi="Times New Roman" w:cs="Times New Roman"/>
                <w:sz w:val="18"/>
                <w:szCs w:val="18"/>
              </w:rPr>
              <w:t>-LIBRO: El reino del dragón de oro.</w:t>
            </w:r>
          </w:p>
        </w:tc>
        <w:tc>
          <w:tcPr>
            <w:tcW w:w="4671" w:type="dxa"/>
            <w:gridSpan w:val="3"/>
          </w:tcPr>
          <w:p w:rsidR="004738AE" w:rsidRPr="00DE1F4D" w:rsidRDefault="004738AE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738AE" w:rsidRPr="00DE1F4D" w:rsidRDefault="004738A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738AE" w:rsidRPr="00DE1F4D" w:rsidRDefault="004D52D1" w:rsidP="00DE1F4D">
            <w:pPr>
              <w:pStyle w:val="TableParagraph"/>
              <w:numPr>
                <w:ilvl w:val="0"/>
                <w:numId w:val="1"/>
              </w:numPr>
              <w:tabs>
                <w:tab w:val="left" w:pos="202"/>
              </w:tabs>
              <w:ind w:left="20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1F4D">
              <w:rPr>
                <w:rFonts w:ascii="Times New Roman" w:hAnsi="Times New Roman" w:cs="Times New Roman"/>
                <w:sz w:val="18"/>
                <w:szCs w:val="18"/>
              </w:rPr>
              <w:t>Reconocer información relevante de la</w:t>
            </w:r>
            <w:r w:rsidRPr="00DE1F4D">
              <w:rPr>
                <w:rFonts w:ascii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 w:rsidRPr="00DE1F4D">
              <w:rPr>
                <w:rFonts w:ascii="Times New Roman" w:hAnsi="Times New Roman" w:cs="Times New Roman"/>
                <w:sz w:val="18"/>
                <w:szCs w:val="18"/>
              </w:rPr>
              <w:t>historia.</w:t>
            </w:r>
          </w:p>
          <w:p w:rsidR="004738AE" w:rsidRPr="00DE1F4D" w:rsidRDefault="004D52D1" w:rsidP="00DE1F4D">
            <w:pPr>
              <w:pStyle w:val="TableParagraph"/>
              <w:numPr>
                <w:ilvl w:val="0"/>
                <w:numId w:val="1"/>
              </w:numPr>
              <w:tabs>
                <w:tab w:val="left" w:pos="202"/>
              </w:tabs>
              <w:ind w:right="215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1F4D">
              <w:rPr>
                <w:rFonts w:ascii="Times New Roman" w:hAnsi="Times New Roman" w:cs="Times New Roman"/>
                <w:sz w:val="18"/>
                <w:szCs w:val="18"/>
              </w:rPr>
              <w:t>Sintetizar conflicto principal en el relato de una obra</w:t>
            </w:r>
            <w:r w:rsidRPr="00DE1F4D">
              <w:rPr>
                <w:rFonts w:ascii="Times New Roman" w:hAnsi="Times New Roman" w:cs="Times New Roman"/>
                <w:spacing w:val="-21"/>
                <w:sz w:val="18"/>
                <w:szCs w:val="18"/>
              </w:rPr>
              <w:t xml:space="preserve"> </w:t>
            </w:r>
            <w:r w:rsidRPr="00DE1F4D">
              <w:rPr>
                <w:rFonts w:ascii="Times New Roman" w:hAnsi="Times New Roman" w:cs="Times New Roman"/>
                <w:sz w:val="18"/>
                <w:szCs w:val="18"/>
              </w:rPr>
              <w:t>literaria del género narrativo.</w:t>
            </w:r>
          </w:p>
          <w:p w:rsidR="004738AE" w:rsidRPr="00DE1F4D" w:rsidRDefault="004D52D1" w:rsidP="00DE1F4D">
            <w:pPr>
              <w:pStyle w:val="TableParagraph"/>
              <w:numPr>
                <w:ilvl w:val="0"/>
                <w:numId w:val="1"/>
              </w:numPr>
              <w:tabs>
                <w:tab w:val="left" w:pos="202"/>
              </w:tabs>
              <w:ind w:right="263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1F4D">
              <w:rPr>
                <w:rFonts w:ascii="Times New Roman" w:hAnsi="Times New Roman" w:cs="Times New Roman"/>
                <w:sz w:val="18"/>
                <w:szCs w:val="18"/>
              </w:rPr>
              <w:t>Analizar elementos propios de una obra literaria del</w:t>
            </w:r>
            <w:r w:rsidRPr="00DE1F4D">
              <w:rPr>
                <w:rFonts w:ascii="Times New Roman" w:hAnsi="Times New Roman" w:cs="Times New Roman"/>
                <w:spacing w:val="-23"/>
                <w:sz w:val="18"/>
                <w:szCs w:val="18"/>
              </w:rPr>
              <w:t xml:space="preserve"> </w:t>
            </w:r>
            <w:r w:rsidRPr="00DE1F4D">
              <w:rPr>
                <w:rFonts w:ascii="Times New Roman" w:hAnsi="Times New Roman" w:cs="Times New Roman"/>
                <w:sz w:val="18"/>
                <w:szCs w:val="18"/>
              </w:rPr>
              <w:t>género narrativo.</w:t>
            </w:r>
          </w:p>
          <w:p w:rsidR="004738AE" w:rsidRPr="00DE1F4D" w:rsidRDefault="004D52D1" w:rsidP="00DE1F4D">
            <w:pPr>
              <w:pStyle w:val="TableParagraph"/>
              <w:numPr>
                <w:ilvl w:val="0"/>
                <w:numId w:val="1"/>
              </w:numPr>
              <w:tabs>
                <w:tab w:val="left" w:pos="206"/>
              </w:tabs>
              <w:ind w:left="206" w:hanging="1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1F4D">
              <w:rPr>
                <w:rFonts w:ascii="Times New Roman" w:hAnsi="Times New Roman" w:cs="Times New Roman"/>
                <w:sz w:val="18"/>
                <w:szCs w:val="18"/>
              </w:rPr>
              <w:t>Interpretar la realidad</w:t>
            </w:r>
            <w:r w:rsidRPr="00DE1F4D">
              <w:rPr>
                <w:rFonts w:ascii="Times New Roman" w:hAnsi="Times New Roman" w:cs="Times New Roman"/>
                <w:spacing w:val="4"/>
                <w:sz w:val="18"/>
                <w:szCs w:val="18"/>
              </w:rPr>
              <w:t xml:space="preserve"> </w:t>
            </w:r>
            <w:r w:rsidRPr="00DE1F4D">
              <w:rPr>
                <w:rFonts w:ascii="Times New Roman" w:hAnsi="Times New Roman" w:cs="Times New Roman"/>
                <w:sz w:val="18"/>
                <w:szCs w:val="18"/>
              </w:rPr>
              <w:t>narrativa.</w:t>
            </w:r>
          </w:p>
          <w:p w:rsidR="004738AE" w:rsidRPr="00DE1F4D" w:rsidRDefault="004D52D1" w:rsidP="00DE1F4D">
            <w:pPr>
              <w:pStyle w:val="TableParagraph"/>
              <w:numPr>
                <w:ilvl w:val="0"/>
                <w:numId w:val="1"/>
              </w:numPr>
              <w:tabs>
                <w:tab w:val="left" w:pos="202"/>
              </w:tabs>
              <w:ind w:left="20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1F4D">
              <w:rPr>
                <w:rFonts w:ascii="Times New Roman" w:hAnsi="Times New Roman" w:cs="Times New Roman"/>
                <w:sz w:val="18"/>
                <w:szCs w:val="18"/>
              </w:rPr>
              <w:t>Reflexionar/ evaluar una postura</w:t>
            </w:r>
            <w:r w:rsidRPr="00DE1F4D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DE1F4D">
              <w:rPr>
                <w:rFonts w:ascii="Times New Roman" w:hAnsi="Times New Roman" w:cs="Times New Roman"/>
                <w:sz w:val="18"/>
                <w:szCs w:val="18"/>
              </w:rPr>
              <w:t>personal.</w:t>
            </w:r>
          </w:p>
        </w:tc>
      </w:tr>
      <w:tr w:rsidR="004738AE" w:rsidTr="00DE1F4D">
        <w:trPr>
          <w:trHeight w:val="1519"/>
        </w:trPr>
        <w:tc>
          <w:tcPr>
            <w:tcW w:w="6207" w:type="dxa"/>
            <w:gridSpan w:val="2"/>
          </w:tcPr>
          <w:p w:rsidR="00A12754" w:rsidRDefault="00A12754" w:rsidP="001C1732">
            <w:pPr>
              <w:tabs>
                <w:tab w:val="left" w:pos="5485"/>
              </w:tabs>
              <w:rPr>
                <w:rFonts w:ascii="Arabic Typesetting" w:hAnsi="Arabic Typesetting" w:cs="Arabic Typesetting"/>
                <w:b/>
                <w:color w:val="00B050"/>
                <w:sz w:val="32"/>
                <w:szCs w:val="32"/>
              </w:rPr>
            </w:pPr>
            <w:r>
              <w:rPr>
                <w:rFonts w:ascii="Arabic Typesetting" w:hAnsi="Arabic Typesetting" w:cs="Arabic Typesetting"/>
                <w:b/>
                <w:noProof/>
                <w:color w:val="00B050"/>
                <w:sz w:val="32"/>
                <w:szCs w:val="32"/>
                <w:lang w:val="es-CL" w:eastAsia="es-CL"/>
              </w:rPr>
              <w:drawing>
                <wp:anchor distT="0" distB="0" distL="114300" distR="114300" simplePos="0" relativeHeight="487591424" behindDoc="0" locked="0" layoutInCell="1" allowOverlap="1">
                  <wp:simplePos x="0" y="0"/>
                  <wp:positionH relativeFrom="column">
                    <wp:posOffset>2251075</wp:posOffset>
                  </wp:positionH>
                  <wp:positionV relativeFrom="paragraph">
                    <wp:posOffset>71120</wp:posOffset>
                  </wp:positionV>
                  <wp:extent cx="1514475" cy="715010"/>
                  <wp:effectExtent l="19050" t="0" r="9525" b="0"/>
                  <wp:wrapSquare wrapText="bothSides"/>
                  <wp:docPr id="8" name="Imagen 2" descr="Lectura en el aula: ¡no solo para estudiar! - Elige Edu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ctura en el aula: ¡no solo para estudiar! - Elige Edu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738AE" w:rsidRPr="00A12754" w:rsidRDefault="00035B11" w:rsidP="001C1732">
            <w:pPr>
              <w:tabs>
                <w:tab w:val="left" w:pos="5485"/>
              </w:tabs>
              <w:rPr>
                <w:sz w:val="32"/>
                <w:szCs w:val="32"/>
              </w:rPr>
            </w:pPr>
            <w:r w:rsidRPr="00A12754">
              <w:rPr>
                <w:rFonts w:ascii="Arabic Typesetting" w:hAnsi="Arabic Typesetting" w:cs="Arabic Typesetting"/>
                <w:b/>
                <w:color w:val="00B050"/>
                <w:sz w:val="32"/>
                <w:szCs w:val="32"/>
              </w:rPr>
              <w:t>El éxito es la suma de pequeños    esfuerzos, repetidos días tras días</w:t>
            </w:r>
            <w:r w:rsidR="001C1732" w:rsidRPr="00A12754">
              <w:rPr>
                <w:rFonts w:ascii="Arabic Typesetting" w:hAnsi="Arabic Typesetting" w:cs="Arabic Typesetting"/>
                <w:b/>
                <w:color w:val="00B050"/>
                <w:sz w:val="32"/>
                <w:szCs w:val="32"/>
              </w:rPr>
              <w:t xml:space="preserve">             </w:t>
            </w:r>
          </w:p>
        </w:tc>
        <w:tc>
          <w:tcPr>
            <w:tcW w:w="4671" w:type="dxa"/>
            <w:gridSpan w:val="3"/>
          </w:tcPr>
          <w:p w:rsidR="004738AE" w:rsidRPr="00DE1F4D" w:rsidRDefault="00DE1F4D" w:rsidP="00DE1F4D">
            <w:pPr>
              <w:pStyle w:val="TableParagraph"/>
              <w:ind w:left="66" w:right="212"/>
              <w:jc w:val="both"/>
              <w:rPr>
                <w:rFonts w:ascii="Times New Roman" w:hAnsi="Times New Roman" w:cs="Times New Roman"/>
                <w:sz w:val="18"/>
              </w:rPr>
            </w:pPr>
            <w:r w:rsidRPr="00DE1F4D">
              <w:rPr>
                <w:rFonts w:ascii="Times New Roman" w:hAnsi="Times New Roman" w:cs="Times New Roman"/>
                <w:noProof/>
                <w:sz w:val="18"/>
                <w:lang w:val="es-CL" w:eastAsia="es-CL"/>
              </w:rPr>
              <w:drawing>
                <wp:anchor distT="0" distB="0" distL="114300" distR="114300" simplePos="0" relativeHeight="487589376" behindDoc="0" locked="0" layoutInCell="1" allowOverlap="1">
                  <wp:simplePos x="0" y="0"/>
                  <wp:positionH relativeFrom="column">
                    <wp:posOffset>1935480</wp:posOffset>
                  </wp:positionH>
                  <wp:positionV relativeFrom="paragraph">
                    <wp:posOffset>471805</wp:posOffset>
                  </wp:positionV>
                  <wp:extent cx="720090" cy="389255"/>
                  <wp:effectExtent l="19050" t="0" r="3810" b="0"/>
                  <wp:wrapSquare wrapText="bothSides"/>
                  <wp:docPr id="6" name="image4.jpeg" descr="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D52D1" w:rsidRPr="00DE1F4D">
              <w:rPr>
                <w:rFonts w:ascii="Times New Roman" w:hAnsi="Times New Roman" w:cs="Times New Roman"/>
                <w:sz w:val="18"/>
              </w:rPr>
              <w:t xml:space="preserve">Resuelva sus dudas escribiendo un email </w:t>
            </w:r>
            <w:r w:rsidRPr="00DE1F4D">
              <w:rPr>
                <w:rFonts w:ascii="Times New Roman" w:hAnsi="Times New Roman" w:cs="Times New Roman"/>
                <w:sz w:val="18"/>
              </w:rPr>
              <w:t xml:space="preserve">a </w:t>
            </w:r>
            <w:hyperlink r:id="rId9">
              <w:r w:rsidRPr="00DE1F4D">
                <w:rPr>
                  <w:rFonts w:ascii="Times New Roman" w:hAnsi="Times New Roman" w:cs="Times New Roman"/>
                  <w:sz w:val="18"/>
                </w:rPr>
                <w:t>mgallardo@sanfernandocollege.cl</w:t>
              </w:r>
            </w:hyperlink>
            <w:r w:rsidRPr="00DE1F4D">
              <w:rPr>
                <w:rFonts w:ascii="Times New Roman" w:hAnsi="Times New Roman" w:cs="Times New Roman"/>
              </w:rPr>
              <w:t xml:space="preserve"> </w:t>
            </w:r>
            <w:r w:rsidRPr="00DE1F4D">
              <w:rPr>
                <w:rFonts w:ascii="Times New Roman" w:hAnsi="Times New Roman" w:cs="Times New Roman"/>
                <w:sz w:val="18"/>
              </w:rPr>
              <w:t>de lunes a viernes entre las 13hrs y las 17hrs.</w:t>
            </w:r>
            <w:r w:rsidR="004D52D1" w:rsidRPr="00DE1F4D">
              <w:rPr>
                <w:rFonts w:ascii="Times New Roman" w:hAnsi="Times New Roman" w:cs="Times New Roman"/>
                <w:sz w:val="18"/>
              </w:rPr>
              <w:t xml:space="preserve"> Recuerden indicar su nombre y curso en el correo.</w:t>
            </w:r>
          </w:p>
          <w:p w:rsidR="00DE1F4D" w:rsidRPr="00DE1F4D" w:rsidRDefault="00DE1F4D">
            <w:pPr>
              <w:pStyle w:val="TableParagraph"/>
              <w:ind w:left="66" w:right="212"/>
              <w:rPr>
                <w:rFonts w:ascii="Times New Roman" w:hAnsi="Times New Roman" w:cs="Times New Roman"/>
                <w:sz w:val="18"/>
              </w:rPr>
            </w:pPr>
          </w:p>
          <w:p w:rsidR="00DE1F4D" w:rsidRDefault="00DE1F4D" w:rsidP="00DE1F4D">
            <w:pPr>
              <w:pStyle w:val="TableParagraph"/>
              <w:spacing w:line="206" w:lineRule="exact"/>
              <w:ind w:left="66"/>
              <w:rPr>
                <w:rFonts w:ascii="Times New Roman" w:hAnsi="Times New Roman" w:cs="Times New Roman"/>
                <w:sz w:val="18"/>
              </w:rPr>
            </w:pPr>
            <w:r w:rsidRPr="00DE1F4D">
              <w:rPr>
                <w:rFonts w:ascii="Times New Roman" w:hAnsi="Times New Roman" w:cs="Times New Roman"/>
                <w:sz w:val="18"/>
              </w:rPr>
              <w:t>Prof. María Fernanda Gallardo</w:t>
            </w:r>
          </w:p>
          <w:p w:rsidR="004738AE" w:rsidRPr="00DE1F4D" w:rsidRDefault="004738AE" w:rsidP="00DE1F4D"/>
        </w:tc>
      </w:tr>
    </w:tbl>
    <w:p w:rsidR="004738AE" w:rsidRDefault="00DA45F8">
      <w:pPr>
        <w:pStyle w:val="Textoindependiente"/>
        <w:spacing w:before="6"/>
        <w:rPr>
          <w:b/>
          <w:sz w:val="19"/>
        </w:rPr>
      </w:pPr>
      <w:r w:rsidRPr="00DA45F8">
        <w:pict>
          <v:group id="_x0000_s1027" style="position:absolute;margin-left:13.8pt;margin-top:13.2pt;width:561.5pt;height:289.3pt;z-index:-15728128;mso-wrap-distance-left:0;mso-wrap-distance-right:0;mso-position-horizontal-relative:page;mso-position-vertical-relative:text" coordorigin="276,264" coordsize="11230,5786">
            <v:shape id="_x0000_s1032" style="position:absolute;left:275;top:4756;width:10772;height:1284" coordorigin="276,4757" coordsize="10772,1284" path="m2369,4757r-2093,l2091,6040r8956,l9821,5805,2369,4757xe" fillcolor="#858585" stroked="f">
              <v:fill opacity="32896f"/>
              <v:path arrowok="t"/>
            </v:shape>
            <v:shape id="_x0000_s1031" style="position:absolute;left:2091;top:274;width:9404;height:5766" coordorigin="2091,274" coordsize="9404,5766" path="m11495,274r-9404,l2091,6040r8956,l11495,5766r,-5492xe" stroked="f">
              <v:path arrowok="t"/>
            </v:shape>
            <v:shape id="_x0000_s1030" style="position:absolute;left:11047;top:5765;width:448;height:275" coordorigin="11047,5766" coordsize="448,275" path="m11495,5766r-116,29l11283,5806r-73,-7l11163,5775r-116,265l11495,5766xe" fillcolor="#cdcdcd" stroked="f">
              <v:path arrowok="t"/>
            </v:shape>
            <v:shape id="_x0000_s1029" style="position:absolute;left:2091;top:274;width:9404;height:5766" coordorigin="2091,274" coordsize="9404,5766" o:spt="100" adj="0,,0" path="m2091,274r,5766l11047,6040r448,-274l11495,274r-9404,xm11047,6040r116,-265l11210,5799r73,7l11379,5795r116,-29e" filled="f" strokecolor="#c0504d" strokeweight="1pt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5;top:264;width:11230;height:5786" filled="f" stroked="f">
              <v:textbox inset="0,0,0,0">
                <w:txbxContent>
                  <w:p w:rsidR="004738AE" w:rsidRDefault="004D52D1">
                    <w:pPr>
                      <w:spacing w:before="92"/>
                      <w:ind w:left="1968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Estimados/as estudiantes:</w:t>
                    </w:r>
                  </w:p>
                  <w:p w:rsidR="004738AE" w:rsidRDefault="004738AE">
                    <w:pPr>
                      <w:spacing w:before="7"/>
                      <w:rPr>
                        <w:sz w:val="19"/>
                      </w:rPr>
                    </w:pPr>
                  </w:p>
                  <w:p w:rsidR="004738AE" w:rsidRDefault="004D52D1">
                    <w:pPr>
                      <w:spacing w:before="1"/>
                      <w:ind w:left="1968" w:right="164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Es muy importante que sepan que a partir de ahora les </w:t>
                    </w:r>
                    <w:r w:rsidR="00945D33">
                      <w:rPr>
                        <w:sz w:val="20"/>
                      </w:rPr>
                      <w:t>pediré que me envíen el trabajo que realizan en casa, pero só</w:t>
                    </w:r>
                    <w:r>
                      <w:rPr>
                        <w:sz w:val="20"/>
                      </w:rPr>
                      <w:t>lo en el caso de los c</w:t>
                    </w:r>
                    <w:r w:rsidR="00945D33">
                      <w:rPr>
                        <w:sz w:val="20"/>
                      </w:rPr>
                      <w:t>ontroles de lectura y la tercera</w:t>
                    </w:r>
                    <w:r>
                      <w:rPr>
                        <w:sz w:val="20"/>
                      </w:rPr>
                      <w:t xml:space="preserve"> guía del mes, contando con una semana para poder resolver cada uno. </w:t>
                    </w:r>
                  </w:p>
                  <w:p w:rsidR="004738AE" w:rsidRDefault="004738AE">
                    <w:pPr>
                      <w:spacing w:before="2"/>
                      <w:rPr>
                        <w:sz w:val="20"/>
                      </w:rPr>
                    </w:pPr>
                  </w:p>
                  <w:p w:rsidR="004738AE" w:rsidRDefault="00945D33">
                    <w:pPr>
                      <w:ind w:left="1968" w:right="162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Por</w:t>
                    </w:r>
                    <w:r w:rsidR="004D52D1">
                      <w:rPr>
                        <w:sz w:val="20"/>
                      </w:rPr>
                      <w:t xml:space="preserve"> esta vez tendrán dos semanas para resolver la evaluación del libro. Esto quiere decir que deberán hacer</w:t>
                    </w:r>
                    <w:r>
                      <w:rPr>
                        <w:sz w:val="20"/>
                      </w:rPr>
                      <w:t xml:space="preserve"> entrega del trabajo el lunes 17 de agosto hasta las 18:00hrs.</w:t>
                    </w:r>
                    <w:r w:rsidR="004D52D1">
                      <w:rPr>
                        <w:sz w:val="20"/>
                      </w:rPr>
                      <w:t xml:space="preserve"> Para ello le</w:t>
                    </w:r>
                    <w:r>
                      <w:rPr>
                        <w:sz w:val="20"/>
                      </w:rPr>
                      <w:t>s solicito</w:t>
                    </w:r>
                    <w:r w:rsidR="004D52D1">
                      <w:rPr>
                        <w:sz w:val="20"/>
                      </w:rPr>
                      <w:t xml:space="preserve"> en</w:t>
                    </w:r>
                    <w:r>
                      <w:rPr>
                        <w:sz w:val="20"/>
                      </w:rPr>
                      <w:t>viarlo al correo dado anteriormente</w:t>
                    </w:r>
                    <w:r w:rsidR="004D52D1">
                      <w:rPr>
                        <w:sz w:val="20"/>
                      </w:rPr>
                      <w:t>, señalando claramente en el asunto de este, el nombre y apellido del estudiante junto al curso que pertenece. Es muy relevante tener estos datos para poder organizar el material recibido.</w:t>
                    </w:r>
                  </w:p>
                  <w:p w:rsidR="004738AE" w:rsidRDefault="004738AE">
                    <w:pPr>
                      <w:rPr>
                        <w:sz w:val="20"/>
                      </w:rPr>
                    </w:pPr>
                  </w:p>
                  <w:p w:rsidR="004738AE" w:rsidRDefault="004D52D1">
                    <w:pPr>
                      <w:ind w:left="1968" w:right="156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Por último, hay que recalcar que no pondremos nota por el momento, puesto que desconocemos cuál será la decisión del MINEDUC respecto a las calificaciones. Sin embargo, recibirás una retroalimentación con la corrección correspondiente. Esto luego será trabajo archivado que ya se encuentra revisado.</w:t>
                    </w:r>
                  </w:p>
                  <w:p w:rsidR="004738AE" w:rsidRDefault="004738AE">
                    <w:pPr>
                      <w:spacing w:before="10"/>
                      <w:rPr>
                        <w:sz w:val="19"/>
                      </w:rPr>
                    </w:pPr>
                  </w:p>
                  <w:p w:rsidR="004738AE" w:rsidRDefault="00945D33" w:rsidP="001C1732">
                    <w:pPr>
                      <w:ind w:left="2051" w:right="25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Espero</w:t>
                    </w:r>
                    <w:r w:rsidR="004D52D1">
                      <w:rPr>
                        <w:sz w:val="20"/>
                      </w:rPr>
                      <w:t xml:space="preserve"> que puedan aprovechar esta oportunidad y trabajar con dedicación para</w:t>
                    </w:r>
                    <w:r w:rsidR="001C1732">
                      <w:rPr>
                        <w:sz w:val="20"/>
                      </w:rPr>
                      <w:t xml:space="preserve"> </w:t>
                    </w:r>
                    <w:r w:rsidR="004D52D1">
                      <w:rPr>
                        <w:sz w:val="20"/>
                      </w:rPr>
                      <w:t>dar cuenta de sus aprendizajes. Cualquier duda no duden en escribir al correo que se indica al inicio de la guía.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38AE" w:rsidRDefault="004738AE">
      <w:pPr>
        <w:pStyle w:val="Textoindependiente"/>
        <w:rPr>
          <w:b/>
        </w:rPr>
      </w:pPr>
    </w:p>
    <w:p w:rsidR="004738AE" w:rsidRDefault="004738AE">
      <w:pPr>
        <w:pStyle w:val="Textoindependiente"/>
        <w:rPr>
          <w:b/>
        </w:rPr>
      </w:pPr>
    </w:p>
    <w:p w:rsidR="004738AE" w:rsidRDefault="004738AE">
      <w:pPr>
        <w:pStyle w:val="Textoindependiente"/>
        <w:rPr>
          <w:b/>
        </w:rPr>
      </w:pPr>
    </w:p>
    <w:p w:rsidR="004738AE" w:rsidRDefault="004738AE">
      <w:pPr>
        <w:pStyle w:val="Textoindependiente"/>
        <w:spacing w:before="1"/>
        <w:rPr>
          <w:b/>
          <w:sz w:val="11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11736"/>
      </w:tblGrid>
      <w:tr w:rsidR="004738AE">
        <w:trPr>
          <w:trHeight w:val="247"/>
        </w:trPr>
        <w:tc>
          <w:tcPr>
            <w:tcW w:w="11736" w:type="dxa"/>
            <w:shd w:val="clear" w:color="auto" w:fill="C0504D"/>
          </w:tcPr>
          <w:p w:rsidR="004738AE" w:rsidRPr="001C1732" w:rsidRDefault="004D52D1">
            <w:pPr>
              <w:pStyle w:val="TableParagraph"/>
              <w:spacing w:before="15"/>
              <w:ind w:left="120"/>
              <w:rPr>
                <w:b/>
                <w:sz w:val="18"/>
              </w:rPr>
            </w:pPr>
            <w:r w:rsidRPr="001C1732">
              <w:rPr>
                <w:b/>
                <w:color w:val="FFFFFF"/>
                <w:sz w:val="18"/>
              </w:rPr>
              <w:t>I.- INSTRUCCIONES</w:t>
            </w:r>
          </w:p>
        </w:tc>
      </w:tr>
      <w:tr w:rsidR="004738AE">
        <w:trPr>
          <w:trHeight w:val="3912"/>
        </w:trPr>
        <w:tc>
          <w:tcPr>
            <w:tcW w:w="11736" w:type="dxa"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4738AE" w:rsidRPr="00A12754" w:rsidRDefault="004D52D1" w:rsidP="00E14B27">
            <w:pPr>
              <w:pStyle w:val="TableParagraph"/>
              <w:spacing w:line="226" w:lineRule="exact"/>
              <w:ind w:left="110"/>
              <w:jc w:val="both"/>
              <w:rPr>
                <w:rFonts w:ascii="Times New Roman" w:hAnsi="Times New Roman" w:cs="Times New Roman"/>
                <w:sz w:val="20"/>
              </w:rPr>
            </w:pPr>
            <w:r w:rsidRPr="00A12754">
              <w:rPr>
                <w:rFonts w:ascii="Times New Roman" w:hAnsi="Times New Roman" w:cs="Times New Roman"/>
                <w:sz w:val="20"/>
              </w:rPr>
              <w:t>Para dar cuenta de l</w:t>
            </w:r>
            <w:r w:rsidR="001C1732" w:rsidRPr="00A12754">
              <w:rPr>
                <w:rFonts w:ascii="Times New Roman" w:hAnsi="Times New Roman" w:cs="Times New Roman"/>
                <w:sz w:val="20"/>
              </w:rPr>
              <w:t>a lectura del libro “</w:t>
            </w:r>
            <w:r w:rsidR="001C1732" w:rsidRPr="00A12754">
              <w:rPr>
                <w:rFonts w:ascii="Times New Roman" w:hAnsi="Times New Roman" w:cs="Times New Roman"/>
                <w:i/>
                <w:sz w:val="20"/>
              </w:rPr>
              <w:t>El reino del dragón de oro</w:t>
            </w:r>
            <w:r w:rsidRPr="00A12754">
              <w:rPr>
                <w:rFonts w:ascii="Times New Roman" w:hAnsi="Times New Roman" w:cs="Times New Roman"/>
                <w:sz w:val="20"/>
              </w:rPr>
              <w:t>”, deberán tener en cuenta lo siguiente:</w:t>
            </w:r>
          </w:p>
          <w:p w:rsidR="004738AE" w:rsidRPr="00A12754" w:rsidRDefault="004738AE" w:rsidP="00E14B27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  <w:p w:rsidR="004738AE" w:rsidRPr="00A12754" w:rsidRDefault="004D52D1" w:rsidP="00E14B27">
            <w:pPr>
              <w:pStyle w:val="TableParagraph"/>
              <w:ind w:left="110" w:right="54"/>
              <w:jc w:val="both"/>
              <w:rPr>
                <w:rFonts w:ascii="Times New Roman" w:hAnsi="Times New Roman" w:cs="Times New Roman"/>
                <w:sz w:val="20"/>
              </w:rPr>
            </w:pPr>
            <w:r w:rsidRPr="00A12754">
              <w:rPr>
                <w:rFonts w:ascii="Times New Roman" w:hAnsi="Times New Roman" w:cs="Times New Roman"/>
                <w:sz w:val="20"/>
              </w:rPr>
              <w:t>1.- Elaborar</w:t>
            </w:r>
            <w:r w:rsidR="001C1732" w:rsidRPr="00A12754">
              <w:rPr>
                <w:rFonts w:ascii="Times New Roman" w:hAnsi="Times New Roman" w:cs="Times New Roman"/>
                <w:sz w:val="20"/>
              </w:rPr>
              <w:t xml:space="preserve"> una caja literaria que contenga</w:t>
            </w:r>
            <w:r w:rsidRPr="00A12754">
              <w:rPr>
                <w:rFonts w:ascii="Times New Roman" w:hAnsi="Times New Roman" w:cs="Times New Roman"/>
                <w:sz w:val="20"/>
              </w:rPr>
              <w:t xml:space="preserve"> 5 elementos significativos para comprender la trama principal de la obra. Estos pueden ser objetos que ya existen</w:t>
            </w:r>
            <w:r w:rsidR="001C1732" w:rsidRPr="00A12754">
              <w:rPr>
                <w:rFonts w:ascii="Times New Roman" w:hAnsi="Times New Roman" w:cs="Times New Roman"/>
                <w:sz w:val="20"/>
              </w:rPr>
              <w:t xml:space="preserve"> en casa o pueden ser elaborados</w:t>
            </w:r>
            <w:r w:rsidRPr="00A12754">
              <w:rPr>
                <w:rFonts w:ascii="Times New Roman" w:hAnsi="Times New Roman" w:cs="Times New Roman"/>
                <w:sz w:val="20"/>
              </w:rPr>
              <w:t xml:space="preserve"> con materiales reciclables, j</w:t>
            </w:r>
            <w:r w:rsidR="001C1732" w:rsidRPr="00A12754">
              <w:rPr>
                <w:rFonts w:ascii="Times New Roman" w:hAnsi="Times New Roman" w:cs="Times New Roman"/>
                <w:sz w:val="20"/>
              </w:rPr>
              <w:t>uguetes y otros implementos con</w:t>
            </w:r>
            <w:r w:rsidRPr="00A12754">
              <w:rPr>
                <w:rFonts w:ascii="Times New Roman" w:hAnsi="Times New Roman" w:cs="Times New Roman"/>
                <w:sz w:val="20"/>
              </w:rPr>
              <w:t xml:space="preserve"> que cuenten en casa.</w:t>
            </w:r>
          </w:p>
          <w:p w:rsidR="004738AE" w:rsidRPr="00A12754" w:rsidRDefault="004738AE" w:rsidP="00E14B27">
            <w:pPr>
              <w:pStyle w:val="TableParagraph"/>
              <w:spacing w:before="2"/>
              <w:jc w:val="both"/>
              <w:rPr>
                <w:rFonts w:ascii="Times New Roman" w:hAnsi="Times New Roman" w:cs="Times New Roman"/>
                <w:b/>
                <w:sz w:val="18"/>
              </w:rPr>
            </w:pPr>
          </w:p>
          <w:p w:rsidR="004738AE" w:rsidRPr="00A12754" w:rsidRDefault="004D52D1" w:rsidP="00E14B27">
            <w:pPr>
              <w:pStyle w:val="TableParagraph"/>
              <w:ind w:left="110" w:right="133"/>
              <w:jc w:val="both"/>
              <w:rPr>
                <w:rFonts w:ascii="Times New Roman" w:hAnsi="Times New Roman" w:cs="Times New Roman"/>
                <w:sz w:val="20"/>
              </w:rPr>
            </w:pPr>
            <w:r w:rsidRPr="00A12754">
              <w:rPr>
                <w:rFonts w:ascii="Times New Roman" w:hAnsi="Times New Roman" w:cs="Times New Roman"/>
                <w:sz w:val="20"/>
              </w:rPr>
              <w:t xml:space="preserve">2.- La caja literaria que contenga los elementos de la obra puede ser una simple caja de zapato, sólo deben procurar decorarla, de tal forma que se entienda que refiere a </w:t>
            </w:r>
            <w:r w:rsidR="00E14B27" w:rsidRPr="00A12754">
              <w:rPr>
                <w:rFonts w:ascii="Times New Roman" w:hAnsi="Times New Roman" w:cs="Times New Roman"/>
                <w:i/>
                <w:sz w:val="20"/>
              </w:rPr>
              <w:t>El Reino del dragón de oro</w:t>
            </w:r>
            <w:r w:rsidRPr="00A12754">
              <w:rPr>
                <w:rFonts w:ascii="Times New Roman" w:hAnsi="Times New Roman" w:cs="Times New Roman"/>
                <w:i/>
                <w:sz w:val="20"/>
              </w:rPr>
              <w:t>.</w:t>
            </w:r>
          </w:p>
          <w:p w:rsidR="004738AE" w:rsidRPr="00A12754" w:rsidRDefault="004738AE" w:rsidP="00E14B27">
            <w:pPr>
              <w:pStyle w:val="TableParagraph"/>
              <w:ind w:left="166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035B11" w:rsidRPr="00A12754" w:rsidRDefault="00E14B27" w:rsidP="00035B11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A12754">
              <w:rPr>
                <w:rFonts w:ascii="Times New Roman" w:hAnsi="Times New Roman" w:cs="Times New Roman"/>
                <w:sz w:val="20"/>
              </w:rPr>
              <w:t xml:space="preserve">  3.- Junto a la caja, deberán redactar dos textos breves. En el primero, deberá explicar cada objeto que contiene la caja y con qué     personaje y parte de la historia se relaciona (mínimo 10 líneas) En el segundo, deberá responder la siguiente pregunta: </w:t>
            </w:r>
            <w:r w:rsidRPr="00A12754">
              <w:rPr>
                <w:rFonts w:ascii="Times New Roman" w:hAnsi="Times New Roman" w:cs="Times New Roman"/>
                <w:b/>
                <w:sz w:val="20"/>
              </w:rPr>
              <w:t>¿Qué tipo de mundo narrativo se desarrolla en la historia</w:t>
            </w:r>
            <w:r w:rsidR="00035B11" w:rsidRPr="00A12754">
              <w:rPr>
                <w:rFonts w:ascii="Times New Roman" w:hAnsi="Times New Roman" w:cs="Times New Roman"/>
                <w:b/>
                <w:sz w:val="20"/>
              </w:rPr>
              <w:t>? Justifique su respuesta con una marca textual.</w:t>
            </w:r>
          </w:p>
          <w:p w:rsidR="00035B11" w:rsidRPr="00A12754" w:rsidRDefault="00035B11" w:rsidP="00035B11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  <w:p w:rsidR="00035B11" w:rsidRPr="00A12754" w:rsidRDefault="00035B11" w:rsidP="00035B11">
            <w:pPr>
              <w:pStyle w:val="Textoindependiente"/>
              <w:ind w:left="100" w:right="122"/>
              <w:jc w:val="both"/>
              <w:rPr>
                <w:rFonts w:ascii="Times New Roman" w:hAnsi="Times New Roman" w:cs="Times New Roman"/>
              </w:rPr>
            </w:pPr>
            <w:r w:rsidRPr="00A12754">
              <w:rPr>
                <w:rFonts w:ascii="Times New Roman" w:hAnsi="Times New Roman" w:cs="Times New Roman"/>
                <w:b/>
              </w:rPr>
              <w:t xml:space="preserve"> </w:t>
            </w:r>
            <w:r w:rsidRPr="00A12754">
              <w:rPr>
                <w:rFonts w:ascii="Times New Roman" w:hAnsi="Times New Roman" w:cs="Times New Roman"/>
              </w:rPr>
              <w:t xml:space="preserve">4.- El trabajo debe ser realizado de forma individual. Para dar cuenta de este debe enviar una foto de la caja y los elementos que contiene y un texto donde resuelva lo solicitado en el punto anterior. Esto debe ser adjuntado en un </w:t>
            </w:r>
            <w:r w:rsidRPr="00A12754">
              <w:rPr>
                <w:rFonts w:ascii="Times New Roman" w:hAnsi="Times New Roman" w:cs="Times New Roman"/>
                <w:spacing w:val="-3"/>
              </w:rPr>
              <w:t xml:space="preserve">mismo </w:t>
            </w:r>
            <w:r w:rsidRPr="00A12754">
              <w:rPr>
                <w:rFonts w:ascii="Times New Roman" w:hAnsi="Times New Roman" w:cs="Times New Roman"/>
              </w:rPr>
              <w:t>correo, señalando nombre del alumno y curso al que pertenece. No olvidar estos datos, de lo contrario no podré registrar su entrega. Considerar, además, que el texto puede ser enviado en formato Word o anexando la fotografía de las respuestas resueltas, con letra legible y lápiz pasta, en el</w:t>
            </w:r>
            <w:r w:rsidRPr="00A12754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12754">
              <w:rPr>
                <w:rFonts w:ascii="Times New Roman" w:hAnsi="Times New Roman" w:cs="Times New Roman"/>
              </w:rPr>
              <w:t>cuaderno.</w:t>
            </w:r>
          </w:p>
          <w:p w:rsidR="00035B11" w:rsidRPr="00035B11" w:rsidRDefault="00035B11" w:rsidP="00035B11">
            <w:pPr>
              <w:pStyle w:val="TableParagraph"/>
              <w:jc w:val="both"/>
              <w:rPr>
                <w:b/>
                <w:sz w:val="20"/>
              </w:rPr>
            </w:pPr>
          </w:p>
        </w:tc>
      </w:tr>
    </w:tbl>
    <w:p w:rsidR="004738AE" w:rsidRDefault="004738AE">
      <w:pPr>
        <w:rPr>
          <w:sz w:val="20"/>
        </w:rPr>
        <w:sectPr w:rsidR="004738AE">
          <w:headerReference w:type="default" r:id="rId10"/>
          <w:type w:val="continuous"/>
          <w:pgSz w:w="12240" w:h="20160"/>
          <w:pgMar w:top="1440" w:right="120" w:bottom="280" w:left="140" w:header="620" w:footer="720" w:gutter="0"/>
          <w:cols w:space="720"/>
        </w:sectPr>
      </w:pPr>
    </w:p>
    <w:p w:rsidR="004738AE" w:rsidRDefault="004738AE">
      <w:pPr>
        <w:pStyle w:val="Textoindependiente"/>
        <w:spacing w:before="10"/>
        <w:rPr>
          <w:b/>
          <w:sz w:val="7"/>
        </w:rPr>
      </w:pPr>
    </w:p>
    <w:p w:rsidR="004738AE" w:rsidRDefault="00DA45F8">
      <w:pPr>
        <w:pStyle w:val="Textoindependiente"/>
        <w:ind w:left="100"/>
      </w:pPr>
      <w:r>
        <w:pict>
          <v:shape id="_x0000_s1033" type="#_x0000_t202" style="width:586.8pt;height:79.25pt;mso-position-horizontal-relative:char;mso-position-vertical-relative:line" filled="f" strokecolor="#c0504d" strokeweight="1pt">
            <v:textbox inset="0,0,0,0">
              <w:txbxContent>
                <w:p w:rsidR="004738AE" w:rsidRDefault="004738AE">
                  <w:pPr>
                    <w:pStyle w:val="Textoindependiente"/>
                    <w:rPr>
                      <w:sz w:val="22"/>
                    </w:rPr>
                  </w:pPr>
                </w:p>
                <w:p w:rsidR="004738AE" w:rsidRDefault="004738AE">
                  <w:pPr>
                    <w:pStyle w:val="Textoindependiente"/>
                    <w:spacing w:before="10"/>
                    <w:rPr>
                      <w:sz w:val="17"/>
                    </w:rPr>
                  </w:pPr>
                </w:p>
                <w:p w:rsidR="004738AE" w:rsidRDefault="004D52D1">
                  <w:pPr>
                    <w:ind w:left="100" w:right="3182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No olvide indicar su nombre y el curso en el asunto del correo y en la hoja de respuesta. R</w:t>
                  </w:r>
                  <w:r w:rsidR="00035B11">
                    <w:rPr>
                      <w:b/>
                      <w:sz w:val="20"/>
                    </w:rPr>
                    <w:t>ecordar que el plazo es lunes 17 de agosto a las 18:00hrs.</w:t>
                  </w:r>
                </w:p>
              </w:txbxContent>
            </v:textbox>
            <w10:wrap type="none"/>
            <w10:anchorlock/>
          </v:shape>
        </w:pict>
      </w:r>
    </w:p>
    <w:p w:rsidR="004738AE" w:rsidRDefault="004738AE">
      <w:pPr>
        <w:pStyle w:val="Textoindependiente"/>
        <w:rPr>
          <w:b/>
        </w:rPr>
      </w:pPr>
    </w:p>
    <w:p w:rsidR="004738AE" w:rsidRDefault="004738AE">
      <w:pPr>
        <w:pStyle w:val="Textoindependiente"/>
        <w:rPr>
          <w:b/>
        </w:rPr>
      </w:pPr>
    </w:p>
    <w:p w:rsidR="004738AE" w:rsidRDefault="004738AE">
      <w:pPr>
        <w:pStyle w:val="Textoindependiente"/>
        <w:rPr>
          <w:b/>
        </w:rPr>
      </w:pPr>
    </w:p>
    <w:p w:rsidR="004738AE" w:rsidRDefault="004738AE">
      <w:pPr>
        <w:pStyle w:val="Textoindependiente"/>
        <w:spacing w:before="8"/>
        <w:rPr>
          <w:b/>
          <w:sz w:val="10"/>
        </w:rPr>
      </w:pPr>
    </w:p>
    <w:tbl>
      <w:tblPr>
        <w:tblStyle w:val="TableNormal"/>
        <w:tblW w:w="0" w:type="auto"/>
        <w:tblInd w:w="480" w:type="dxa"/>
        <w:tblBorders>
          <w:top w:val="single" w:sz="4" w:space="0" w:color="D99493"/>
          <w:left w:val="single" w:sz="4" w:space="0" w:color="D99493"/>
          <w:bottom w:val="single" w:sz="4" w:space="0" w:color="D99493"/>
          <w:right w:val="single" w:sz="4" w:space="0" w:color="D99493"/>
          <w:insideH w:val="single" w:sz="4" w:space="0" w:color="D99493"/>
          <w:insideV w:val="single" w:sz="4" w:space="0" w:color="D99493"/>
        </w:tblBorders>
        <w:tblLayout w:type="fixed"/>
        <w:tblLook w:val="01E0"/>
      </w:tblPr>
      <w:tblGrid>
        <w:gridCol w:w="1476"/>
        <w:gridCol w:w="2669"/>
        <w:gridCol w:w="2681"/>
        <w:gridCol w:w="2676"/>
        <w:gridCol w:w="708"/>
      </w:tblGrid>
      <w:tr w:rsidR="004738AE">
        <w:trPr>
          <w:trHeight w:val="261"/>
        </w:trPr>
        <w:tc>
          <w:tcPr>
            <w:tcW w:w="1476" w:type="dxa"/>
            <w:vMerge w:val="restart"/>
            <w:tcBorders>
              <w:top w:val="nil"/>
              <w:left w:val="nil"/>
              <w:right w:val="nil"/>
            </w:tcBorders>
            <w:shd w:val="clear" w:color="auto" w:fill="C0504D"/>
          </w:tcPr>
          <w:p w:rsidR="004738AE" w:rsidRDefault="004D52D1">
            <w:pPr>
              <w:pStyle w:val="TableParagraph"/>
              <w:spacing w:before="8" w:line="252" w:lineRule="exact"/>
              <w:ind w:left="383" w:right="220" w:hanging="144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FFFFFF"/>
              </w:rPr>
              <w:t>Aspectos a evaluar</w:t>
            </w:r>
          </w:p>
        </w:tc>
        <w:tc>
          <w:tcPr>
            <w:tcW w:w="87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0504D"/>
          </w:tcPr>
          <w:p w:rsidR="004738AE" w:rsidRDefault="004D52D1">
            <w:pPr>
              <w:pStyle w:val="TableParagraph"/>
              <w:spacing w:before="4" w:line="236" w:lineRule="exact"/>
              <w:ind w:left="3637" w:right="3627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FFFFFF"/>
              </w:rPr>
              <w:t>Escala de logro</w:t>
            </w:r>
          </w:p>
        </w:tc>
      </w:tr>
      <w:tr w:rsidR="004738AE">
        <w:trPr>
          <w:trHeight w:val="250"/>
        </w:trPr>
        <w:tc>
          <w:tcPr>
            <w:tcW w:w="1476" w:type="dxa"/>
            <w:vMerge/>
            <w:tcBorders>
              <w:top w:val="nil"/>
              <w:left w:val="nil"/>
              <w:right w:val="nil"/>
            </w:tcBorders>
            <w:shd w:val="clear" w:color="auto" w:fill="C0504D"/>
          </w:tcPr>
          <w:p w:rsidR="004738AE" w:rsidRDefault="004738AE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tcBorders>
              <w:top w:val="nil"/>
            </w:tcBorders>
            <w:shd w:val="clear" w:color="auto" w:fill="F1DBDB"/>
          </w:tcPr>
          <w:p w:rsidR="004738AE" w:rsidRDefault="004D52D1">
            <w:pPr>
              <w:pStyle w:val="TableParagraph"/>
              <w:spacing w:line="230" w:lineRule="exact"/>
              <w:ind w:left="772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Logrado (3)</w:t>
            </w:r>
          </w:p>
        </w:tc>
        <w:tc>
          <w:tcPr>
            <w:tcW w:w="2681" w:type="dxa"/>
            <w:tcBorders>
              <w:top w:val="nil"/>
            </w:tcBorders>
            <w:shd w:val="clear" w:color="auto" w:fill="F1DBDB"/>
          </w:tcPr>
          <w:p w:rsidR="004738AE" w:rsidRDefault="004D52D1">
            <w:pPr>
              <w:pStyle w:val="TableParagraph"/>
              <w:spacing w:line="230" w:lineRule="exact"/>
              <w:ind w:left="691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Por lograr (2)</w:t>
            </w:r>
          </w:p>
        </w:tc>
        <w:tc>
          <w:tcPr>
            <w:tcW w:w="2676" w:type="dxa"/>
            <w:tcBorders>
              <w:top w:val="nil"/>
            </w:tcBorders>
            <w:shd w:val="clear" w:color="auto" w:fill="F1DBDB"/>
          </w:tcPr>
          <w:p w:rsidR="004738AE" w:rsidRDefault="004D52D1">
            <w:pPr>
              <w:pStyle w:val="TableParagraph"/>
              <w:spacing w:line="230" w:lineRule="exact"/>
              <w:ind w:left="655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 logrado (1)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1DBDB"/>
          </w:tcPr>
          <w:p w:rsidR="004738AE" w:rsidRDefault="004D52D1">
            <w:pPr>
              <w:pStyle w:val="TableParagraph"/>
              <w:spacing w:line="230" w:lineRule="exact"/>
              <w:ind w:left="135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Ptje.</w:t>
            </w:r>
          </w:p>
        </w:tc>
      </w:tr>
      <w:tr w:rsidR="004738AE">
        <w:trPr>
          <w:trHeight w:val="1770"/>
        </w:trPr>
        <w:tc>
          <w:tcPr>
            <w:tcW w:w="1476" w:type="dxa"/>
          </w:tcPr>
          <w:p w:rsidR="004738AE" w:rsidRDefault="004D52D1">
            <w:pPr>
              <w:pStyle w:val="TableParagraph"/>
              <w:spacing w:line="242" w:lineRule="auto"/>
              <w:ind w:left="511" w:right="181" w:hanging="304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Manejo del libro</w:t>
            </w:r>
          </w:p>
        </w:tc>
        <w:tc>
          <w:tcPr>
            <w:tcW w:w="2669" w:type="dxa"/>
          </w:tcPr>
          <w:p w:rsidR="004738AE" w:rsidRDefault="004D52D1">
            <w:pPr>
              <w:pStyle w:val="TableParagraph"/>
              <w:ind w:left="107" w:right="1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Demuestra conocimiento del libro leído logrando rescatar la información relevante para la elección de los elementos de la caja literaria.</w:t>
            </w:r>
          </w:p>
        </w:tc>
        <w:tc>
          <w:tcPr>
            <w:tcW w:w="2681" w:type="dxa"/>
          </w:tcPr>
          <w:p w:rsidR="004738AE" w:rsidRDefault="004D52D1">
            <w:pPr>
              <w:pStyle w:val="TableParagraph"/>
              <w:ind w:left="107" w:right="1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Demuestran conocimiento regular del libro leído debido a la omisión de información relevante o presentación de detalles innecesarios.</w:t>
            </w:r>
          </w:p>
        </w:tc>
        <w:tc>
          <w:tcPr>
            <w:tcW w:w="2676" w:type="dxa"/>
          </w:tcPr>
          <w:p w:rsidR="004738AE" w:rsidRDefault="004D52D1">
            <w:pPr>
              <w:pStyle w:val="TableParagraph"/>
              <w:tabs>
                <w:tab w:val="left" w:pos="1503"/>
                <w:tab w:val="left" w:pos="2134"/>
              </w:tabs>
              <w:ind w:left="103" w:right="9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Demuestran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4"/>
              </w:rPr>
              <w:t xml:space="preserve">poco </w:t>
            </w:r>
            <w:r>
              <w:rPr>
                <w:rFonts w:ascii="Times New Roman" w:hAnsi="Times New Roman"/>
              </w:rPr>
              <w:t>conocimiento del libro leído,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1"/>
              </w:rPr>
              <w:t xml:space="preserve">presentando </w:t>
            </w:r>
            <w:r>
              <w:rPr>
                <w:rFonts w:ascii="Times New Roman" w:hAnsi="Times New Roman"/>
              </w:rPr>
              <w:t>información errónea o incompleta para la</w:t>
            </w:r>
            <w:r>
              <w:rPr>
                <w:rFonts w:ascii="Times New Roman" w:hAnsi="Times New Roman"/>
                <w:spacing w:val="32"/>
              </w:rPr>
              <w:t xml:space="preserve"> </w:t>
            </w:r>
            <w:r>
              <w:rPr>
                <w:rFonts w:ascii="Times New Roman" w:hAnsi="Times New Roman"/>
              </w:rPr>
              <w:t>elección</w:t>
            </w:r>
          </w:p>
          <w:p w:rsidR="004738AE" w:rsidRDefault="004D52D1">
            <w:pPr>
              <w:pStyle w:val="TableParagraph"/>
              <w:spacing w:line="252" w:lineRule="exact"/>
              <w:ind w:left="103" w:right="106"/>
              <w:jc w:val="both"/>
              <w:rPr>
                <w:rFonts w:ascii="Times New Roman"/>
              </w:rPr>
            </w:pPr>
            <w:r>
              <w:rPr>
                <w:rFonts w:ascii="Times New Roman"/>
              </w:rPr>
              <w:t>de los elementos de la caja literaria.</w:t>
            </w:r>
          </w:p>
        </w:tc>
        <w:tc>
          <w:tcPr>
            <w:tcW w:w="708" w:type="dxa"/>
          </w:tcPr>
          <w:p w:rsidR="004738AE" w:rsidRDefault="004738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738AE">
        <w:trPr>
          <w:trHeight w:val="1770"/>
        </w:trPr>
        <w:tc>
          <w:tcPr>
            <w:tcW w:w="1476" w:type="dxa"/>
            <w:shd w:val="clear" w:color="auto" w:fill="F1DBDB"/>
          </w:tcPr>
          <w:p w:rsidR="004738AE" w:rsidRDefault="004D52D1">
            <w:pPr>
              <w:pStyle w:val="TableParagraph"/>
              <w:spacing w:before="1"/>
              <w:ind w:left="427" w:right="83" w:hanging="317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Elementos de la caja</w:t>
            </w:r>
          </w:p>
        </w:tc>
        <w:tc>
          <w:tcPr>
            <w:tcW w:w="2669" w:type="dxa"/>
            <w:shd w:val="clear" w:color="auto" w:fill="F1DBDB"/>
          </w:tcPr>
          <w:p w:rsidR="004738AE" w:rsidRDefault="004D52D1">
            <w:pPr>
              <w:pStyle w:val="TableParagraph"/>
              <w:ind w:left="107" w:right="140"/>
              <w:rPr>
                <w:rFonts w:ascii="Times New Roman"/>
              </w:rPr>
            </w:pPr>
            <w:r>
              <w:rPr>
                <w:rFonts w:ascii="Times New Roman"/>
              </w:rPr>
              <w:t>Presenta los 5 objetos solicitados y estos corresponden a personajes y acontecimientos fundamentales de la obra.</w:t>
            </w:r>
          </w:p>
        </w:tc>
        <w:tc>
          <w:tcPr>
            <w:tcW w:w="2681" w:type="dxa"/>
            <w:shd w:val="clear" w:color="auto" w:fill="F1DBDB"/>
          </w:tcPr>
          <w:p w:rsidR="004738AE" w:rsidRDefault="004D52D1">
            <w:pPr>
              <w:pStyle w:val="TableParagraph"/>
              <w:ind w:left="107" w:right="110"/>
              <w:rPr>
                <w:rFonts w:ascii="Times New Roman"/>
              </w:rPr>
            </w:pPr>
            <w:r>
              <w:rPr>
                <w:rFonts w:ascii="Times New Roman"/>
              </w:rPr>
              <w:t>Presentan (4 o 3) objetos solicitados y/o estos corresponden parcialmente a los personajes y acontecimientos fundamentales de la obra.</w:t>
            </w:r>
          </w:p>
        </w:tc>
        <w:tc>
          <w:tcPr>
            <w:tcW w:w="2676" w:type="dxa"/>
            <w:shd w:val="clear" w:color="auto" w:fill="F1DBDB"/>
          </w:tcPr>
          <w:p w:rsidR="004738AE" w:rsidRDefault="004D52D1">
            <w:pPr>
              <w:pStyle w:val="TableParagraph"/>
              <w:ind w:left="103" w:right="145"/>
              <w:rPr>
                <w:rFonts w:ascii="Times New Roman"/>
              </w:rPr>
            </w:pPr>
            <w:r>
              <w:rPr>
                <w:rFonts w:ascii="Times New Roman"/>
              </w:rPr>
              <w:t>Presentan 2 o menos de los objetos solicitados y/o estos no corresponden a</w:t>
            </w:r>
            <w:r>
              <w:rPr>
                <w:rFonts w:ascii="Times New Roman"/>
                <w:spacing w:val="-16"/>
              </w:rPr>
              <w:t xml:space="preserve"> </w:t>
            </w:r>
            <w:r>
              <w:rPr>
                <w:rFonts w:ascii="Times New Roman"/>
              </w:rPr>
              <w:t>los personajes y acontecimientos fundamentales de la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obra.</w:t>
            </w:r>
          </w:p>
        </w:tc>
        <w:tc>
          <w:tcPr>
            <w:tcW w:w="708" w:type="dxa"/>
            <w:shd w:val="clear" w:color="auto" w:fill="F1DBDB"/>
          </w:tcPr>
          <w:p w:rsidR="004738AE" w:rsidRDefault="004738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738AE">
        <w:trPr>
          <w:trHeight w:val="1266"/>
        </w:trPr>
        <w:tc>
          <w:tcPr>
            <w:tcW w:w="1476" w:type="dxa"/>
          </w:tcPr>
          <w:p w:rsidR="004738AE" w:rsidRDefault="004D52D1">
            <w:pPr>
              <w:pStyle w:val="TableParagraph"/>
              <w:spacing w:before="1"/>
              <w:ind w:left="351" w:right="181" w:firstLine="156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Caja literaria</w:t>
            </w:r>
          </w:p>
        </w:tc>
        <w:tc>
          <w:tcPr>
            <w:tcW w:w="2669" w:type="dxa"/>
          </w:tcPr>
          <w:p w:rsidR="004738AE" w:rsidRDefault="004D52D1">
            <w:pPr>
              <w:pStyle w:val="TableParagraph"/>
              <w:tabs>
                <w:tab w:val="left" w:pos="1706"/>
              </w:tabs>
              <w:ind w:left="107" w:right="100"/>
              <w:jc w:val="both"/>
              <w:rPr>
                <w:rFonts w:ascii="Times New Roman"/>
              </w:rPr>
            </w:pPr>
            <w:r>
              <w:rPr>
                <w:rFonts w:ascii="Times New Roman"/>
              </w:rPr>
              <w:t>La caja literaria se encuentra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3"/>
              </w:rPr>
              <w:t xml:space="preserve">decorada, </w:t>
            </w:r>
            <w:r>
              <w:rPr>
                <w:rFonts w:ascii="Times New Roman"/>
              </w:rPr>
              <w:t>haciendo reconocible la obra a la cual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pertenece.</w:t>
            </w:r>
          </w:p>
        </w:tc>
        <w:tc>
          <w:tcPr>
            <w:tcW w:w="2681" w:type="dxa"/>
          </w:tcPr>
          <w:p w:rsidR="004738AE" w:rsidRDefault="004D52D1">
            <w:pPr>
              <w:pStyle w:val="TableParagraph"/>
              <w:ind w:left="107" w:right="102"/>
              <w:jc w:val="both"/>
              <w:rPr>
                <w:rFonts w:ascii="Times New Roman"/>
              </w:rPr>
            </w:pPr>
            <w:r>
              <w:rPr>
                <w:rFonts w:ascii="Times New Roman"/>
              </w:rPr>
              <w:t>La caja literaria se encuentra parcialmente decorada y/o da cuenta parcialmente de la obra a la</w:t>
            </w:r>
          </w:p>
          <w:p w:rsidR="004738AE" w:rsidRDefault="004D52D1">
            <w:pPr>
              <w:pStyle w:val="TableParagraph"/>
              <w:spacing w:line="236" w:lineRule="exact"/>
              <w:ind w:left="107"/>
              <w:jc w:val="both"/>
              <w:rPr>
                <w:rFonts w:ascii="Times New Roman"/>
              </w:rPr>
            </w:pPr>
            <w:r>
              <w:rPr>
                <w:rFonts w:ascii="Times New Roman"/>
              </w:rPr>
              <w:t>cual pertenece.</w:t>
            </w:r>
          </w:p>
        </w:tc>
        <w:tc>
          <w:tcPr>
            <w:tcW w:w="2676" w:type="dxa"/>
          </w:tcPr>
          <w:p w:rsidR="004738AE" w:rsidRDefault="004D52D1">
            <w:pPr>
              <w:pStyle w:val="TableParagraph"/>
              <w:ind w:left="103"/>
              <w:rPr>
                <w:rFonts w:ascii="Times New Roman"/>
              </w:rPr>
            </w:pPr>
            <w:r>
              <w:rPr>
                <w:rFonts w:ascii="Times New Roman"/>
              </w:rPr>
              <w:t>La caja literaria no se encuentra decorada.</w:t>
            </w:r>
          </w:p>
        </w:tc>
        <w:tc>
          <w:tcPr>
            <w:tcW w:w="708" w:type="dxa"/>
          </w:tcPr>
          <w:p w:rsidR="004738AE" w:rsidRDefault="004738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738AE">
        <w:trPr>
          <w:trHeight w:val="1013"/>
        </w:trPr>
        <w:tc>
          <w:tcPr>
            <w:tcW w:w="1476" w:type="dxa"/>
            <w:shd w:val="clear" w:color="auto" w:fill="F1DBDB"/>
          </w:tcPr>
          <w:p w:rsidR="004738AE" w:rsidRDefault="004D52D1">
            <w:pPr>
              <w:pStyle w:val="TableParagraph"/>
              <w:spacing w:before="1"/>
              <w:ind w:left="679" w:right="441" w:hanging="212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Texto </w:t>
            </w:r>
          </w:p>
        </w:tc>
        <w:tc>
          <w:tcPr>
            <w:tcW w:w="2669" w:type="dxa"/>
            <w:shd w:val="clear" w:color="auto" w:fill="F1DBDB"/>
          </w:tcPr>
          <w:p w:rsidR="004738AE" w:rsidRDefault="00035B11">
            <w:pPr>
              <w:pStyle w:val="TableParagraph"/>
              <w:spacing w:before="1" w:line="252" w:lineRule="exact"/>
              <w:ind w:left="107" w:right="98" w:firstLine="56"/>
              <w:jc w:val="both"/>
              <w:rPr>
                <w:rFonts w:ascii="Times New Roman"/>
              </w:rPr>
            </w:pPr>
            <w:r>
              <w:rPr>
                <w:rFonts w:ascii="Times New Roman"/>
              </w:rPr>
              <w:t>Presenta ambos textos (justificaci</w:t>
            </w:r>
            <w:r>
              <w:rPr>
                <w:rFonts w:ascii="Times New Roman"/>
              </w:rPr>
              <w:t>ó</w:t>
            </w:r>
            <w:r>
              <w:rPr>
                <w:rFonts w:ascii="Times New Roman"/>
              </w:rPr>
              <w:t>n de los objetos y respuesta a la pregunta planteada)</w:t>
            </w:r>
          </w:p>
        </w:tc>
        <w:tc>
          <w:tcPr>
            <w:tcW w:w="2681" w:type="dxa"/>
            <w:shd w:val="clear" w:color="auto" w:fill="F1DBDB"/>
          </w:tcPr>
          <w:p w:rsidR="004738AE" w:rsidRDefault="004D52D1" w:rsidP="00035B11">
            <w:pPr>
              <w:pStyle w:val="TableParagraph"/>
              <w:spacing w:before="1" w:line="252" w:lineRule="exact"/>
              <w:ind w:left="107" w:right="100"/>
              <w:jc w:val="both"/>
              <w:rPr>
                <w:rFonts w:ascii="Times New Roman"/>
              </w:rPr>
            </w:pPr>
            <w:r>
              <w:rPr>
                <w:rFonts w:ascii="Times New Roman"/>
              </w:rPr>
              <w:t>Presenta</w:t>
            </w:r>
            <w:r w:rsidR="00035B11">
              <w:rPr>
                <w:rFonts w:ascii="Times New Roman"/>
              </w:rPr>
              <w:t xml:space="preserve"> uno de los dos textos solicitados (justificaci</w:t>
            </w:r>
            <w:r w:rsidR="00035B11">
              <w:rPr>
                <w:rFonts w:ascii="Times New Roman"/>
              </w:rPr>
              <w:t>ó</w:t>
            </w:r>
            <w:r w:rsidR="00035B11">
              <w:rPr>
                <w:rFonts w:ascii="Times New Roman"/>
              </w:rPr>
              <w:t>n de los objetos o respuesta a la pregunta planteada).</w:t>
            </w:r>
          </w:p>
        </w:tc>
        <w:tc>
          <w:tcPr>
            <w:tcW w:w="2676" w:type="dxa"/>
            <w:shd w:val="clear" w:color="auto" w:fill="F1DBDB"/>
          </w:tcPr>
          <w:p w:rsidR="004738AE" w:rsidRDefault="004D52D1" w:rsidP="00035B11">
            <w:pPr>
              <w:pStyle w:val="TableParagraph"/>
              <w:ind w:left="103" w:right="104"/>
              <w:jc w:val="both"/>
              <w:rPr>
                <w:rFonts w:ascii="Times New Roman"/>
              </w:rPr>
            </w:pPr>
            <w:r>
              <w:rPr>
                <w:rFonts w:ascii="Times New Roman"/>
              </w:rPr>
              <w:t>No presenta</w:t>
            </w:r>
            <w:r w:rsidR="00035B11">
              <w:rPr>
                <w:rFonts w:ascii="Times New Roman"/>
              </w:rPr>
              <w:t xml:space="preserve"> ninguno de los dos textos solicitados. </w:t>
            </w:r>
          </w:p>
        </w:tc>
        <w:tc>
          <w:tcPr>
            <w:tcW w:w="708" w:type="dxa"/>
            <w:shd w:val="clear" w:color="auto" w:fill="F1DBDB"/>
          </w:tcPr>
          <w:p w:rsidR="004738AE" w:rsidRDefault="004738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738AE">
        <w:trPr>
          <w:trHeight w:val="1261"/>
        </w:trPr>
        <w:tc>
          <w:tcPr>
            <w:tcW w:w="1476" w:type="dxa"/>
          </w:tcPr>
          <w:p w:rsidR="004738AE" w:rsidRDefault="004D52D1">
            <w:pPr>
              <w:pStyle w:val="TableParagraph"/>
              <w:spacing w:line="250" w:lineRule="exact"/>
              <w:ind w:left="208" w:right="20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Ortografía</w:t>
            </w:r>
          </w:p>
        </w:tc>
        <w:tc>
          <w:tcPr>
            <w:tcW w:w="2669" w:type="dxa"/>
          </w:tcPr>
          <w:p w:rsidR="004738AE" w:rsidRDefault="004D52D1">
            <w:pPr>
              <w:pStyle w:val="TableParagraph"/>
              <w:ind w:left="107" w:right="9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Presentan menos de 5 errores ortográficos a lo largo del trabajo (de cualquier tipo: acentual,</w:t>
            </w:r>
          </w:p>
          <w:p w:rsidR="004738AE" w:rsidRDefault="004D52D1">
            <w:pPr>
              <w:pStyle w:val="TableParagraph"/>
              <w:spacing w:line="236" w:lineRule="exact"/>
              <w:ind w:left="107"/>
              <w:jc w:val="both"/>
              <w:rPr>
                <w:rFonts w:ascii="Times New Roman"/>
              </w:rPr>
            </w:pPr>
            <w:r>
              <w:rPr>
                <w:rFonts w:ascii="Times New Roman"/>
              </w:rPr>
              <w:t>literal o puntual).</w:t>
            </w:r>
          </w:p>
        </w:tc>
        <w:tc>
          <w:tcPr>
            <w:tcW w:w="2681" w:type="dxa"/>
          </w:tcPr>
          <w:p w:rsidR="004738AE" w:rsidRDefault="004D52D1">
            <w:pPr>
              <w:pStyle w:val="TableParagraph"/>
              <w:ind w:left="107" w:right="10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Presentan entre 6 a 8 errores ortográficos a lo largo del trabajo (de cualquier tipo: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rPr>
                <w:rFonts w:ascii="Times New Roman" w:hAnsi="Times New Roman"/>
              </w:rPr>
              <w:t>acentual,</w:t>
            </w:r>
          </w:p>
          <w:p w:rsidR="004738AE" w:rsidRDefault="004D52D1">
            <w:pPr>
              <w:pStyle w:val="TableParagraph"/>
              <w:spacing w:line="236" w:lineRule="exact"/>
              <w:ind w:left="107"/>
              <w:jc w:val="both"/>
              <w:rPr>
                <w:rFonts w:ascii="Times New Roman"/>
              </w:rPr>
            </w:pPr>
            <w:r>
              <w:rPr>
                <w:rFonts w:ascii="Times New Roman"/>
              </w:rPr>
              <w:t>literal o puntual).</w:t>
            </w:r>
          </w:p>
        </w:tc>
        <w:tc>
          <w:tcPr>
            <w:tcW w:w="2676" w:type="dxa"/>
          </w:tcPr>
          <w:p w:rsidR="004738AE" w:rsidRDefault="004D52D1">
            <w:pPr>
              <w:pStyle w:val="TableParagraph"/>
              <w:ind w:left="103" w:right="10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Presentan 9 o más errores ortográficos a lo largo del trabajo (de cualquier tipo: acentual, literal o puntual).</w:t>
            </w:r>
          </w:p>
        </w:tc>
        <w:tc>
          <w:tcPr>
            <w:tcW w:w="708" w:type="dxa"/>
          </w:tcPr>
          <w:p w:rsidR="004738AE" w:rsidRDefault="004738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738AE">
        <w:trPr>
          <w:trHeight w:val="506"/>
        </w:trPr>
        <w:tc>
          <w:tcPr>
            <w:tcW w:w="1476" w:type="dxa"/>
            <w:shd w:val="clear" w:color="auto" w:fill="F1DBDB"/>
          </w:tcPr>
          <w:p w:rsidR="004738AE" w:rsidRDefault="004D52D1">
            <w:pPr>
              <w:pStyle w:val="TableParagraph"/>
              <w:spacing w:before="2"/>
              <w:ind w:left="208" w:right="19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Entrega</w:t>
            </w:r>
          </w:p>
        </w:tc>
        <w:tc>
          <w:tcPr>
            <w:tcW w:w="2669" w:type="dxa"/>
            <w:shd w:val="clear" w:color="auto" w:fill="F1DBDB"/>
          </w:tcPr>
          <w:p w:rsidR="004738AE" w:rsidRDefault="004D52D1">
            <w:pPr>
              <w:pStyle w:val="TableParagraph"/>
              <w:spacing w:before="2" w:line="252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Presentan el trabajo en el plazo asignado.</w:t>
            </w:r>
          </w:p>
        </w:tc>
        <w:tc>
          <w:tcPr>
            <w:tcW w:w="2681" w:type="dxa"/>
            <w:shd w:val="clear" w:color="auto" w:fill="F1DBDB"/>
          </w:tcPr>
          <w:p w:rsidR="004738AE" w:rsidRDefault="004D52D1">
            <w:pPr>
              <w:pStyle w:val="TableParagraph"/>
              <w:spacing w:before="2" w:line="252" w:lineRule="exact"/>
              <w:ind w:left="10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Presentan el trabajo con un día de retraso.</w:t>
            </w:r>
          </w:p>
        </w:tc>
        <w:tc>
          <w:tcPr>
            <w:tcW w:w="2676" w:type="dxa"/>
            <w:shd w:val="clear" w:color="auto" w:fill="F1DBDB"/>
          </w:tcPr>
          <w:p w:rsidR="004738AE" w:rsidRDefault="004D52D1">
            <w:pPr>
              <w:pStyle w:val="TableParagraph"/>
              <w:spacing w:before="2" w:line="252" w:lineRule="exact"/>
              <w:ind w:left="103" w:right="14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Presentan el trabajo con dos días de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retraso.</w:t>
            </w:r>
          </w:p>
        </w:tc>
        <w:tc>
          <w:tcPr>
            <w:tcW w:w="708" w:type="dxa"/>
            <w:shd w:val="clear" w:color="auto" w:fill="F1DBDB"/>
          </w:tcPr>
          <w:p w:rsidR="004738AE" w:rsidRDefault="004738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738AE">
        <w:trPr>
          <w:trHeight w:val="510"/>
        </w:trPr>
        <w:tc>
          <w:tcPr>
            <w:tcW w:w="9502" w:type="dxa"/>
            <w:gridSpan w:val="4"/>
          </w:tcPr>
          <w:p w:rsidR="004738AE" w:rsidRDefault="004D52D1" w:rsidP="00945D33">
            <w:pPr>
              <w:pStyle w:val="TableParagraph"/>
              <w:spacing w:before="1"/>
              <w:ind w:left="4481" w:right="4468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Total</w:t>
            </w:r>
          </w:p>
        </w:tc>
        <w:tc>
          <w:tcPr>
            <w:tcW w:w="708" w:type="dxa"/>
          </w:tcPr>
          <w:p w:rsidR="004738AE" w:rsidRDefault="004738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738AE" w:rsidRDefault="004738AE">
      <w:pPr>
        <w:pStyle w:val="Textoindependiente"/>
        <w:rPr>
          <w:b/>
        </w:rPr>
      </w:pPr>
    </w:p>
    <w:p w:rsidR="004738AE" w:rsidRDefault="004738AE">
      <w:pPr>
        <w:pStyle w:val="Textoindependiente"/>
        <w:rPr>
          <w:b/>
        </w:rPr>
      </w:pPr>
    </w:p>
    <w:p w:rsidR="004738AE" w:rsidRDefault="004738AE">
      <w:pPr>
        <w:pStyle w:val="Textoindependiente"/>
        <w:rPr>
          <w:b/>
        </w:rPr>
      </w:pPr>
    </w:p>
    <w:p w:rsidR="004738AE" w:rsidRDefault="004738AE">
      <w:pPr>
        <w:pStyle w:val="Textoindependiente"/>
        <w:spacing w:before="3"/>
        <w:rPr>
          <w:b/>
          <w:sz w:val="21"/>
        </w:rPr>
      </w:pPr>
    </w:p>
    <w:p w:rsidR="004738AE" w:rsidRDefault="004738AE">
      <w:pPr>
        <w:spacing w:before="92"/>
        <w:ind w:left="3356" w:right="3381"/>
        <w:jc w:val="center"/>
        <w:rPr>
          <w:sz w:val="24"/>
        </w:rPr>
      </w:pPr>
    </w:p>
    <w:p w:rsidR="004738AE" w:rsidRDefault="00A12754">
      <w:pPr>
        <w:spacing w:before="2"/>
        <w:ind w:left="3594" w:right="3614"/>
        <w:jc w:val="center"/>
        <w:rPr>
          <w:rFonts w:ascii="Kristen ITC" w:hAnsi="Kristen ITC"/>
          <w:b/>
          <w:sz w:val="28"/>
        </w:rPr>
      </w:pPr>
      <w:r>
        <w:rPr>
          <w:rFonts w:ascii="Kristen ITC" w:hAnsi="Kristen ITC"/>
          <w:b/>
          <w:noProof/>
          <w:sz w:val="28"/>
          <w:lang w:val="es-CL" w:eastAsia="es-CL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2880995</wp:posOffset>
            </wp:positionH>
            <wp:positionV relativeFrom="paragraph">
              <wp:posOffset>294640</wp:posOffset>
            </wp:positionV>
            <wp:extent cx="1571625" cy="715010"/>
            <wp:effectExtent l="19050" t="0" r="9525" b="0"/>
            <wp:wrapTopAndBottom/>
            <wp:docPr id="9" name="image5.jpeg" descr="645dda52-2135-4102-97ed-bb5ffe98d3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52D1">
        <w:rPr>
          <w:rFonts w:ascii="Kristen ITC" w:hAnsi="Kristen ITC"/>
          <w:b/>
          <w:sz w:val="28"/>
        </w:rPr>
        <w:t>Cuídense mucho #Quédateencasa</w:t>
      </w:r>
    </w:p>
    <w:p w:rsidR="00D62BD1" w:rsidRDefault="00D62BD1">
      <w:pPr>
        <w:pStyle w:val="Textoindependiente"/>
        <w:spacing w:before="3"/>
        <w:rPr>
          <w:rFonts w:ascii="Kristen ITC"/>
          <w:b/>
          <w:sz w:val="25"/>
        </w:rPr>
      </w:pPr>
    </w:p>
    <w:p w:rsidR="004738AE" w:rsidRDefault="004738AE">
      <w:pPr>
        <w:pStyle w:val="Textoindependiente"/>
        <w:spacing w:before="3"/>
        <w:rPr>
          <w:rFonts w:ascii="Kristen ITC"/>
          <w:b/>
          <w:sz w:val="25"/>
        </w:rPr>
      </w:pPr>
    </w:p>
    <w:sectPr w:rsidR="004738AE" w:rsidSect="004738AE">
      <w:pgSz w:w="12240" w:h="20160"/>
      <w:pgMar w:top="1440" w:right="120" w:bottom="280" w:left="140" w:header="62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5E6A" w:rsidRDefault="00575E6A" w:rsidP="004738AE">
      <w:r>
        <w:separator/>
      </w:r>
    </w:p>
  </w:endnote>
  <w:endnote w:type="continuationSeparator" w:id="1">
    <w:p w:rsidR="00575E6A" w:rsidRDefault="00575E6A" w:rsidP="004738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Kristen ITC">
    <w:altName w:val="Kristen ITC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5E6A" w:rsidRDefault="00575E6A" w:rsidP="004738AE">
      <w:r>
        <w:separator/>
      </w:r>
    </w:p>
  </w:footnote>
  <w:footnote w:type="continuationSeparator" w:id="1">
    <w:p w:rsidR="00575E6A" w:rsidRDefault="00575E6A" w:rsidP="004738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8AE" w:rsidRDefault="00DA45F8">
    <w:pPr>
      <w:pStyle w:val="Textoindependiente"/>
      <w:spacing w:line="14" w:lineRule="auto"/>
    </w:pPr>
    <w:r>
      <w:rPr>
        <w:noProof/>
        <w:lang w:val="es-CL" w:eastAsia="es-C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40.1pt;margin-top:27.55pt;width:159.95pt;height:36.15pt;z-index:-251655168;mso-position-horizontal-relative:page;mso-position-vertical-relative:page" filled="f" stroked="f">
          <v:textbox style="mso-next-textbox:#_x0000_s2051" inset="0,0,0,0">
            <w:txbxContent>
              <w:p w:rsidR="00945D33" w:rsidRPr="00945D33" w:rsidRDefault="00945D33" w:rsidP="00945D33">
                <w:pPr>
                  <w:spacing w:before="14"/>
                  <w:jc w:val="center"/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</w:pPr>
                <w:r w:rsidRPr="00945D33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GUÍA Nº1 II SEMESTRE</w:t>
                </w:r>
              </w:p>
              <w:p w:rsidR="00945D33" w:rsidRPr="00945D33" w:rsidRDefault="00945D33" w:rsidP="00945D33">
                <w:pPr>
                  <w:spacing w:before="14"/>
                  <w:jc w:val="center"/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</w:pPr>
                <w:r w:rsidRPr="00945D33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LENGUA Y LITERATURA</w:t>
                </w:r>
              </w:p>
              <w:p w:rsidR="00945D33" w:rsidRPr="00945D33" w:rsidRDefault="00945D33" w:rsidP="00945D33">
                <w:pPr>
                  <w:spacing w:before="14"/>
                  <w:jc w:val="center"/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</w:pPr>
                <w:r w:rsidRPr="00945D33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EVALUACIÓN PLAN LECTOR</w:t>
                </w:r>
                <w:r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 xml:space="preserve"> </w:t>
                </w:r>
              </w:p>
              <w:p w:rsidR="001C1732" w:rsidRPr="001C1732" w:rsidRDefault="001C1732" w:rsidP="001C1732">
                <w:pPr>
                  <w:ind w:left="24" w:right="-3"/>
                  <w:rPr>
                    <w:rFonts w:ascii="Times New Roman" w:hAnsi="Times New Roman" w:cs="Times New Roman"/>
                    <w:sz w:val="16"/>
                  </w:rPr>
                </w:pPr>
              </w:p>
            </w:txbxContent>
          </v:textbox>
          <w10:wrap anchorx="page" anchory="page"/>
        </v:shape>
      </w:pict>
    </w:r>
    <w:r w:rsidR="00DE1F4D">
      <w:rPr>
        <w:noProof/>
        <w:lang w:val="es-CL" w:eastAsia="es-C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5807075</wp:posOffset>
          </wp:positionH>
          <wp:positionV relativeFrom="paragraph">
            <wp:posOffset>-179070</wp:posOffset>
          </wp:positionV>
          <wp:extent cx="1513840" cy="715010"/>
          <wp:effectExtent l="19050" t="0" r="0" b="0"/>
          <wp:wrapSquare wrapText="bothSides"/>
          <wp:docPr id="4" name="Imagen 2" descr="Lectura en el aula: ¡no solo para estudiar! - Elige Educ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ctura en el aula: ¡no solo para estudiar! - Elige Educa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715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D52D1">
      <w:rPr>
        <w:noProof/>
        <w:lang w:val="es-CL" w:eastAsia="es-CL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428625</wp:posOffset>
          </wp:positionH>
          <wp:positionV relativeFrom="page">
            <wp:posOffset>393700</wp:posOffset>
          </wp:positionV>
          <wp:extent cx="424815" cy="49275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24815" cy="4927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A45F8">
      <w:pict>
        <v:shape id="_x0000_s2049" type="#_x0000_t202" style="position:absolute;margin-left:74.6pt;margin-top:34.35pt;width:159.95pt;height:29.35pt;z-index:-251658240;mso-position-horizontal-relative:page;mso-position-vertical-relative:page" filled="f" stroked="f">
          <v:textbox style="mso-next-textbox:#_x0000_s2049" inset="0,0,0,0">
            <w:txbxContent>
              <w:p w:rsidR="004738AE" w:rsidRPr="001C1732" w:rsidRDefault="004D52D1">
                <w:pPr>
                  <w:spacing w:before="14"/>
                  <w:ind w:left="20"/>
                  <w:rPr>
                    <w:rFonts w:ascii="Times New Roman" w:hAnsi="Times New Roman" w:cs="Times New Roman"/>
                    <w:sz w:val="16"/>
                  </w:rPr>
                </w:pPr>
                <w:r w:rsidRPr="001C1732">
                  <w:rPr>
                    <w:rFonts w:ascii="Times New Roman" w:hAnsi="Times New Roman" w:cs="Times New Roman"/>
                    <w:sz w:val="16"/>
                  </w:rPr>
                  <w:t>San Fernando College</w:t>
                </w:r>
              </w:p>
              <w:p w:rsidR="00D62BD1" w:rsidRPr="001C1732" w:rsidRDefault="004D52D1">
                <w:pPr>
                  <w:ind w:left="24" w:right="-3"/>
                  <w:rPr>
                    <w:rFonts w:ascii="Times New Roman" w:hAnsi="Times New Roman" w:cs="Times New Roman"/>
                    <w:sz w:val="16"/>
                    <w:u w:val="single"/>
                  </w:rPr>
                </w:pPr>
                <w:r w:rsidRPr="001C1732">
                  <w:rPr>
                    <w:rFonts w:ascii="Times New Roman" w:hAnsi="Times New Roman" w:cs="Times New Roman"/>
                    <w:sz w:val="16"/>
                    <w:u w:val="single"/>
                  </w:rPr>
                  <w:t xml:space="preserve">Departamento de </w:t>
                </w:r>
                <w:r w:rsidR="00D62BD1" w:rsidRPr="001C1732">
                  <w:rPr>
                    <w:rFonts w:ascii="Times New Roman" w:hAnsi="Times New Roman" w:cs="Times New Roman"/>
                    <w:sz w:val="16"/>
                    <w:u w:val="single"/>
                  </w:rPr>
                  <w:t>Humanidades</w:t>
                </w:r>
              </w:p>
              <w:p w:rsidR="004738AE" w:rsidRPr="001C1732" w:rsidRDefault="00D62BD1">
                <w:pPr>
                  <w:ind w:left="24" w:right="-3"/>
                  <w:rPr>
                    <w:rFonts w:ascii="Times New Roman" w:hAnsi="Times New Roman" w:cs="Times New Roman"/>
                    <w:sz w:val="16"/>
                  </w:rPr>
                </w:pPr>
                <w:r w:rsidRPr="001C1732">
                  <w:rPr>
                    <w:rFonts w:ascii="Times New Roman" w:hAnsi="Times New Roman" w:cs="Times New Roman"/>
                    <w:sz w:val="16"/>
                  </w:rPr>
                  <w:t>María Fernanda Gallardo Lizana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C57EF1"/>
    <w:multiLevelType w:val="hybridMultilevel"/>
    <w:tmpl w:val="CEC02588"/>
    <w:lvl w:ilvl="0" w:tplc="34B45EE2">
      <w:numFmt w:val="bullet"/>
      <w:lvlText w:val="-"/>
      <w:lvlJc w:val="left"/>
      <w:pPr>
        <w:ind w:left="106" w:hanging="96"/>
      </w:pPr>
      <w:rPr>
        <w:rFonts w:ascii="Arial" w:eastAsia="Arial" w:hAnsi="Arial" w:cs="Arial" w:hint="default"/>
        <w:w w:val="99"/>
        <w:sz w:val="16"/>
        <w:szCs w:val="16"/>
        <w:lang w:val="es-ES" w:eastAsia="en-US" w:bidi="ar-SA"/>
      </w:rPr>
    </w:lvl>
    <w:lvl w:ilvl="1" w:tplc="8D8A742C">
      <w:numFmt w:val="bullet"/>
      <w:lvlText w:val="•"/>
      <w:lvlJc w:val="left"/>
      <w:pPr>
        <w:ind w:left="556" w:hanging="96"/>
      </w:pPr>
      <w:rPr>
        <w:rFonts w:hint="default"/>
        <w:lang w:val="es-ES" w:eastAsia="en-US" w:bidi="ar-SA"/>
      </w:rPr>
    </w:lvl>
    <w:lvl w:ilvl="2" w:tplc="58E4797A">
      <w:numFmt w:val="bullet"/>
      <w:lvlText w:val="•"/>
      <w:lvlJc w:val="left"/>
      <w:pPr>
        <w:ind w:left="1012" w:hanging="96"/>
      </w:pPr>
      <w:rPr>
        <w:rFonts w:hint="default"/>
        <w:lang w:val="es-ES" w:eastAsia="en-US" w:bidi="ar-SA"/>
      </w:rPr>
    </w:lvl>
    <w:lvl w:ilvl="3" w:tplc="CA5CA760">
      <w:numFmt w:val="bullet"/>
      <w:lvlText w:val="•"/>
      <w:lvlJc w:val="left"/>
      <w:pPr>
        <w:ind w:left="1468" w:hanging="96"/>
      </w:pPr>
      <w:rPr>
        <w:rFonts w:hint="default"/>
        <w:lang w:val="es-ES" w:eastAsia="en-US" w:bidi="ar-SA"/>
      </w:rPr>
    </w:lvl>
    <w:lvl w:ilvl="4" w:tplc="BA282CAE">
      <w:numFmt w:val="bullet"/>
      <w:lvlText w:val="•"/>
      <w:lvlJc w:val="left"/>
      <w:pPr>
        <w:ind w:left="1924" w:hanging="96"/>
      </w:pPr>
      <w:rPr>
        <w:rFonts w:hint="default"/>
        <w:lang w:val="es-ES" w:eastAsia="en-US" w:bidi="ar-SA"/>
      </w:rPr>
    </w:lvl>
    <w:lvl w:ilvl="5" w:tplc="5D2E0096">
      <w:numFmt w:val="bullet"/>
      <w:lvlText w:val="•"/>
      <w:lvlJc w:val="left"/>
      <w:pPr>
        <w:ind w:left="2380" w:hanging="96"/>
      </w:pPr>
      <w:rPr>
        <w:rFonts w:hint="default"/>
        <w:lang w:val="es-ES" w:eastAsia="en-US" w:bidi="ar-SA"/>
      </w:rPr>
    </w:lvl>
    <w:lvl w:ilvl="6" w:tplc="F78AF974">
      <w:numFmt w:val="bullet"/>
      <w:lvlText w:val="•"/>
      <w:lvlJc w:val="left"/>
      <w:pPr>
        <w:ind w:left="2836" w:hanging="96"/>
      </w:pPr>
      <w:rPr>
        <w:rFonts w:hint="default"/>
        <w:lang w:val="es-ES" w:eastAsia="en-US" w:bidi="ar-SA"/>
      </w:rPr>
    </w:lvl>
    <w:lvl w:ilvl="7" w:tplc="7C149836">
      <w:numFmt w:val="bullet"/>
      <w:lvlText w:val="•"/>
      <w:lvlJc w:val="left"/>
      <w:pPr>
        <w:ind w:left="3292" w:hanging="96"/>
      </w:pPr>
      <w:rPr>
        <w:rFonts w:hint="default"/>
        <w:lang w:val="es-ES" w:eastAsia="en-US" w:bidi="ar-SA"/>
      </w:rPr>
    </w:lvl>
    <w:lvl w:ilvl="8" w:tplc="E2D80344">
      <w:numFmt w:val="bullet"/>
      <w:lvlText w:val="•"/>
      <w:lvlJc w:val="left"/>
      <w:pPr>
        <w:ind w:left="3748" w:hanging="96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738AE"/>
    <w:rsid w:val="00035B11"/>
    <w:rsid w:val="001C1732"/>
    <w:rsid w:val="004738AE"/>
    <w:rsid w:val="004B1C46"/>
    <w:rsid w:val="004D52D1"/>
    <w:rsid w:val="00575E6A"/>
    <w:rsid w:val="00945D33"/>
    <w:rsid w:val="00A12754"/>
    <w:rsid w:val="00B80643"/>
    <w:rsid w:val="00D62BD1"/>
    <w:rsid w:val="00DA45F8"/>
    <w:rsid w:val="00DE1F4D"/>
    <w:rsid w:val="00E14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738AE"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738A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4738AE"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4738AE"/>
    <w:pPr>
      <w:ind w:left="100" w:right="3182"/>
      <w:outlineLvl w:val="1"/>
    </w:pPr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  <w:rsid w:val="004738AE"/>
  </w:style>
  <w:style w:type="paragraph" w:customStyle="1" w:styleId="TableParagraph">
    <w:name w:val="Table Paragraph"/>
    <w:basedOn w:val="Normal"/>
    <w:uiPriority w:val="1"/>
    <w:qFormat/>
    <w:rsid w:val="004738AE"/>
  </w:style>
  <w:style w:type="paragraph" w:styleId="Textodeglobo">
    <w:name w:val="Balloon Text"/>
    <w:basedOn w:val="Normal"/>
    <w:link w:val="TextodegloboCar"/>
    <w:uiPriority w:val="99"/>
    <w:semiHidden/>
    <w:unhideWhenUsed/>
    <w:rsid w:val="00D62BD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2BD1"/>
    <w:rPr>
      <w:rFonts w:ascii="Tahoma" w:eastAsia="Arial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D62BD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62BD1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D62BD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62BD1"/>
    <w:rPr>
      <w:rFonts w:ascii="Arial" w:eastAsia="Arial" w:hAnsi="Arial" w:cs="Arial"/>
      <w:lang w:val="es-ES"/>
    </w:rPr>
  </w:style>
  <w:style w:type="character" w:styleId="Hipervnculo">
    <w:name w:val="Hyperlink"/>
    <w:basedOn w:val="Fuentedeprrafopredeter"/>
    <w:uiPriority w:val="99"/>
    <w:unhideWhenUsed/>
    <w:rsid w:val="00DE1F4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darcos@sanfernandocollege.c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752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felipe salinas fuentes</cp:lastModifiedBy>
  <cp:revision>2</cp:revision>
  <dcterms:created xsi:type="dcterms:W3CDTF">2020-08-04T04:01:00Z</dcterms:created>
  <dcterms:modified xsi:type="dcterms:W3CDTF">2020-08-04T04:01:00Z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2020-08-04T00:00:00Z</vt:filetime>
  </property>
</Properties>
</file>