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0C42B" w14:textId="0AF76362" w:rsidR="00981035" w:rsidRDefault="00DE3724" w:rsidP="00D811AB">
      <w:pPr>
        <w:pStyle w:val="Encabezado"/>
        <w:jc w:val="both"/>
        <w:rPr>
          <w:rFonts w:cstheme="minorHAnsi"/>
          <w:sz w:val="20"/>
        </w:rPr>
      </w:pPr>
      <w:r w:rsidRPr="00E834DC">
        <w:rPr>
          <w:rFonts w:cstheme="minorHAnsi"/>
          <w:noProof/>
          <w:sz w:val="20"/>
          <w:lang w:val="es-MX" w:eastAsia="es-MX"/>
        </w:rPr>
        <w:drawing>
          <wp:anchor distT="0" distB="0" distL="114300" distR="114300" simplePos="0" relativeHeight="251657728" behindDoc="0" locked="0" layoutInCell="1" allowOverlap="1" wp14:anchorId="515103F3" wp14:editId="6090A46B">
            <wp:simplePos x="0" y="0"/>
            <wp:positionH relativeFrom="margin">
              <wp:posOffset>0</wp:posOffset>
            </wp:positionH>
            <wp:positionV relativeFrom="margin">
              <wp:posOffset>-123825</wp:posOffset>
            </wp:positionV>
            <wp:extent cx="590550" cy="581025"/>
            <wp:effectExtent l="0" t="0" r="0" b="952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81035">
        <w:rPr>
          <w:noProof/>
          <w:lang w:val="es-MX" w:eastAsia="es-MX"/>
        </w:rPr>
        <w:drawing>
          <wp:anchor distT="0" distB="0" distL="114300" distR="114300" simplePos="0" relativeHeight="251659776" behindDoc="0" locked="0" layoutInCell="1" allowOverlap="1" wp14:anchorId="3D4E42AA" wp14:editId="7E60595B">
            <wp:simplePos x="0" y="0"/>
            <wp:positionH relativeFrom="margin">
              <wp:posOffset>3829050</wp:posOffset>
            </wp:positionH>
            <wp:positionV relativeFrom="margin">
              <wp:posOffset>-238125</wp:posOffset>
            </wp:positionV>
            <wp:extent cx="2752725" cy="737544"/>
            <wp:effectExtent l="0" t="0" r="0" b="5715"/>
            <wp:wrapSquare wrapText="bothSides"/>
            <wp:docPr id="13" name="Imagen 13" descr="Quimica gif 9 » GIF Images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uimica gif 9 » GIF Images Downlo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73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035" w:rsidRPr="00E834DC">
        <w:rPr>
          <w:rFonts w:cstheme="minorHAnsi"/>
          <w:sz w:val="20"/>
        </w:rPr>
        <w:t>San Fernando College</w:t>
      </w:r>
      <w:r w:rsidR="00981035">
        <w:rPr>
          <w:rFonts w:cstheme="minorHAnsi"/>
          <w:sz w:val="20"/>
        </w:rPr>
        <w:t xml:space="preserve"> Anexo T.P.</w:t>
      </w:r>
    </w:p>
    <w:p w14:paraId="51329111" w14:textId="0B59B167" w:rsidR="00981035" w:rsidRDefault="00647C87" w:rsidP="00D811AB">
      <w:pPr>
        <w:pStyle w:val="Encabezad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Asignatura: Química</w:t>
      </w:r>
    </w:p>
    <w:p w14:paraId="1BF4254D" w14:textId="77777777" w:rsidR="00981035" w:rsidRDefault="00981035" w:rsidP="00D811AB">
      <w:pPr>
        <w:pStyle w:val="Encabezad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Prof. Elena Sepúlveda A</w:t>
      </w:r>
    </w:p>
    <w:p w14:paraId="0047B293" w14:textId="77777777" w:rsidR="00DC63B0" w:rsidRDefault="00DC63B0" w:rsidP="00D811AB">
      <w:pPr>
        <w:spacing w:after="0" w:line="240" w:lineRule="auto"/>
        <w:jc w:val="both"/>
      </w:pPr>
    </w:p>
    <w:p w14:paraId="599A5C56" w14:textId="77777777" w:rsidR="00373FEF" w:rsidRDefault="00373FEF" w:rsidP="00D811AB">
      <w:pPr>
        <w:pStyle w:val="Encabezado"/>
      </w:pPr>
    </w:p>
    <w:p w14:paraId="11D52C28" w14:textId="77777777" w:rsidR="00647C87" w:rsidRDefault="007B3690" w:rsidP="00D811AB">
      <w:pPr>
        <w:pStyle w:val="Ttulo"/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Soluciones químicas: Guía aplicada </w:t>
      </w:r>
      <w:r w:rsidR="00D0579F">
        <w:rPr>
          <w:rFonts w:cs="Arial"/>
          <w:sz w:val="28"/>
          <w:szCs w:val="28"/>
        </w:rPr>
        <w:t>N°2</w:t>
      </w:r>
    </w:p>
    <w:tbl>
      <w:tblPr>
        <w:tblpPr w:leftFromText="141" w:rightFromText="141" w:vertAnchor="text"/>
        <w:tblW w:w="109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3540"/>
        <w:gridCol w:w="3120"/>
      </w:tblGrid>
      <w:tr w:rsidR="00647C87" w:rsidRPr="00A30A94" w14:paraId="4BC6B455" w14:textId="77777777" w:rsidTr="00F82991">
        <w:tc>
          <w:tcPr>
            <w:tcW w:w="7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BC563" w14:textId="77777777" w:rsidR="00647C87" w:rsidRPr="00A30A94" w:rsidRDefault="00647C87" w:rsidP="00D811AB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Asignatura: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 w:rsidRPr="00A30A94">
              <w:rPr>
                <w:rFonts w:eastAsia="Times New Roman"/>
                <w:bCs/>
                <w:lang w:eastAsia="es-CL"/>
              </w:rPr>
              <w:t>Ciencias Naturales: Química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02C0C" w14:textId="77777777" w:rsidR="00647C87" w:rsidRPr="00A30A94" w:rsidRDefault="00647C87" w:rsidP="00D811AB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N° De La Guía: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 w:rsidR="00D0579F">
              <w:rPr>
                <w:rFonts w:eastAsia="Times New Roman"/>
                <w:b/>
                <w:bCs/>
                <w:lang w:eastAsia="es-CL"/>
              </w:rPr>
              <w:t>13</w:t>
            </w:r>
          </w:p>
        </w:tc>
      </w:tr>
      <w:tr w:rsidR="00647C87" w:rsidRPr="00A30A94" w14:paraId="3C298754" w14:textId="77777777" w:rsidTr="00F82991">
        <w:tc>
          <w:tcPr>
            <w:tcW w:w="109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0F0FB" w14:textId="77777777" w:rsidR="00647C87" w:rsidRPr="00A30A94" w:rsidRDefault="00647C87" w:rsidP="007B3690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Título de la Guía:</w:t>
            </w:r>
            <w:r w:rsidRPr="00460FDE">
              <w:rPr>
                <w:rFonts w:eastAsia="Times New Roman"/>
                <w:bCs/>
                <w:lang w:eastAsia="es-CL"/>
              </w:rPr>
              <w:t xml:space="preserve"> </w:t>
            </w:r>
            <w:r w:rsidR="007B3690">
              <w:t xml:space="preserve">Guía aplicada. </w:t>
            </w:r>
          </w:p>
        </w:tc>
      </w:tr>
      <w:tr w:rsidR="00647C87" w:rsidRPr="00A30A94" w14:paraId="126DB680" w14:textId="77777777" w:rsidTr="00F82991">
        <w:tc>
          <w:tcPr>
            <w:tcW w:w="77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9798F" w14:textId="77777777" w:rsidR="00647C87" w:rsidRDefault="00647C87" w:rsidP="00D811AB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jc w:val="both"/>
              <w:rPr>
                <w:rFonts w:eastAsia="Times New Roman"/>
                <w:b/>
                <w:bCs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Objetivo de Aprendizaje (OA):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</w:p>
          <w:p w14:paraId="57F926D5" w14:textId="77777777" w:rsidR="000B091F" w:rsidRPr="000B091F" w:rsidRDefault="00647C87" w:rsidP="007B3690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jc w:val="both"/>
              <w:rPr>
                <w:rFonts w:eastAsia="Times New Roman"/>
                <w:bCs/>
                <w:lang w:eastAsia="es-CL"/>
              </w:rPr>
            </w:pPr>
            <w:r w:rsidRPr="00647C87">
              <w:rPr>
                <w:rFonts w:eastAsia="Times New Roman"/>
                <w:b/>
                <w:bCs/>
                <w:lang w:eastAsia="es-CL"/>
              </w:rPr>
              <w:t>•</w:t>
            </w:r>
            <w:r w:rsidRPr="00647C87">
              <w:rPr>
                <w:rFonts w:eastAsia="Times New Roman"/>
                <w:b/>
                <w:bCs/>
                <w:lang w:eastAsia="es-CL"/>
              </w:rPr>
              <w:tab/>
            </w:r>
            <w:r w:rsidR="007B3690">
              <w:rPr>
                <w:rFonts w:eastAsia="Times New Roman"/>
                <w:bCs/>
                <w:lang w:eastAsia="es-CL"/>
              </w:rPr>
              <w:t>Realizar una solución química en sus casas y realizar cálculos de concentraciones físicas y químicas</w:t>
            </w:r>
            <w:r w:rsidR="00D5476B">
              <w:rPr>
                <w:rFonts w:eastAsia="Times New Roman"/>
                <w:bCs/>
                <w:lang w:eastAsia="es-CL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C53A8F3" w14:textId="77777777" w:rsidR="00647C87" w:rsidRPr="00A4679A" w:rsidRDefault="00647C87" w:rsidP="00D811AB">
            <w:pPr>
              <w:spacing w:after="0" w:line="240" w:lineRule="auto"/>
              <w:ind w:left="708" w:hanging="708"/>
              <w:jc w:val="both"/>
              <w:rPr>
                <w:rFonts w:eastAsia="Times New Roman" w:cs="Times New Roman"/>
                <w:b/>
                <w:lang w:eastAsia="es-CL"/>
              </w:rPr>
            </w:pPr>
            <w:r w:rsidRPr="00A4679A">
              <w:rPr>
                <w:rFonts w:eastAsia="Times New Roman"/>
                <w:b/>
                <w:lang w:eastAsia="es-CL"/>
              </w:rPr>
              <w:t xml:space="preserve">Habilidades: </w:t>
            </w:r>
          </w:p>
          <w:p w14:paraId="00853784" w14:textId="77777777" w:rsidR="00647C87" w:rsidRDefault="00647C87" w:rsidP="00D811AB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jc w:val="both"/>
              <w:rPr>
                <w:rFonts w:cs="Calibri"/>
                <w:bCs/>
                <w:color w:val="000000"/>
                <w:szCs w:val="20"/>
                <w:lang w:val="es-MX" w:eastAsia="es-MX"/>
              </w:rPr>
            </w:pPr>
            <w:r>
              <w:rPr>
                <w:rFonts w:cs="Calibri"/>
                <w:bCs/>
                <w:color w:val="000000"/>
                <w:szCs w:val="20"/>
                <w:lang w:val="es-MX" w:eastAsia="es-MX"/>
              </w:rPr>
              <w:t>Comprender, Analizar, Establecer,</w:t>
            </w:r>
          </w:p>
          <w:p w14:paraId="11AF7023" w14:textId="77777777" w:rsidR="00647C87" w:rsidRPr="00902F4B" w:rsidRDefault="00D5476B" w:rsidP="00D811AB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jc w:val="both"/>
              <w:rPr>
                <w:rFonts w:cs="Calibri"/>
                <w:bCs/>
                <w:color w:val="000000"/>
                <w:szCs w:val="20"/>
                <w:lang w:val="es-MX" w:eastAsia="es-MX"/>
              </w:rPr>
            </w:pPr>
            <w:r>
              <w:rPr>
                <w:rFonts w:cs="Calibri"/>
                <w:bCs/>
                <w:color w:val="000000"/>
                <w:szCs w:val="20"/>
                <w:lang w:val="es-MX" w:eastAsia="es-MX"/>
              </w:rPr>
              <w:t xml:space="preserve">Aplicar, Inferir,  Calcular. </w:t>
            </w:r>
          </w:p>
        </w:tc>
      </w:tr>
      <w:tr w:rsidR="009E4B2E" w:rsidRPr="00A30A94" w14:paraId="706C13B9" w14:textId="77777777" w:rsidTr="009E4B2E"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F0BEE" w14:textId="77777777" w:rsidR="009E4B2E" w:rsidRPr="00A30A94" w:rsidRDefault="009E4B2E" w:rsidP="00D811AB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Nombre Docente: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 w:rsidRPr="00A30A94">
              <w:rPr>
                <w:rFonts w:eastAsia="Times New Roman"/>
                <w:bCs/>
                <w:lang w:eastAsia="es-CL"/>
              </w:rPr>
              <w:t>Elena Sepúlveda.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</w:p>
        </w:tc>
        <w:tc>
          <w:tcPr>
            <w:tcW w:w="66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47966DD" w14:textId="77777777" w:rsidR="009E4B2E" w:rsidRPr="00A30A94" w:rsidRDefault="009E4B2E" w:rsidP="00D811AB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>
              <w:rPr>
                <w:rFonts w:eastAsia="Times New Roman"/>
                <w:lang w:eastAsia="es-CL"/>
              </w:rPr>
              <w:t xml:space="preserve"> Correo: </w:t>
            </w:r>
            <w:hyperlink r:id="rId7" w:history="1">
              <w:r w:rsidRPr="006B7124">
                <w:rPr>
                  <w:rStyle w:val="Hipervnculo"/>
                  <w:rFonts w:eastAsia="Times New Roman"/>
                  <w:lang w:eastAsia="es-CL"/>
                </w:rPr>
                <w:t>esepulveda@sanfernandocollege.cl</w:t>
              </w:r>
            </w:hyperlink>
            <w:r>
              <w:rPr>
                <w:rFonts w:eastAsia="Times New Roman"/>
                <w:lang w:eastAsia="es-CL"/>
              </w:rPr>
              <w:t xml:space="preserve"> </w:t>
            </w:r>
          </w:p>
        </w:tc>
      </w:tr>
      <w:tr w:rsidR="00647C87" w:rsidRPr="00A30A94" w14:paraId="3579B5CF" w14:textId="77777777" w:rsidTr="00F82991">
        <w:tc>
          <w:tcPr>
            <w:tcW w:w="77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D83EF" w14:textId="77777777" w:rsidR="00647C87" w:rsidRPr="00A30A94" w:rsidRDefault="00647C87" w:rsidP="00D811AB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Nombre Estudiante: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B5F09" w14:textId="77777777" w:rsidR="00647C87" w:rsidRPr="00A30A94" w:rsidRDefault="00647C87" w:rsidP="00D811AB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Curso: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 w:rsidR="00E05102">
              <w:rPr>
                <w:rFonts w:eastAsia="Times New Roman"/>
                <w:b/>
                <w:bCs/>
                <w:lang w:eastAsia="es-CL"/>
              </w:rPr>
              <w:t>2</w:t>
            </w:r>
            <w:r>
              <w:rPr>
                <w:rFonts w:eastAsia="Times New Roman"/>
                <w:b/>
                <w:bCs/>
                <w:lang w:eastAsia="es-CL"/>
              </w:rPr>
              <w:t>° Medio ___</w:t>
            </w:r>
          </w:p>
        </w:tc>
      </w:tr>
    </w:tbl>
    <w:p w14:paraId="1940A25D" w14:textId="77777777" w:rsidR="008A1FAA" w:rsidRDefault="0019108E" w:rsidP="007B3690">
      <w:pPr>
        <w:pStyle w:val="Sinespaciado"/>
      </w:pPr>
      <w:r>
        <w:t xml:space="preserve"> </w:t>
      </w:r>
    </w:p>
    <w:p w14:paraId="5FA18D4B" w14:textId="77777777" w:rsidR="00D0579F" w:rsidRDefault="00D0579F" w:rsidP="007B3690">
      <w:pPr>
        <w:pStyle w:val="Sinespaciado"/>
      </w:pPr>
      <w:r>
        <w:t>Estimados y estimadas, respondan las siguientes preguntas en sus cuadernos:</w:t>
      </w:r>
    </w:p>
    <w:p w14:paraId="53B66956" w14:textId="77777777" w:rsidR="00D0579F" w:rsidRDefault="00D0579F" w:rsidP="007B3690">
      <w:pPr>
        <w:pStyle w:val="Sinespaciado"/>
      </w:pPr>
    </w:p>
    <w:p w14:paraId="17F3E215" w14:textId="77777777" w:rsidR="00D0579F" w:rsidRDefault="00D0579F" w:rsidP="007B3690">
      <w:pPr>
        <w:pStyle w:val="Sinespaciado"/>
      </w:pPr>
      <w:r>
        <w:t>1.- ¿Cómo podemos clasificar la materia?</w:t>
      </w:r>
    </w:p>
    <w:p w14:paraId="0235114E" w14:textId="77777777" w:rsidR="00D0579F" w:rsidRDefault="00D0579F" w:rsidP="007B3690">
      <w:pPr>
        <w:pStyle w:val="Sinespaciado"/>
      </w:pPr>
      <w:r>
        <w:t xml:space="preserve">2.-Da 3 ejemplos de: elementos, compuestos, mezclas homogéneas y heterogéneas. </w:t>
      </w:r>
    </w:p>
    <w:p w14:paraId="48E5905D" w14:textId="77777777" w:rsidR="00D0579F" w:rsidRDefault="00D0579F" w:rsidP="007B3690">
      <w:pPr>
        <w:pStyle w:val="Sinespaciado"/>
      </w:pPr>
      <w:r>
        <w:t xml:space="preserve">3.- Explica desde el punto de vista molecular, cómo ocurre el proceso de solvatación. </w:t>
      </w:r>
    </w:p>
    <w:p w14:paraId="29E00E04" w14:textId="77777777" w:rsidR="00D0579F" w:rsidRDefault="00D0579F" w:rsidP="007B3690">
      <w:pPr>
        <w:pStyle w:val="Sinespaciado"/>
      </w:pPr>
      <w:r>
        <w:t xml:space="preserve">4.- ¿Qué es una solución química? ¿Cuáles son sus partes? </w:t>
      </w:r>
    </w:p>
    <w:p w14:paraId="13866BD9" w14:textId="77777777" w:rsidR="00D0579F" w:rsidRDefault="00D0579F" w:rsidP="007B3690">
      <w:pPr>
        <w:pStyle w:val="Sinespaciado"/>
      </w:pPr>
      <w:r>
        <w:t xml:space="preserve">5.- Da 5 ejemplos de una solución química que prepares normalmente en tú casa. </w:t>
      </w:r>
    </w:p>
    <w:p w14:paraId="26E426BF" w14:textId="77777777" w:rsidR="00D0579F" w:rsidRDefault="00D0579F" w:rsidP="007B3690">
      <w:pPr>
        <w:pStyle w:val="Sinespaciado"/>
      </w:pPr>
      <w:r>
        <w:t xml:space="preserve">6.- Explica con un ejemplo el concepto de dilución. </w:t>
      </w:r>
    </w:p>
    <w:p w14:paraId="19AF28BC" w14:textId="77777777" w:rsidR="00D0579F" w:rsidRDefault="00D0579F" w:rsidP="007B3690">
      <w:pPr>
        <w:pStyle w:val="Sinespaciado"/>
      </w:pPr>
      <w:r>
        <w:t xml:space="preserve">7.- ¿Cuáles son las reacciones químicas que pueden ocurrir en una disolución? Explica. </w:t>
      </w:r>
    </w:p>
    <w:p w14:paraId="6FBA6260" w14:textId="77777777" w:rsidR="00D0579F" w:rsidRDefault="00D0579F" w:rsidP="007B3690">
      <w:pPr>
        <w:pStyle w:val="Sinespaciado"/>
      </w:pPr>
      <w:r>
        <w:t>8.- ¿Cómo podemos calcular la concentración de las soluciones químicas?</w:t>
      </w:r>
    </w:p>
    <w:p w14:paraId="5C5CF1E9" w14:textId="77777777" w:rsidR="0090019D" w:rsidRDefault="0090019D" w:rsidP="007B3690">
      <w:pPr>
        <w:pStyle w:val="Sinespaciado"/>
      </w:pPr>
      <w:r>
        <w:t xml:space="preserve">9.- En los siguientes ejercicios realiza lo siguiente: </w:t>
      </w:r>
    </w:p>
    <w:p w14:paraId="74B96D5B" w14:textId="77777777" w:rsidR="0090019D" w:rsidRDefault="0090019D" w:rsidP="0090019D">
      <w:pPr>
        <w:pStyle w:val="Sinespaciado"/>
        <w:numPr>
          <w:ilvl w:val="0"/>
          <w:numId w:val="15"/>
        </w:numPr>
      </w:pPr>
      <w:r>
        <w:t>Marcar los datos del enunciado.</w:t>
      </w:r>
    </w:p>
    <w:p w14:paraId="08A5239D" w14:textId="77777777" w:rsidR="0090019D" w:rsidRDefault="0090019D" w:rsidP="0090019D">
      <w:pPr>
        <w:pStyle w:val="Sinespaciado"/>
        <w:numPr>
          <w:ilvl w:val="0"/>
          <w:numId w:val="15"/>
        </w:numPr>
      </w:pPr>
      <w:r>
        <w:t xml:space="preserve">Extraer los datos del enunciado </w:t>
      </w:r>
    </w:p>
    <w:p w14:paraId="4253F2B6" w14:textId="77777777" w:rsidR="0090019D" w:rsidRDefault="0090019D" w:rsidP="0090019D">
      <w:pPr>
        <w:pStyle w:val="Sinespaciado"/>
        <w:numPr>
          <w:ilvl w:val="0"/>
          <w:numId w:val="15"/>
        </w:numPr>
      </w:pPr>
      <w:r>
        <w:t xml:space="preserve">Establecer formula. </w:t>
      </w:r>
    </w:p>
    <w:p w14:paraId="2992FE32" w14:textId="77777777" w:rsidR="0090019D" w:rsidRDefault="0090019D" w:rsidP="0090019D">
      <w:pPr>
        <w:pStyle w:val="Sinespaciado"/>
        <w:numPr>
          <w:ilvl w:val="0"/>
          <w:numId w:val="15"/>
        </w:numPr>
      </w:pPr>
      <w:r>
        <w:t xml:space="preserve">Resolver </w:t>
      </w:r>
    </w:p>
    <w:p w14:paraId="072E81FC" w14:textId="77777777" w:rsidR="0090019D" w:rsidRDefault="0090019D" w:rsidP="0090019D">
      <w:pPr>
        <w:pStyle w:val="Sinespaciado"/>
        <w:numPr>
          <w:ilvl w:val="0"/>
          <w:numId w:val="15"/>
        </w:numPr>
      </w:pPr>
      <w:r>
        <w:t>Respuesta.</w:t>
      </w:r>
    </w:p>
    <w:p w14:paraId="1E3D4E68" w14:textId="77777777" w:rsidR="0090019D" w:rsidRDefault="0090019D" w:rsidP="0090019D">
      <w:pPr>
        <w:pStyle w:val="Sinespaciado"/>
        <w:numPr>
          <w:ilvl w:val="0"/>
          <w:numId w:val="16"/>
        </w:numPr>
      </w:pPr>
      <w:r w:rsidRPr="0090019D">
        <w:t>Calcular el % m/m de una solución que tiene 6 g de soluto en 80 g de solución.</w:t>
      </w:r>
    </w:p>
    <w:p w14:paraId="30F5A58D" w14:textId="77777777" w:rsidR="0090019D" w:rsidRDefault="00BD670D" w:rsidP="00BD670D">
      <w:pPr>
        <w:pStyle w:val="Sinespaciado"/>
        <w:numPr>
          <w:ilvl w:val="0"/>
          <w:numId w:val="16"/>
        </w:numPr>
      </w:pPr>
      <w:r w:rsidRPr="00BD670D">
        <w:t>¿Cuántos g de soluto tendrán 1200 ml de solución cuya concentración es de 6% m/v?</w:t>
      </w:r>
    </w:p>
    <w:p w14:paraId="5ADCEDC9" w14:textId="77777777" w:rsidR="00BD670D" w:rsidRDefault="00BD670D" w:rsidP="00BD670D">
      <w:pPr>
        <w:pStyle w:val="Sinespaciado"/>
        <w:numPr>
          <w:ilvl w:val="0"/>
          <w:numId w:val="16"/>
        </w:numPr>
      </w:pPr>
      <w:r w:rsidRPr="00BD670D">
        <w:t>¿Cuál será el % v/v en una solución que se preparó con 9 ml de soluto y 180 ml de solvente?</w:t>
      </w:r>
    </w:p>
    <w:p w14:paraId="689B1082" w14:textId="77777777" w:rsidR="00BD670D" w:rsidRDefault="004D7859" w:rsidP="004D7859">
      <w:pPr>
        <w:pStyle w:val="Sinespaciado"/>
        <w:numPr>
          <w:ilvl w:val="0"/>
          <w:numId w:val="16"/>
        </w:numPr>
      </w:pPr>
      <w:r w:rsidRPr="004D7859">
        <w:t>Calcular la molaridad de una disolución de 250 ml en la que está disueltos 30 gramos de cloruro sódico (NaCl).</w:t>
      </w:r>
    </w:p>
    <w:p w14:paraId="1FD538ED" w14:textId="77777777" w:rsidR="004D7859" w:rsidRDefault="004D7859" w:rsidP="004D7859">
      <w:pPr>
        <w:pStyle w:val="Sinespaciado"/>
        <w:numPr>
          <w:ilvl w:val="0"/>
          <w:numId w:val="16"/>
        </w:numPr>
      </w:pPr>
      <w:r w:rsidRPr="004D7859">
        <w:t>Calcular la molalidad de una disolución de 95 gramos de ácido nítrico (HNO</w:t>
      </w:r>
      <w:r w:rsidRPr="004D7859">
        <w:rPr>
          <w:vertAlign w:val="subscript"/>
        </w:rPr>
        <w:t>3</w:t>
      </w:r>
      <w:r w:rsidRPr="004D7859">
        <w:t>) en 2,5 litros de agua.</w:t>
      </w:r>
    </w:p>
    <w:p w14:paraId="51F58C93" w14:textId="77777777" w:rsidR="004D7859" w:rsidRDefault="00060C9F" w:rsidP="00060C9F">
      <w:pPr>
        <w:pStyle w:val="Sinespaciado"/>
        <w:numPr>
          <w:ilvl w:val="0"/>
          <w:numId w:val="16"/>
        </w:numPr>
      </w:pPr>
      <w:r>
        <w:t xml:space="preserve">Calcular la fracción molar al mezclar </w:t>
      </w:r>
      <w:r w:rsidRPr="00060C9F">
        <w:t>10 mo</w:t>
      </w:r>
      <w:r>
        <w:t xml:space="preserve">les de metanol, </w:t>
      </w:r>
      <w:r w:rsidRPr="00060C9F">
        <w:t>y 8 moles de agua</w:t>
      </w:r>
      <w:r>
        <w:t xml:space="preserve">. </w:t>
      </w:r>
    </w:p>
    <w:p w14:paraId="541ED13F" w14:textId="77777777" w:rsidR="0090019D" w:rsidRDefault="0090019D" w:rsidP="007B3690">
      <w:pPr>
        <w:pStyle w:val="Sinespaciado"/>
      </w:pPr>
    </w:p>
    <w:sectPr w:rsidR="0090019D" w:rsidSect="0098103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2732"/>
    <w:multiLevelType w:val="multilevel"/>
    <w:tmpl w:val="7C369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369E8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364B1A"/>
    <w:multiLevelType w:val="hybridMultilevel"/>
    <w:tmpl w:val="6A023C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47AD1"/>
    <w:multiLevelType w:val="hybridMultilevel"/>
    <w:tmpl w:val="05FE28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36A16"/>
    <w:multiLevelType w:val="hybridMultilevel"/>
    <w:tmpl w:val="414E9F92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CC653F6"/>
    <w:multiLevelType w:val="hybridMultilevel"/>
    <w:tmpl w:val="9D82F086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FF3986"/>
    <w:multiLevelType w:val="hybridMultilevel"/>
    <w:tmpl w:val="098236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74FEB"/>
    <w:multiLevelType w:val="hybridMultilevel"/>
    <w:tmpl w:val="86501F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713FC"/>
    <w:multiLevelType w:val="hybridMultilevel"/>
    <w:tmpl w:val="CDCCAF3C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E14220"/>
    <w:multiLevelType w:val="hybridMultilevel"/>
    <w:tmpl w:val="086446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C3A85"/>
    <w:multiLevelType w:val="hybridMultilevel"/>
    <w:tmpl w:val="B2EC85F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15497"/>
    <w:multiLevelType w:val="hybridMultilevel"/>
    <w:tmpl w:val="CFFA45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E96E06"/>
    <w:multiLevelType w:val="hybridMultilevel"/>
    <w:tmpl w:val="34CCC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EF4547"/>
    <w:multiLevelType w:val="hybridMultilevel"/>
    <w:tmpl w:val="E95AD25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F64C1"/>
    <w:multiLevelType w:val="hybridMultilevel"/>
    <w:tmpl w:val="BAD051CA"/>
    <w:lvl w:ilvl="0" w:tplc="3E78118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b/>
        <w:i/>
        <w:color w:val="auto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D54B69"/>
    <w:multiLevelType w:val="hybridMultilevel"/>
    <w:tmpl w:val="8E7A525A"/>
    <w:lvl w:ilvl="0" w:tplc="FDDEC3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5"/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0"/>
  </w:num>
  <w:num w:numId="8">
    <w:abstractNumId w:val="7"/>
  </w:num>
  <w:num w:numId="9">
    <w:abstractNumId w:val="4"/>
  </w:num>
  <w:num w:numId="10">
    <w:abstractNumId w:val="6"/>
  </w:num>
  <w:num w:numId="11">
    <w:abstractNumId w:val="14"/>
  </w:num>
  <w:num w:numId="12">
    <w:abstractNumId w:val="2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06D"/>
    <w:rsid w:val="000102AE"/>
    <w:rsid w:val="00060C9F"/>
    <w:rsid w:val="0006152B"/>
    <w:rsid w:val="000B091F"/>
    <w:rsid w:val="00112491"/>
    <w:rsid w:val="00186FAB"/>
    <w:rsid w:val="0019108E"/>
    <w:rsid w:val="001B7219"/>
    <w:rsid w:val="00212888"/>
    <w:rsid w:val="003023DF"/>
    <w:rsid w:val="00366200"/>
    <w:rsid w:val="003724D0"/>
    <w:rsid w:val="00373FEF"/>
    <w:rsid w:val="003B606D"/>
    <w:rsid w:val="00402AF6"/>
    <w:rsid w:val="00460FDE"/>
    <w:rsid w:val="00477B35"/>
    <w:rsid w:val="004D7859"/>
    <w:rsid w:val="00541ACA"/>
    <w:rsid w:val="00553836"/>
    <w:rsid w:val="00572CEF"/>
    <w:rsid w:val="00647C87"/>
    <w:rsid w:val="006850E0"/>
    <w:rsid w:val="006F4295"/>
    <w:rsid w:val="007140EE"/>
    <w:rsid w:val="007202EE"/>
    <w:rsid w:val="00721D98"/>
    <w:rsid w:val="00755115"/>
    <w:rsid w:val="007B3690"/>
    <w:rsid w:val="00800A5F"/>
    <w:rsid w:val="0084612D"/>
    <w:rsid w:val="008A1FAA"/>
    <w:rsid w:val="0090019D"/>
    <w:rsid w:val="009241F6"/>
    <w:rsid w:val="00935488"/>
    <w:rsid w:val="00981035"/>
    <w:rsid w:val="009E4B2E"/>
    <w:rsid w:val="00A93D31"/>
    <w:rsid w:val="00AA5CE4"/>
    <w:rsid w:val="00AC1F45"/>
    <w:rsid w:val="00AF5991"/>
    <w:rsid w:val="00B665B3"/>
    <w:rsid w:val="00BD670D"/>
    <w:rsid w:val="00BE1E92"/>
    <w:rsid w:val="00C06C5A"/>
    <w:rsid w:val="00C612B4"/>
    <w:rsid w:val="00C72567"/>
    <w:rsid w:val="00CD11DA"/>
    <w:rsid w:val="00CD431A"/>
    <w:rsid w:val="00D01E03"/>
    <w:rsid w:val="00D0579F"/>
    <w:rsid w:val="00D21AE3"/>
    <w:rsid w:val="00D25575"/>
    <w:rsid w:val="00D46B1B"/>
    <w:rsid w:val="00D5476B"/>
    <w:rsid w:val="00D811AB"/>
    <w:rsid w:val="00DC63B0"/>
    <w:rsid w:val="00DE3724"/>
    <w:rsid w:val="00E05102"/>
    <w:rsid w:val="00EE14B8"/>
    <w:rsid w:val="00F6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6B66E"/>
  <w15:docId w15:val="{4A12D918-9751-46B9-B181-F7B924AC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7202EE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20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autoRedefine/>
    <w:uiPriority w:val="10"/>
    <w:qFormat/>
    <w:rsid w:val="007202EE"/>
    <w:pPr>
      <w:spacing w:after="0" w:line="360" w:lineRule="auto"/>
      <w:contextualSpacing/>
      <w:jc w:val="center"/>
    </w:pPr>
    <w:rPr>
      <w:rFonts w:ascii="Arial" w:eastAsiaTheme="majorEastAsia" w:hAnsi="Arial" w:cstheme="majorBidi"/>
      <w:b/>
      <w:caps/>
      <w:spacing w:val="-10"/>
      <w:kern w:val="28"/>
      <w:sz w:val="24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202EE"/>
    <w:rPr>
      <w:rFonts w:ascii="Arial" w:eastAsiaTheme="majorEastAsia" w:hAnsi="Arial" w:cstheme="majorBidi"/>
      <w:b/>
      <w:caps/>
      <w:spacing w:val="-10"/>
      <w:kern w:val="28"/>
      <w:sz w:val="24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7202EE"/>
    <w:rPr>
      <w:rFonts w:ascii="Arial" w:eastAsiaTheme="majorEastAsia" w:hAnsi="Arial" w:cstheme="majorBidi"/>
      <w:b/>
      <w:sz w:val="20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98103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98103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665B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B6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662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rafodelista1">
    <w:name w:val="Párrafo de lista1"/>
    <w:basedOn w:val="Normal"/>
    <w:rsid w:val="0036620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character" w:styleId="Hipervnculo">
    <w:name w:val="Hyperlink"/>
    <w:basedOn w:val="Fuentedeprrafopredeter"/>
    <w:uiPriority w:val="99"/>
    <w:unhideWhenUsed/>
    <w:rsid w:val="007140E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128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0B091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0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768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8253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94616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733541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11988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1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epulveda@sanfernandocollege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María Belen Cofré Osorio</cp:lastModifiedBy>
  <cp:revision>5</cp:revision>
  <dcterms:created xsi:type="dcterms:W3CDTF">2020-07-06T13:37:00Z</dcterms:created>
  <dcterms:modified xsi:type="dcterms:W3CDTF">2020-07-06T19:34:00Z</dcterms:modified>
</cp:coreProperties>
</file>