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5" w:rsidRPr="00B878C5" w:rsidRDefault="00B878C5" w:rsidP="00B878C5">
      <w:pPr>
        <w:spacing w:line="348" w:lineRule="exact"/>
        <w:jc w:val="center"/>
        <w:rPr>
          <w:rFonts w:eastAsia="Times New Roman" w:cstheme="minorHAnsi"/>
          <w:sz w:val="32"/>
          <w:szCs w:val="32"/>
          <w:lang w:val="es-CL"/>
        </w:rPr>
      </w:pPr>
      <w:r w:rsidRPr="00B878C5">
        <w:rPr>
          <w:rFonts w:cstheme="minorHAnsi"/>
          <w:b/>
          <w:spacing w:val="-1"/>
          <w:sz w:val="32"/>
          <w:szCs w:val="32"/>
          <w:lang w:val="es-CL"/>
        </w:rPr>
        <w:t>Filosofía y Psicología</w:t>
      </w:r>
    </w:p>
    <w:p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F809CF">
        <w:rPr>
          <w:rFonts w:cstheme="minorHAnsi"/>
          <w:b/>
          <w:spacing w:val="1"/>
          <w:sz w:val="28"/>
          <w:szCs w:val="28"/>
          <w:lang w:val="es-CL"/>
        </w:rPr>
        <w:t>No. 10</w:t>
      </w:r>
      <w:r w:rsidR="000F154C">
        <w:rPr>
          <w:rFonts w:cstheme="minorHAnsi"/>
          <w:spacing w:val="1"/>
          <w:sz w:val="28"/>
          <w:szCs w:val="28"/>
          <w:lang w:val="es-CL"/>
        </w:rPr>
        <w:t xml:space="preserve"> </w:t>
      </w:r>
      <w:r w:rsidR="00614273">
        <w:rPr>
          <w:rFonts w:cstheme="minorHAnsi"/>
          <w:spacing w:val="-1"/>
          <w:sz w:val="28"/>
          <w:szCs w:val="28"/>
          <w:lang w:val="es-CL"/>
        </w:rPr>
        <w:t>de contenido</w:t>
      </w:r>
      <w:bookmarkStart w:id="0" w:name="_GoBack"/>
      <w:bookmarkEnd w:id="0"/>
    </w:p>
    <w:p w:rsidR="004E6D85" w:rsidRDefault="00B878C5" w:rsidP="00B878C5">
      <w:pPr>
        <w:jc w:val="center"/>
        <w:rPr>
          <w:rFonts w:eastAsia="Times New Roman" w:cstheme="minorHAnsi"/>
          <w:sz w:val="32"/>
          <w:szCs w:val="32"/>
          <w:lang w:val="es-CL"/>
        </w:rPr>
      </w:pPr>
      <w:r>
        <w:rPr>
          <w:rFonts w:eastAsia="Times New Roman" w:cstheme="minorHAnsi"/>
          <w:sz w:val="32"/>
          <w:szCs w:val="32"/>
          <w:lang w:val="es-CL"/>
        </w:rPr>
        <w:t>3ro Medio D-E-F</w:t>
      </w:r>
    </w:p>
    <w:p w:rsidR="00B878C5" w:rsidRDefault="00B878C5" w:rsidP="00B878C5">
      <w:pPr>
        <w:rPr>
          <w:lang w:val="es-CL"/>
        </w:rPr>
      </w:pPr>
    </w:p>
    <w:tbl>
      <w:tblPr>
        <w:tblStyle w:val="Tablaconcuadrcula"/>
        <w:tblW w:w="5000" w:type="pct"/>
        <w:tblLook w:val="04A0" w:firstRow="1" w:lastRow="0" w:firstColumn="1" w:lastColumn="0" w:noHBand="0" w:noVBand="1"/>
      </w:tblPr>
      <w:tblGrid>
        <w:gridCol w:w="2947"/>
        <w:gridCol w:w="1469"/>
        <w:gridCol w:w="1476"/>
        <w:gridCol w:w="2829"/>
      </w:tblGrid>
      <w:tr w:rsidR="00B878C5" w:rsidRPr="000F154C" w:rsidTr="00A96D53">
        <w:trPr>
          <w:trHeight w:val="616"/>
        </w:trPr>
        <w:tc>
          <w:tcPr>
            <w:tcW w:w="1690" w:type="pct"/>
          </w:tcPr>
          <w:p w:rsidR="00B878C5" w:rsidRPr="00DD5EB7" w:rsidRDefault="00A46345" w:rsidP="00B878C5">
            <w:pPr>
              <w:rPr>
                <w:rFonts w:cstheme="minorHAnsi"/>
                <w:b/>
                <w:sz w:val="24"/>
                <w:szCs w:val="24"/>
                <w:lang w:val="es-CL"/>
              </w:rPr>
            </w:pPr>
            <w:r w:rsidRPr="00DD5EB7">
              <w:rPr>
                <w:rFonts w:cstheme="minorHAnsi"/>
                <w:b/>
                <w:sz w:val="24"/>
                <w:szCs w:val="24"/>
                <w:lang w:val="es-CL"/>
              </w:rPr>
              <w:t>Nombre:</w:t>
            </w:r>
          </w:p>
          <w:p w:rsidR="00CB6958" w:rsidRPr="00DD5EB7" w:rsidRDefault="00CB6958" w:rsidP="00B878C5">
            <w:pPr>
              <w:rPr>
                <w:rFonts w:cstheme="minorHAnsi"/>
                <w:b/>
                <w:lang w:val="es-CL"/>
              </w:rPr>
            </w:pPr>
          </w:p>
          <w:p w:rsidR="00CB6958" w:rsidRPr="00DD5EB7" w:rsidRDefault="00CB6958" w:rsidP="00B878C5">
            <w:pPr>
              <w:rPr>
                <w:rFonts w:cstheme="minorHAnsi"/>
                <w:b/>
                <w:lang w:val="es-CL"/>
              </w:rPr>
            </w:pPr>
          </w:p>
        </w:tc>
        <w:tc>
          <w:tcPr>
            <w:tcW w:w="1688" w:type="pct"/>
            <w:gridSpan w:val="2"/>
          </w:tcPr>
          <w:p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387DEF" w:rsidTr="00A46345">
        <w:tc>
          <w:tcPr>
            <w:tcW w:w="1690" w:type="pct"/>
          </w:tcPr>
          <w:p w:rsidR="00B878C5" w:rsidRDefault="00A46345" w:rsidP="00B878C5">
            <w:pPr>
              <w:rPr>
                <w:rFonts w:cstheme="minorHAnsi"/>
                <w:sz w:val="24"/>
                <w:szCs w:val="24"/>
                <w:lang w:val="es-CL"/>
              </w:rPr>
            </w:pPr>
            <w:r w:rsidRPr="00CB6958">
              <w:rPr>
                <w:rFonts w:cstheme="minorHAnsi"/>
                <w:sz w:val="24"/>
                <w:szCs w:val="24"/>
                <w:lang w:val="es-CL"/>
              </w:rPr>
              <w:t>Objetivos:</w:t>
            </w:r>
          </w:p>
          <w:p w:rsidR="00A46345" w:rsidRPr="005F6EB5" w:rsidRDefault="005F6EB5" w:rsidP="00DD408C">
            <w:pPr>
              <w:rPr>
                <w:rFonts w:cstheme="minorHAnsi"/>
                <w:lang w:val="es-CL"/>
              </w:rPr>
            </w:pPr>
            <w:r w:rsidRPr="004A6A00">
              <w:rPr>
                <w:rFonts w:cstheme="minorHAnsi"/>
                <w:b/>
                <w:lang w:val="es-CL"/>
              </w:rPr>
              <w:t>OA1:</w:t>
            </w:r>
            <w:r w:rsidR="004A6A00">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sidR="004E3525">
              <w:rPr>
                <w:rFonts w:cstheme="minorHAnsi"/>
                <w:lang w:val="es-CL"/>
              </w:rPr>
              <w:t>.</w:t>
            </w:r>
          </w:p>
        </w:tc>
        <w:tc>
          <w:tcPr>
            <w:tcW w:w="1688" w:type="pct"/>
            <w:gridSpan w:val="2"/>
          </w:tcPr>
          <w:p w:rsidR="0033023F" w:rsidRDefault="00CB6958" w:rsidP="00387DEF">
            <w:pPr>
              <w:rPr>
                <w:rFonts w:eastAsia="Times New Roman" w:cstheme="minorHAnsi"/>
                <w:b/>
                <w:lang w:val="es-CL" w:eastAsia="es-CL"/>
              </w:rPr>
            </w:pPr>
            <w:r>
              <w:rPr>
                <w:rFonts w:eastAsia="Times New Roman" w:cstheme="minorHAnsi"/>
                <w:b/>
                <w:lang w:val="es-CL" w:eastAsia="es-CL"/>
              </w:rPr>
              <w:t>Contenidos:</w:t>
            </w:r>
          </w:p>
          <w:p w:rsidR="00387DEF" w:rsidRDefault="00387DEF" w:rsidP="00387DEF">
            <w:pPr>
              <w:rPr>
                <w:rFonts w:eastAsia="Times New Roman" w:cstheme="minorHAnsi"/>
                <w:b/>
                <w:lang w:val="es-CL" w:eastAsia="es-CL"/>
              </w:rPr>
            </w:pPr>
          </w:p>
          <w:p w:rsidR="00387DEF" w:rsidRPr="00387DEF" w:rsidRDefault="00387DEF" w:rsidP="00387DEF">
            <w:pPr>
              <w:pStyle w:val="Prrafodelista"/>
              <w:numPr>
                <w:ilvl w:val="0"/>
                <w:numId w:val="28"/>
              </w:numPr>
              <w:rPr>
                <w:rFonts w:eastAsia="Times New Roman" w:cstheme="minorHAnsi"/>
                <w:b/>
                <w:lang w:val="es-CL" w:eastAsia="es-CL"/>
              </w:rPr>
            </w:pPr>
            <w:r w:rsidRPr="00387DEF">
              <w:rPr>
                <w:rFonts w:eastAsia="Times New Roman" w:cstheme="minorHAnsi"/>
                <w:b/>
                <w:lang w:val="es-CL" w:eastAsia="es-CL"/>
              </w:rPr>
              <w:t>Pros del Conductismo</w:t>
            </w:r>
          </w:p>
          <w:p w:rsidR="00387DEF" w:rsidRDefault="00387DEF" w:rsidP="00387DEF">
            <w:pPr>
              <w:rPr>
                <w:rFonts w:eastAsia="Times New Roman" w:cstheme="minorHAnsi"/>
                <w:b/>
                <w:lang w:val="es-CL" w:eastAsia="es-CL"/>
              </w:rPr>
            </w:pPr>
          </w:p>
          <w:p w:rsidR="00387DEF" w:rsidRPr="00387DEF" w:rsidRDefault="00387DEF" w:rsidP="00387DEF">
            <w:pPr>
              <w:pStyle w:val="Prrafodelista"/>
              <w:numPr>
                <w:ilvl w:val="0"/>
                <w:numId w:val="27"/>
              </w:numPr>
              <w:rPr>
                <w:rFonts w:eastAsia="Times New Roman" w:cstheme="minorHAnsi"/>
                <w:b/>
                <w:lang w:val="es-CL" w:eastAsia="es-CL"/>
              </w:rPr>
            </w:pPr>
            <w:r w:rsidRPr="00387DEF">
              <w:rPr>
                <w:rFonts w:eastAsia="Times New Roman" w:cstheme="minorHAnsi"/>
                <w:b/>
                <w:lang w:val="es-CL" w:eastAsia="es-CL"/>
              </w:rPr>
              <w:t>El conductismo en la educación y el aprendizaje.</w:t>
            </w:r>
          </w:p>
        </w:tc>
        <w:tc>
          <w:tcPr>
            <w:tcW w:w="1622" w:type="pct"/>
          </w:tcPr>
          <w:p w:rsidR="00B878C5" w:rsidRPr="00CB6958" w:rsidRDefault="00A46345" w:rsidP="00B878C5">
            <w:pPr>
              <w:rPr>
                <w:rFonts w:cstheme="minorHAnsi"/>
                <w:b/>
                <w:lang w:val="es-CL"/>
              </w:rPr>
            </w:pPr>
            <w:r w:rsidRPr="00CB6958">
              <w:rPr>
                <w:rFonts w:cstheme="minorHAnsi"/>
                <w:b/>
                <w:lang w:val="es-CL"/>
              </w:rPr>
              <w:t>Habilidades:</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Deducir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Inferir</w:t>
            </w:r>
          </w:p>
          <w:p w:rsidR="00A46345" w:rsidRPr="00CB6958" w:rsidRDefault="00A46345" w:rsidP="00A46345">
            <w:pPr>
              <w:rPr>
                <w:rFonts w:cstheme="minorHAnsi"/>
                <w:lang w:val="es-CL"/>
              </w:rPr>
            </w:pPr>
            <w:r w:rsidRPr="00526AEF">
              <w:rPr>
                <w:rFonts w:eastAsia="Times New Roman" w:cstheme="minorHAnsi"/>
                <w:lang w:val="es-CL" w:eastAsia="es-CL"/>
              </w:rPr>
              <w:t>Argumentar</w:t>
            </w:r>
          </w:p>
        </w:tc>
      </w:tr>
      <w:tr w:rsidR="00B878C5" w:rsidRPr="00981970" w:rsidTr="00A46345">
        <w:tc>
          <w:tcPr>
            <w:tcW w:w="2532" w:type="pct"/>
            <w:gridSpan w:val="2"/>
          </w:tcPr>
          <w:p w:rsidR="00A96D53" w:rsidRDefault="00A96D53" w:rsidP="00A96D53">
            <w:pPr>
              <w:jc w:val="center"/>
              <w:rPr>
                <w:lang w:val="es-CL"/>
              </w:rPr>
            </w:pPr>
          </w:p>
          <w:p w:rsidR="00B878C5" w:rsidRDefault="00A96D53" w:rsidP="00A96D53">
            <w:pPr>
              <w:jc w:val="center"/>
              <w:rPr>
                <w:b/>
                <w:sz w:val="32"/>
                <w:szCs w:val="32"/>
                <w:lang w:val="es-CL"/>
              </w:rPr>
            </w:pPr>
            <w:r w:rsidRPr="00A96D53">
              <w:rPr>
                <w:b/>
                <w:sz w:val="32"/>
                <w:szCs w:val="32"/>
                <w:lang w:val="es-CL"/>
              </w:rPr>
              <w:t>#QUÉDATEENCASA</w:t>
            </w:r>
          </w:p>
          <w:p w:rsidR="00A96D53" w:rsidRPr="00A96D53" w:rsidRDefault="00A96D53" w:rsidP="00A96D53">
            <w:pPr>
              <w:jc w:val="center"/>
              <w:rPr>
                <w:b/>
                <w:sz w:val="32"/>
                <w:szCs w:val="32"/>
                <w:lang w:val="es-CL"/>
              </w:rPr>
            </w:pPr>
            <w:r>
              <w:rPr>
                <w:b/>
                <w:noProof/>
                <w:sz w:val="32"/>
                <w:szCs w:val="32"/>
                <w:lang w:val="es-CL" w:eastAsia="ko-KR"/>
              </w:rPr>
              <mc:AlternateContent>
                <mc:Choice Requires="wps">
                  <w:drawing>
                    <wp:anchor distT="0" distB="0" distL="114300" distR="114300" simplePos="0" relativeHeight="251659264" behindDoc="0" locked="0" layoutInCell="1" allowOverlap="1" wp14:anchorId="4D18331E" wp14:editId="346DE762">
                      <wp:simplePos x="0" y="0"/>
                      <wp:positionH relativeFrom="column">
                        <wp:posOffset>1162685</wp:posOffset>
                      </wp:positionH>
                      <wp:positionV relativeFrom="paragraph">
                        <wp:posOffset>187716</wp:posOffset>
                      </wp:positionV>
                      <wp:extent cx="358726" cy="232117"/>
                      <wp:effectExtent l="19050" t="0" r="41910" b="15875"/>
                      <wp:wrapNone/>
                      <wp:docPr id="4" name="4 Corazón"/>
                      <wp:cNvGraphicFramePr/>
                      <a:graphic xmlns:a="http://schemas.openxmlformats.org/drawingml/2006/main">
                        <a:graphicData uri="http://schemas.microsoft.com/office/word/2010/wordprocessingShape">
                          <wps:wsp>
                            <wps:cNvSpPr/>
                            <wps:spPr>
                              <a:xfrm>
                                <a:off x="0" y="0"/>
                                <a:ext cx="358726" cy="232117"/>
                              </a:xfrm>
                              <a:prstGeom prst="heart">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 Corazón" o:spid="_x0000_s1026" style="position:absolute;margin-left:91.55pt;margin-top:14.8pt;width:28.2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8726,2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" path="m179363,58029v74735,-135401,366199,,,174088c-186836,58029,104628,-77372,179363,58029xe" fillcolor="red" strokecolor="yellow" strokeweight="2pt">
                      <v:path arrowok="t" o:connecttype="custom" o:connectlocs="179363,58029;179363,232117;179363,58029" o:connectangles="0,0,0"/>
                    </v:shape>
                  </w:pict>
                </mc:Fallback>
              </mc:AlternateContent>
            </w:r>
            <w:r>
              <w:rPr>
                <w:b/>
                <w:sz w:val="32"/>
                <w:szCs w:val="32"/>
                <w:lang w:val="es-CL"/>
              </w:rPr>
              <w:t xml:space="preserve"> </w:t>
            </w:r>
          </w:p>
        </w:tc>
        <w:tc>
          <w:tcPr>
            <w:tcW w:w="2468" w:type="pct"/>
            <w:gridSpan w:val="2"/>
          </w:tcPr>
          <w:p w:rsidR="00981970" w:rsidRPr="00981970" w:rsidRDefault="00CB6958" w:rsidP="00981970">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9" w:history="1">
              <w:r w:rsidRPr="00981970">
                <w:rPr>
                  <w:rStyle w:val="Hipervnculo"/>
                  <w:rFonts w:cstheme="minorHAnsi"/>
                  <w:spacing w:val="-2"/>
                  <w:sz w:val="20"/>
                  <w:szCs w:val="20"/>
                  <w:u w:color="0462C1"/>
                  <w:lang w:val="es-CL"/>
                </w:rPr>
                <w:t>rcarrillo@sanfernandocollege.cl</w:t>
              </w:r>
            </w:hyperlink>
          </w:p>
          <w:p w:rsidR="00981970" w:rsidRPr="00981970" w:rsidRDefault="00375374" w:rsidP="00981970">
            <w:pPr>
              <w:jc w:val="center"/>
              <w:rPr>
                <w:b/>
                <w:spacing w:val="-1"/>
                <w:sz w:val="20"/>
                <w:szCs w:val="20"/>
                <w:lang w:val="es-CL"/>
              </w:rPr>
            </w:pPr>
            <w:r>
              <w:rPr>
                <w:b/>
                <w:spacing w:val="-1"/>
                <w:sz w:val="20"/>
                <w:szCs w:val="20"/>
                <w:lang w:val="es-CL"/>
              </w:rPr>
              <w:t>Horario de atención: l</w:t>
            </w:r>
            <w:r w:rsidR="00981970" w:rsidRPr="00981970">
              <w:rPr>
                <w:b/>
                <w:spacing w:val="-1"/>
                <w:sz w:val="20"/>
                <w:szCs w:val="20"/>
                <w:lang w:val="es-CL"/>
              </w:rPr>
              <w:t>unes, martes y miércoles. De 10:00 a 12:00hrs.</w:t>
            </w:r>
          </w:p>
          <w:p w:rsidR="00CB6958" w:rsidRPr="00981970" w:rsidRDefault="00CB6958" w:rsidP="00981970">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B878C5" w:rsidRPr="005E0B70" w:rsidRDefault="00CB6958" w:rsidP="00981970">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rsidR="00DD408C" w:rsidRPr="00DD408C" w:rsidRDefault="004642D8" w:rsidP="00DD408C">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6432" behindDoc="0" locked="0" layoutInCell="1" allowOverlap="1" wp14:anchorId="5D83149F" wp14:editId="08BB0FF3">
                <wp:simplePos x="0" y="0"/>
                <wp:positionH relativeFrom="column">
                  <wp:posOffset>157822</wp:posOffset>
                </wp:positionH>
                <wp:positionV relativeFrom="paragraph">
                  <wp:posOffset>78105</wp:posOffset>
                </wp:positionV>
                <wp:extent cx="5401310" cy="1301262"/>
                <wp:effectExtent l="57150" t="38100" r="85090" b="895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301262"/>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387DEF" w:rsidRDefault="00EA7F97" w:rsidP="0033023F">
                            <w:pPr>
                              <w:rPr>
                                <w:sz w:val="24"/>
                                <w:szCs w:val="24"/>
                                <w:lang w:val="es-CL"/>
                              </w:rPr>
                            </w:pPr>
                            <w:r w:rsidRPr="00303066">
                              <w:rPr>
                                <w:b/>
                                <w:sz w:val="24"/>
                                <w:szCs w:val="24"/>
                                <w:lang w:val="es-CL"/>
                              </w:rPr>
                              <w:t>Queridos y queridas estudiantes</w:t>
                            </w:r>
                            <w:r w:rsidR="00D3746C">
                              <w:rPr>
                                <w:sz w:val="24"/>
                                <w:szCs w:val="24"/>
                                <w:lang w:val="es-CL"/>
                              </w:rPr>
                              <w:t>,</w:t>
                            </w:r>
                            <w:r w:rsidR="00D3746C" w:rsidRPr="00387DEF">
                              <w:rPr>
                                <w:b/>
                                <w:color w:val="FF0000"/>
                                <w:sz w:val="28"/>
                                <w:szCs w:val="28"/>
                                <w:lang w:val="es-CL"/>
                              </w:rPr>
                              <w:t xml:space="preserve"> </w:t>
                            </w:r>
                            <w:r w:rsidR="00387DEF" w:rsidRPr="00387DEF">
                              <w:rPr>
                                <w:b/>
                                <w:color w:val="FF0000"/>
                                <w:sz w:val="28"/>
                                <w:szCs w:val="28"/>
                                <w:lang w:val="es-CL"/>
                              </w:rPr>
                              <w:t>recuerden que la actividad es sólo para ejercicio de ustedes. No deben enviármela hecha.</w:t>
                            </w:r>
                            <w:r w:rsidR="00387DEF" w:rsidRPr="00387DEF">
                              <w:rPr>
                                <w:color w:val="FF0000"/>
                                <w:sz w:val="24"/>
                                <w:szCs w:val="24"/>
                                <w:lang w:val="es-CL"/>
                              </w:rPr>
                              <w:t xml:space="preserve"> </w:t>
                            </w:r>
                          </w:p>
                          <w:p w:rsidR="00387DEF" w:rsidRDefault="00387DEF" w:rsidP="0033023F">
                            <w:pPr>
                              <w:rPr>
                                <w:sz w:val="24"/>
                                <w:szCs w:val="24"/>
                                <w:lang w:val="es-CL"/>
                              </w:rPr>
                            </w:pPr>
                          </w:p>
                          <w:p w:rsidR="00EA7F97" w:rsidRPr="0033023F" w:rsidRDefault="00387DEF" w:rsidP="0033023F">
                            <w:pPr>
                              <w:rPr>
                                <w:rStyle w:val="Hipervnculo"/>
                                <w:color w:val="auto"/>
                                <w:sz w:val="24"/>
                                <w:szCs w:val="24"/>
                                <w:u w:val="none"/>
                                <w:lang w:val="es-CL"/>
                              </w:rPr>
                            </w:pPr>
                            <w:r>
                              <w:rPr>
                                <w:sz w:val="24"/>
                                <w:szCs w:val="24"/>
                                <w:lang w:val="es-CL"/>
                              </w:rPr>
                              <w:t xml:space="preserve">Pueden </w:t>
                            </w:r>
                            <w:r w:rsidR="00F51E6D">
                              <w:rPr>
                                <w:sz w:val="24"/>
                                <w:szCs w:val="24"/>
                                <w:lang w:val="es-CL"/>
                              </w:rPr>
                              <w:t xml:space="preserve">revisar el material en vídeo como apoyo a las guías realizadas hasta ahora en mi canal de </w:t>
                            </w:r>
                            <w:proofErr w:type="spellStart"/>
                            <w:r w:rsidR="00F51E6D">
                              <w:rPr>
                                <w:sz w:val="24"/>
                                <w:szCs w:val="24"/>
                                <w:lang w:val="es-CL"/>
                              </w:rPr>
                              <w:t>Youtube</w:t>
                            </w:r>
                            <w:proofErr w:type="spellEnd"/>
                            <w:r w:rsidR="00F51E6D">
                              <w:rPr>
                                <w:sz w:val="24"/>
                                <w:szCs w:val="24"/>
                                <w:lang w:val="es-CL"/>
                              </w:rPr>
                              <w:t>:</w:t>
                            </w:r>
                            <w:r w:rsidR="0033023F">
                              <w:rPr>
                                <w:sz w:val="24"/>
                                <w:szCs w:val="24"/>
                                <w:lang w:val="es-CL"/>
                              </w:rPr>
                              <w:t xml:space="preserve"> </w:t>
                            </w:r>
                            <w:hyperlink r:id="rId10" w:history="1">
                              <w:r w:rsidR="00EA7F97" w:rsidRPr="0033023F">
                                <w:rPr>
                                  <w:rStyle w:val="Hipervnculo"/>
                                  <w:rFonts w:asciiTheme="majorEastAsia" w:eastAsiaTheme="majorEastAsia" w:hAnsiTheme="majorEastAsia" w:cstheme="minorHAnsi"/>
                                  <w:sz w:val="20"/>
                                  <w:szCs w:val="20"/>
                                  <w:lang w:val="es-CL"/>
                                </w:rPr>
                                <w:t>https://www.youtube.com/channel/UCn_5ZHV290mqTOBQTrILtUA?view_as=subscriber</w:t>
                              </w:r>
                            </w:hyperlink>
                          </w:p>
                          <w:p w:rsidR="00A04506" w:rsidRDefault="00A04506" w:rsidP="00EA7F97">
                            <w:pPr>
                              <w:jc w:val="both"/>
                              <w:rPr>
                                <w:rStyle w:val="Hipervnculo"/>
                                <w:rFonts w:asciiTheme="majorEastAsia" w:eastAsiaTheme="majorEastAsia" w:hAnsiTheme="majorEastAsia" w:cstheme="minorHAnsi"/>
                                <w:lang w:val="es-CL"/>
                              </w:rPr>
                            </w:pPr>
                          </w:p>
                          <w:p w:rsidR="00F51E6D" w:rsidRDefault="00F51E6D" w:rsidP="00EA7F97">
                            <w:pPr>
                              <w:jc w:val="both"/>
                              <w:rPr>
                                <w:rStyle w:val="Hipervnculo"/>
                                <w:rFonts w:asciiTheme="majorEastAsia" w:eastAsiaTheme="majorEastAsia" w:hAnsiTheme="majorEastAsia" w:cstheme="minorHAnsi"/>
                                <w:lang w:val="es-CL"/>
                              </w:rPr>
                            </w:pP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45pt;margin-top:6.15pt;width:425.3pt;height:10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" fillcolor="#ffa2a1" strokecolor="#be4b48">
                <v:fill color2="#ffe5e5" rotate="t" angle="180" colors="0 #ffa2a1;22938f #ffbebd;1 #ffe5e5" focus="100%" type="gradient"/>
                <v:shadow on="t" color="black" opacity="24903f" origin=",.5" offset="0,.55556mm"/>
                <v:textbox>
                  <w:txbxContent>
                    <w:p w:rsidR="00387DEF" w:rsidRDefault="00EA7F97" w:rsidP="0033023F">
                      <w:pPr>
                        <w:rPr>
                          <w:sz w:val="24"/>
                          <w:szCs w:val="24"/>
                          <w:lang w:val="es-CL"/>
                        </w:rPr>
                      </w:pPr>
                      <w:r w:rsidRPr="00303066">
                        <w:rPr>
                          <w:b/>
                          <w:sz w:val="24"/>
                          <w:szCs w:val="24"/>
                          <w:lang w:val="es-CL"/>
                        </w:rPr>
                        <w:t>Queridos y queridas estudiantes</w:t>
                      </w:r>
                      <w:r w:rsidR="00D3746C">
                        <w:rPr>
                          <w:sz w:val="24"/>
                          <w:szCs w:val="24"/>
                          <w:lang w:val="es-CL"/>
                        </w:rPr>
                        <w:t>,</w:t>
                      </w:r>
                      <w:r w:rsidR="00D3746C" w:rsidRPr="00387DEF">
                        <w:rPr>
                          <w:b/>
                          <w:color w:val="FF0000"/>
                          <w:sz w:val="28"/>
                          <w:szCs w:val="28"/>
                          <w:lang w:val="es-CL"/>
                        </w:rPr>
                        <w:t xml:space="preserve"> </w:t>
                      </w:r>
                      <w:r w:rsidR="00387DEF" w:rsidRPr="00387DEF">
                        <w:rPr>
                          <w:b/>
                          <w:color w:val="FF0000"/>
                          <w:sz w:val="28"/>
                          <w:szCs w:val="28"/>
                          <w:lang w:val="es-CL"/>
                        </w:rPr>
                        <w:t>recuerden que la actividad es sólo para ejercicio de ustedes. No deben enviármela hecha.</w:t>
                      </w:r>
                      <w:r w:rsidR="00387DEF" w:rsidRPr="00387DEF">
                        <w:rPr>
                          <w:color w:val="FF0000"/>
                          <w:sz w:val="24"/>
                          <w:szCs w:val="24"/>
                          <w:lang w:val="es-CL"/>
                        </w:rPr>
                        <w:t xml:space="preserve"> </w:t>
                      </w:r>
                    </w:p>
                    <w:p w:rsidR="00387DEF" w:rsidRDefault="00387DEF" w:rsidP="0033023F">
                      <w:pPr>
                        <w:rPr>
                          <w:sz w:val="24"/>
                          <w:szCs w:val="24"/>
                          <w:lang w:val="es-CL"/>
                        </w:rPr>
                      </w:pPr>
                    </w:p>
                    <w:p w:rsidR="00EA7F97" w:rsidRPr="0033023F" w:rsidRDefault="00387DEF" w:rsidP="0033023F">
                      <w:pPr>
                        <w:rPr>
                          <w:rStyle w:val="Hipervnculo"/>
                          <w:color w:val="auto"/>
                          <w:sz w:val="24"/>
                          <w:szCs w:val="24"/>
                          <w:u w:val="none"/>
                          <w:lang w:val="es-CL"/>
                        </w:rPr>
                      </w:pPr>
                      <w:r>
                        <w:rPr>
                          <w:sz w:val="24"/>
                          <w:szCs w:val="24"/>
                          <w:lang w:val="es-CL"/>
                        </w:rPr>
                        <w:t xml:space="preserve">Pueden </w:t>
                      </w:r>
                      <w:r w:rsidR="00F51E6D">
                        <w:rPr>
                          <w:sz w:val="24"/>
                          <w:szCs w:val="24"/>
                          <w:lang w:val="es-CL"/>
                        </w:rPr>
                        <w:t xml:space="preserve">revisar el material en vídeo como apoyo a las guías realizadas hasta ahora en mi canal de </w:t>
                      </w:r>
                      <w:proofErr w:type="spellStart"/>
                      <w:r w:rsidR="00F51E6D">
                        <w:rPr>
                          <w:sz w:val="24"/>
                          <w:szCs w:val="24"/>
                          <w:lang w:val="es-CL"/>
                        </w:rPr>
                        <w:t>Youtube</w:t>
                      </w:r>
                      <w:proofErr w:type="spellEnd"/>
                      <w:r w:rsidR="00F51E6D">
                        <w:rPr>
                          <w:sz w:val="24"/>
                          <w:szCs w:val="24"/>
                          <w:lang w:val="es-CL"/>
                        </w:rPr>
                        <w:t>:</w:t>
                      </w:r>
                      <w:r w:rsidR="0033023F">
                        <w:rPr>
                          <w:sz w:val="24"/>
                          <w:szCs w:val="24"/>
                          <w:lang w:val="es-CL"/>
                        </w:rPr>
                        <w:t xml:space="preserve"> </w:t>
                      </w:r>
                      <w:hyperlink r:id="rId11" w:history="1">
                        <w:r w:rsidR="00EA7F97" w:rsidRPr="0033023F">
                          <w:rPr>
                            <w:rStyle w:val="Hipervnculo"/>
                            <w:rFonts w:asciiTheme="majorEastAsia" w:eastAsiaTheme="majorEastAsia" w:hAnsiTheme="majorEastAsia" w:cstheme="minorHAnsi"/>
                            <w:sz w:val="20"/>
                            <w:szCs w:val="20"/>
                            <w:lang w:val="es-CL"/>
                          </w:rPr>
                          <w:t>https://www.youtube.com/channel/UCn_5ZHV290mqTOBQTrILtUA?view_as=subscriber</w:t>
                        </w:r>
                      </w:hyperlink>
                    </w:p>
                    <w:p w:rsidR="00A04506" w:rsidRDefault="00A04506" w:rsidP="00EA7F97">
                      <w:pPr>
                        <w:jc w:val="both"/>
                        <w:rPr>
                          <w:rStyle w:val="Hipervnculo"/>
                          <w:rFonts w:asciiTheme="majorEastAsia" w:eastAsiaTheme="majorEastAsia" w:hAnsiTheme="majorEastAsia" w:cstheme="minorHAnsi"/>
                          <w:lang w:val="es-CL"/>
                        </w:rPr>
                      </w:pPr>
                    </w:p>
                    <w:p w:rsidR="00F51E6D" w:rsidRDefault="00F51E6D" w:rsidP="00EA7F97">
                      <w:pPr>
                        <w:jc w:val="both"/>
                        <w:rPr>
                          <w:rStyle w:val="Hipervnculo"/>
                          <w:rFonts w:asciiTheme="majorEastAsia" w:eastAsiaTheme="majorEastAsia" w:hAnsiTheme="majorEastAsia" w:cstheme="minorHAnsi"/>
                          <w:lang w:val="es-CL"/>
                        </w:rPr>
                      </w:pP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v:textbox>
              </v:shape>
            </w:pict>
          </mc:Fallback>
        </mc:AlternateContent>
      </w:r>
    </w:p>
    <w:p w:rsidR="00CB6958" w:rsidRDefault="00CB6958"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682ABF" w:rsidRDefault="00682ABF" w:rsidP="00682ABF">
      <w:pPr>
        <w:spacing w:line="276" w:lineRule="auto"/>
        <w:jc w:val="both"/>
        <w:rPr>
          <w:rFonts w:cstheme="minorHAnsi"/>
          <w:b/>
          <w:color w:val="76923C" w:themeColor="accent3" w:themeShade="BF"/>
          <w:sz w:val="28"/>
          <w:szCs w:val="28"/>
          <w:lang w:val="es-CL"/>
        </w:rPr>
      </w:pPr>
    </w:p>
    <w:p w:rsidR="003D39A5" w:rsidRDefault="008E1C46" w:rsidP="000079D4">
      <w:pPr>
        <w:spacing w:line="276" w:lineRule="auto"/>
        <w:jc w:val="both"/>
        <w:rPr>
          <w:rFonts w:cstheme="minorHAnsi"/>
          <w:b/>
          <w:color w:val="76923C" w:themeColor="accent3" w:themeShade="BF"/>
          <w:sz w:val="28"/>
          <w:szCs w:val="28"/>
          <w:lang w:val="es-CL"/>
        </w:rPr>
      </w:pPr>
      <w:r w:rsidRPr="004C5545">
        <w:rPr>
          <w:rFonts w:cstheme="minorHAnsi"/>
          <w:b/>
          <w:color w:val="76923C" w:themeColor="accent3" w:themeShade="BF"/>
          <w:sz w:val="28"/>
          <w:szCs w:val="28"/>
          <w:lang w:val="es-CL"/>
        </w:rPr>
        <w:t>Recapitulemos…</w:t>
      </w:r>
    </w:p>
    <w:p w:rsidR="00521584" w:rsidRDefault="00521584" w:rsidP="00521584">
      <w:pPr>
        <w:spacing w:line="276" w:lineRule="auto"/>
        <w:jc w:val="both"/>
        <w:rPr>
          <w:rFonts w:cstheme="minorHAnsi"/>
          <w:sz w:val="24"/>
          <w:szCs w:val="24"/>
          <w:lang w:val="es-CL"/>
        </w:rPr>
      </w:pPr>
      <w:r>
        <w:rPr>
          <w:rFonts w:cstheme="minorHAnsi"/>
          <w:sz w:val="24"/>
          <w:szCs w:val="24"/>
          <w:lang w:val="es-CL"/>
        </w:rPr>
        <w:t xml:space="preserve">En la psicología conductista </w:t>
      </w:r>
      <w:r w:rsidRPr="00AC174B">
        <w:rPr>
          <w:rFonts w:cstheme="minorHAnsi"/>
          <w:b/>
          <w:sz w:val="24"/>
          <w:szCs w:val="24"/>
          <w:lang w:val="es-CL"/>
        </w:rPr>
        <w:t>una consecuencia es el resultado de una respuesta</w:t>
      </w:r>
      <w:r w:rsidRPr="00CA4792">
        <w:rPr>
          <w:rFonts w:cstheme="minorHAnsi"/>
          <w:sz w:val="24"/>
          <w:szCs w:val="24"/>
          <w:lang w:val="es-CL"/>
        </w:rPr>
        <w:t xml:space="preserve">. La consecuencia puede ser positiva </w:t>
      </w:r>
      <w:r>
        <w:rPr>
          <w:rFonts w:cstheme="minorHAnsi"/>
          <w:sz w:val="24"/>
          <w:szCs w:val="24"/>
          <w:lang w:val="es-CL"/>
        </w:rPr>
        <w:t xml:space="preserve">para, por ejemplo, la persona </w:t>
      </w:r>
      <w:r w:rsidRPr="00AC174B">
        <w:rPr>
          <w:rFonts w:cstheme="minorHAnsi"/>
          <w:b/>
          <w:sz w:val="24"/>
          <w:szCs w:val="24"/>
          <w:lang w:val="es-CL"/>
        </w:rPr>
        <w:t>(y que implique un refuerzo para que repita el mismo accionar)</w:t>
      </w:r>
      <w:r w:rsidRPr="00CA4792">
        <w:rPr>
          <w:rFonts w:cstheme="minorHAnsi"/>
          <w:sz w:val="24"/>
          <w:szCs w:val="24"/>
          <w:lang w:val="es-CL"/>
        </w:rPr>
        <w:t xml:space="preserve"> o negativa</w:t>
      </w:r>
      <w:r>
        <w:rPr>
          <w:rFonts w:cstheme="minorHAnsi"/>
          <w:sz w:val="24"/>
          <w:szCs w:val="24"/>
          <w:lang w:val="es-CL"/>
        </w:rPr>
        <w:t xml:space="preserve"> para la persona</w:t>
      </w:r>
      <w:r w:rsidRPr="00CA4792">
        <w:rPr>
          <w:rFonts w:cstheme="minorHAnsi"/>
          <w:sz w:val="24"/>
          <w:szCs w:val="24"/>
          <w:lang w:val="es-CL"/>
        </w:rPr>
        <w:t xml:space="preserve"> </w:t>
      </w:r>
      <w:r w:rsidRPr="00AC174B">
        <w:rPr>
          <w:rFonts w:cstheme="minorHAnsi"/>
          <w:b/>
          <w:sz w:val="24"/>
          <w:szCs w:val="24"/>
          <w:lang w:val="es-CL"/>
        </w:rPr>
        <w:t>(y que implique castigar la respuesta del sujeto a un estímulo para que no repita la acción)</w:t>
      </w:r>
      <w:r>
        <w:rPr>
          <w:rFonts w:cstheme="minorHAnsi"/>
          <w:sz w:val="24"/>
          <w:szCs w:val="24"/>
          <w:lang w:val="es-CL"/>
        </w:rPr>
        <w:t>.</w:t>
      </w:r>
    </w:p>
    <w:p w:rsidR="00521584" w:rsidRDefault="00521584" w:rsidP="00521584">
      <w:pPr>
        <w:spacing w:line="276" w:lineRule="auto"/>
        <w:jc w:val="both"/>
        <w:rPr>
          <w:rFonts w:cstheme="minorHAnsi"/>
          <w:sz w:val="24"/>
          <w:szCs w:val="24"/>
          <w:lang w:val="es-CL"/>
        </w:rPr>
      </w:pPr>
    </w:p>
    <w:p w:rsidR="00521584" w:rsidRDefault="00521584" w:rsidP="00521584">
      <w:pPr>
        <w:spacing w:line="276" w:lineRule="auto"/>
        <w:rPr>
          <w:rFonts w:cstheme="minorHAnsi"/>
          <w:sz w:val="24"/>
          <w:szCs w:val="24"/>
          <w:lang w:val="es-CL"/>
        </w:rPr>
      </w:pPr>
      <w:r w:rsidRPr="00AC174B">
        <w:rPr>
          <w:rFonts w:cstheme="minorHAnsi"/>
          <w:sz w:val="24"/>
          <w:szCs w:val="24"/>
          <w:lang w:val="es-CL"/>
        </w:rPr>
        <w:t>El reforzamiento puede ser positivo</w:t>
      </w:r>
      <w:r>
        <w:rPr>
          <w:rFonts w:cstheme="minorHAnsi"/>
          <w:sz w:val="24"/>
          <w:szCs w:val="24"/>
          <w:lang w:val="es-CL"/>
        </w:rPr>
        <w:t xml:space="preserve"> (+)</w:t>
      </w:r>
      <w:r w:rsidRPr="00AC174B">
        <w:rPr>
          <w:rFonts w:cstheme="minorHAnsi"/>
          <w:sz w:val="24"/>
          <w:szCs w:val="24"/>
          <w:lang w:val="es-CL"/>
        </w:rPr>
        <w:t xml:space="preserve">, en cuyo caso estaremos hablando de </w:t>
      </w:r>
      <w:r w:rsidRPr="00AC174B">
        <w:rPr>
          <w:rFonts w:cstheme="minorHAnsi"/>
          <w:b/>
          <w:sz w:val="24"/>
          <w:szCs w:val="24"/>
          <w:lang w:val="es-CL"/>
        </w:rPr>
        <w:t>la obtención de una recompensa o premio por la ejecución de una respuesta</w:t>
      </w:r>
      <w:r w:rsidRPr="00AC174B">
        <w:rPr>
          <w:rFonts w:cstheme="minorHAnsi"/>
          <w:sz w:val="24"/>
          <w:szCs w:val="24"/>
          <w:lang w:val="es-CL"/>
        </w:rPr>
        <w:t>, o negativo</w:t>
      </w:r>
      <w:r>
        <w:rPr>
          <w:rFonts w:cstheme="minorHAnsi"/>
          <w:sz w:val="24"/>
          <w:szCs w:val="24"/>
          <w:lang w:val="es-CL"/>
        </w:rPr>
        <w:t xml:space="preserve"> (-)</w:t>
      </w:r>
      <w:r w:rsidRPr="00AC174B">
        <w:rPr>
          <w:rFonts w:cstheme="minorHAnsi"/>
          <w:sz w:val="24"/>
          <w:szCs w:val="24"/>
          <w:lang w:val="es-CL"/>
        </w:rPr>
        <w:t xml:space="preserve">, </w:t>
      </w:r>
      <w:r>
        <w:rPr>
          <w:rFonts w:cstheme="minorHAnsi"/>
          <w:sz w:val="24"/>
          <w:szCs w:val="24"/>
          <w:lang w:val="es-CL"/>
        </w:rPr>
        <w:t>que implica quitar un estímulo o acción de desagrado para la persona como premio a su buen accionar.</w:t>
      </w:r>
    </w:p>
    <w:p w:rsidR="00521584" w:rsidRDefault="00521584" w:rsidP="00521584">
      <w:pPr>
        <w:spacing w:line="276" w:lineRule="auto"/>
        <w:rPr>
          <w:rFonts w:cstheme="minorHAnsi"/>
          <w:b/>
          <w:sz w:val="24"/>
          <w:szCs w:val="24"/>
          <w:lang w:val="es-CL"/>
        </w:rPr>
      </w:pPr>
      <w:r w:rsidRPr="00AC174B">
        <w:rPr>
          <w:rFonts w:cstheme="minorHAnsi"/>
          <w:sz w:val="24"/>
          <w:szCs w:val="24"/>
          <w:lang w:val="es-CL"/>
        </w:rPr>
        <w:t>El castigo positivo</w:t>
      </w:r>
      <w:r>
        <w:rPr>
          <w:rFonts w:cstheme="minorHAnsi"/>
          <w:sz w:val="24"/>
          <w:szCs w:val="24"/>
          <w:lang w:val="es-CL"/>
        </w:rPr>
        <w:t xml:space="preserve"> (+)</w:t>
      </w:r>
      <w:r w:rsidRPr="00AC174B">
        <w:rPr>
          <w:rFonts w:cstheme="minorHAnsi"/>
          <w:sz w:val="24"/>
          <w:szCs w:val="24"/>
          <w:lang w:val="es-CL"/>
        </w:rPr>
        <w:t xml:space="preserve"> se corresponde con </w:t>
      </w:r>
      <w:r w:rsidRPr="00EF6386">
        <w:rPr>
          <w:rFonts w:cstheme="minorHAnsi"/>
          <w:b/>
          <w:sz w:val="24"/>
          <w:szCs w:val="24"/>
          <w:lang w:val="es-CL"/>
        </w:rPr>
        <w:t>la presentación de un estímulo desagradable después de que se produzca la respuesta</w:t>
      </w:r>
      <w:r w:rsidRPr="00AC174B">
        <w:rPr>
          <w:rFonts w:cstheme="minorHAnsi"/>
          <w:sz w:val="24"/>
          <w:szCs w:val="24"/>
          <w:lang w:val="es-CL"/>
        </w:rPr>
        <w:t xml:space="preserve">, mientras que el castigo negativo </w:t>
      </w:r>
      <w:r>
        <w:rPr>
          <w:rFonts w:cstheme="minorHAnsi"/>
          <w:sz w:val="24"/>
          <w:szCs w:val="24"/>
          <w:lang w:val="es-CL"/>
        </w:rPr>
        <w:t xml:space="preserve">(-) </w:t>
      </w:r>
      <w:r w:rsidRPr="00EF6386">
        <w:rPr>
          <w:rFonts w:cstheme="minorHAnsi"/>
          <w:b/>
          <w:sz w:val="24"/>
          <w:szCs w:val="24"/>
          <w:lang w:val="es-CL"/>
        </w:rPr>
        <w:t>es la retirada de un estímulo agradable como consecuencia de la conducta.</w:t>
      </w:r>
    </w:p>
    <w:p w:rsidR="00DD264B" w:rsidRPr="00152581" w:rsidRDefault="00062C66" w:rsidP="00152581">
      <w:pPr>
        <w:spacing w:line="276" w:lineRule="auto"/>
        <w:jc w:val="center"/>
        <w:rPr>
          <w:rFonts w:cstheme="minorHAnsi"/>
          <w:b/>
          <w:color w:val="4F6228" w:themeColor="accent3" w:themeShade="80"/>
          <w:sz w:val="24"/>
          <w:szCs w:val="24"/>
          <w:u w:val="single"/>
          <w:lang w:val="es-CL"/>
        </w:rPr>
      </w:pPr>
      <w:r w:rsidRPr="00152581">
        <w:rPr>
          <w:rFonts w:cstheme="minorHAnsi"/>
          <w:b/>
          <w:color w:val="4F6228" w:themeColor="accent3" w:themeShade="80"/>
          <w:sz w:val="24"/>
          <w:szCs w:val="24"/>
          <w:u w:val="single"/>
          <w:lang w:val="es-CL"/>
        </w:rPr>
        <w:lastRenderedPageBreak/>
        <w:t>PROS DEL CONDUCTISMO</w:t>
      </w:r>
    </w:p>
    <w:p w:rsidR="00062C66" w:rsidRDefault="00062C66" w:rsidP="006F51BF">
      <w:pPr>
        <w:spacing w:line="276" w:lineRule="auto"/>
        <w:rPr>
          <w:rFonts w:cstheme="minorHAnsi"/>
          <w:b/>
          <w:sz w:val="24"/>
          <w:szCs w:val="24"/>
          <w:lang w:val="es-CL"/>
        </w:rPr>
      </w:pPr>
    </w:p>
    <w:p w:rsidR="00DD264B" w:rsidRPr="00062C66" w:rsidRDefault="00DD264B" w:rsidP="00062C66">
      <w:pPr>
        <w:spacing w:line="276" w:lineRule="auto"/>
        <w:rPr>
          <w:rFonts w:cstheme="minorHAnsi"/>
          <w:b/>
          <w:sz w:val="24"/>
          <w:szCs w:val="24"/>
          <w:lang w:val="es-CL"/>
        </w:rPr>
      </w:pPr>
      <w:r w:rsidRPr="00062C66">
        <w:rPr>
          <w:rFonts w:cstheme="minorHAnsi"/>
          <w:b/>
          <w:sz w:val="24"/>
          <w:szCs w:val="24"/>
          <w:lang w:val="es-CL"/>
        </w:rPr>
        <w:t>El conductismo, como todo en la vida, tiene pros y contras. Veamos algunos pros del Conductismo.</w:t>
      </w:r>
    </w:p>
    <w:p w:rsidR="00DD264B" w:rsidRPr="00062C66" w:rsidRDefault="00DD264B" w:rsidP="00062C66">
      <w:pPr>
        <w:pStyle w:val="Prrafodelista"/>
        <w:numPr>
          <w:ilvl w:val="0"/>
          <w:numId w:val="24"/>
        </w:numPr>
        <w:spacing w:line="276" w:lineRule="auto"/>
        <w:rPr>
          <w:rFonts w:cstheme="minorHAnsi"/>
          <w:sz w:val="24"/>
          <w:szCs w:val="24"/>
          <w:lang w:val="es-CL"/>
        </w:rPr>
      </w:pPr>
      <w:r w:rsidRPr="00062C66">
        <w:rPr>
          <w:rFonts w:cstheme="minorHAnsi"/>
          <w:sz w:val="24"/>
          <w:szCs w:val="24"/>
          <w:lang w:val="es-CL"/>
        </w:rPr>
        <w:t>En la forma de vivir de los seres humanos que se ha ido desarrollando, es recurrente que debamos realizar tareas que no son deseadas o placenteras. Un ejemplo de esto es limpiar nuestro cuerpo luego de ir al baño, lavar la loza que hemos ocupado, estudiar ciertas materias que no son de nuestro total interés.</w:t>
      </w:r>
    </w:p>
    <w:p w:rsidR="00DD264B" w:rsidRPr="00062C66" w:rsidRDefault="00DD264B" w:rsidP="00062C66">
      <w:pPr>
        <w:pStyle w:val="Prrafodelista"/>
        <w:spacing w:line="276" w:lineRule="auto"/>
        <w:ind w:left="720"/>
        <w:rPr>
          <w:rFonts w:cstheme="minorHAnsi"/>
          <w:b/>
          <w:sz w:val="24"/>
          <w:szCs w:val="24"/>
          <w:lang w:val="es-CL"/>
        </w:rPr>
      </w:pPr>
      <w:r w:rsidRPr="00062C66">
        <w:rPr>
          <w:rFonts w:cstheme="minorHAnsi"/>
          <w:b/>
          <w:sz w:val="24"/>
          <w:szCs w:val="24"/>
          <w:lang w:val="es-CL"/>
        </w:rPr>
        <w:t>El método conductista permite en cierto grado sobrellevar esto, ya sea intimidándonos con el castigo o esperando el reforzamiento por el esfuerzo de hacer algo que no nos era atractivo.</w:t>
      </w:r>
    </w:p>
    <w:p w:rsidR="00062C66" w:rsidRPr="00062C66" w:rsidRDefault="00062C66" w:rsidP="00062C66">
      <w:pPr>
        <w:pStyle w:val="Prrafodelista"/>
        <w:spacing w:line="276" w:lineRule="auto"/>
        <w:ind w:left="720"/>
        <w:rPr>
          <w:rFonts w:cstheme="minorHAnsi"/>
          <w:sz w:val="24"/>
          <w:szCs w:val="24"/>
          <w:lang w:val="es-CL"/>
        </w:rPr>
      </w:pPr>
    </w:p>
    <w:p w:rsidR="00DD264B" w:rsidRDefault="00DD264B" w:rsidP="00062C66">
      <w:pPr>
        <w:pStyle w:val="Prrafodelista"/>
        <w:numPr>
          <w:ilvl w:val="0"/>
          <w:numId w:val="24"/>
        </w:numPr>
        <w:spacing w:line="276" w:lineRule="auto"/>
        <w:rPr>
          <w:rFonts w:cstheme="minorHAnsi"/>
          <w:sz w:val="24"/>
          <w:szCs w:val="24"/>
          <w:lang w:val="es-CL"/>
        </w:rPr>
      </w:pPr>
      <w:r w:rsidRPr="00062C66">
        <w:rPr>
          <w:rFonts w:cstheme="minorHAnsi"/>
          <w:sz w:val="24"/>
          <w:szCs w:val="24"/>
          <w:lang w:val="es-CL"/>
        </w:rPr>
        <w:t xml:space="preserve">Para casos de emergencia, el Conductismo puede ser clave. Por ejemplo, es difícil que una niña o niño muy pequeño comprenda las diversas situaciones de peligro en la que se pueda encontrar en un medio urbano, como es el caso de no cruzar la calle si no es en compañía de alguien de más edad. </w:t>
      </w:r>
      <w:r w:rsidRPr="00062C66">
        <w:rPr>
          <w:rFonts w:cstheme="minorHAnsi"/>
          <w:b/>
          <w:sz w:val="24"/>
          <w:szCs w:val="24"/>
          <w:lang w:val="es-CL"/>
        </w:rPr>
        <w:t>La demora en la asimilación de tal peligro puede significar un grave accidente, por lo cual el propinar un castigo positivo o negativo puede ser práctico</w:t>
      </w:r>
      <w:r w:rsidR="00062C66" w:rsidRPr="00062C66">
        <w:rPr>
          <w:rFonts w:cstheme="minorHAnsi"/>
          <w:b/>
          <w:sz w:val="24"/>
          <w:szCs w:val="24"/>
          <w:lang w:val="es-CL"/>
        </w:rPr>
        <w:t xml:space="preserve"> para tal situación.</w:t>
      </w:r>
      <w:r w:rsidR="00062C66" w:rsidRPr="00062C66">
        <w:rPr>
          <w:rFonts w:cstheme="minorHAnsi"/>
          <w:sz w:val="24"/>
          <w:szCs w:val="24"/>
          <w:lang w:val="es-CL"/>
        </w:rPr>
        <w:t xml:space="preserve"> Ejemplo: ver que mi hijo va corriendo hacia la calle, detenerlo y darle una palmada en el poto con el fin de asustarle, así relacionará el impulso de cruzar la calle con algo desagradable.</w:t>
      </w:r>
      <w:r w:rsidRPr="00062C66">
        <w:rPr>
          <w:rFonts w:cstheme="minorHAnsi"/>
          <w:sz w:val="24"/>
          <w:szCs w:val="24"/>
          <w:lang w:val="es-CL"/>
        </w:rPr>
        <w:t xml:space="preserve"> </w:t>
      </w:r>
    </w:p>
    <w:p w:rsidR="00062C66" w:rsidRDefault="00062C66" w:rsidP="00062C66">
      <w:pPr>
        <w:pStyle w:val="Prrafodelista"/>
        <w:spacing w:line="276" w:lineRule="auto"/>
        <w:ind w:left="720"/>
        <w:rPr>
          <w:rFonts w:cstheme="minorHAnsi"/>
          <w:sz w:val="24"/>
          <w:szCs w:val="24"/>
          <w:lang w:val="es-CL"/>
        </w:rPr>
      </w:pPr>
    </w:p>
    <w:p w:rsidR="00062C66" w:rsidRPr="00062C66" w:rsidRDefault="00062C66" w:rsidP="00062C66">
      <w:pPr>
        <w:pStyle w:val="Prrafodelista"/>
        <w:spacing w:line="276" w:lineRule="auto"/>
        <w:ind w:left="720"/>
        <w:jc w:val="center"/>
        <w:rPr>
          <w:rFonts w:cstheme="minorHAnsi"/>
          <w:sz w:val="24"/>
          <w:szCs w:val="24"/>
          <w:lang w:val="es-CL"/>
        </w:rPr>
      </w:pPr>
      <w:r>
        <w:rPr>
          <w:rFonts w:cstheme="minorHAnsi"/>
          <w:noProof/>
          <w:sz w:val="24"/>
          <w:szCs w:val="24"/>
          <w:lang w:val="es-CL" w:eastAsia="ko-KR"/>
        </w:rPr>
        <w:drawing>
          <wp:inline distT="0" distB="0" distL="0" distR="0">
            <wp:extent cx="3442521" cy="2314136"/>
            <wp:effectExtent l="0" t="0" r="571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de-Copia-de-Copia-de-Guioteca-12.jpg"/>
                    <pic:cNvPicPr/>
                  </pic:nvPicPr>
                  <pic:blipFill>
                    <a:blip r:embed="rId12">
                      <a:extLst>
                        <a:ext uri="{28A0092B-C50C-407E-A947-70E740481C1C}">
                          <a14:useLocalDpi xmlns:a14="http://schemas.microsoft.com/office/drawing/2010/main" val="0"/>
                        </a:ext>
                      </a:extLst>
                    </a:blip>
                    <a:stretch>
                      <a:fillRect/>
                    </a:stretch>
                  </pic:blipFill>
                  <pic:spPr>
                    <a:xfrm>
                      <a:off x="0" y="0"/>
                      <a:ext cx="3449501" cy="2318828"/>
                    </a:xfrm>
                    <a:prstGeom prst="rect">
                      <a:avLst/>
                    </a:prstGeom>
                  </pic:spPr>
                </pic:pic>
              </a:graphicData>
            </a:graphic>
          </wp:inline>
        </w:drawing>
      </w:r>
    </w:p>
    <w:p w:rsidR="00DD264B" w:rsidRDefault="00DD264B" w:rsidP="00062C66">
      <w:pPr>
        <w:spacing w:line="276" w:lineRule="auto"/>
        <w:rPr>
          <w:rFonts w:cstheme="minorHAnsi"/>
          <w:sz w:val="24"/>
          <w:szCs w:val="24"/>
          <w:lang w:val="es-CL"/>
        </w:rPr>
      </w:pPr>
    </w:p>
    <w:p w:rsidR="00387DEF" w:rsidRPr="00062C66" w:rsidRDefault="00387DEF" w:rsidP="00062C66">
      <w:pPr>
        <w:spacing w:line="276" w:lineRule="auto"/>
        <w:rPr>
          <w:rFonts w:cstheme="minorHAnsi"/>
          <w:sz w:val="24"/>
          <w:szCs w:val="24"/>
          <w:lang w:val="es-CL"/>
        </w:rPr>
      </w:pPr>
    </w:p>
    <w:p w:rsidR="00062C66" w:rsidRPr="00387DEF" w:rsidRDefault="00062C66" w:rsidP="00152581">
      <w:pPr>
        <w:spacing w:line="276" w:lineRule="auto"/>
        <w:jc w:val="center"/>
        <w:rPr>
          <w:rFonts w:cstheme="minorHAnsi"/>
          <w:b/>
          <w:color w:val="4F6228" w:themeColor="accent3" w:themeShade="80"/>
          <w:sz w:val="24"/>
          <w:szCs w:val="24"/>
          <w:lang w:val="es-CL"/>
        </w:rPr>
      </w:pPr>
      <w:r w:rsidRPr="00387DEF">
        <w:rPr>
          <w:rFonts w:cstheme="minorHAnsi"/>
          <w:b/>
          <w:color w:val="4F6228" w:themeColor="accent3" w:themeShade="80"/>
          <w:sz w:val="24"/>
          <w:szCs w:val="24"/>
          <w:lang w:val="es-CL"/>
        </w:rPr>
        <w:t>REFLEXIONEMOS SOBRE EL CONDUCTISMO EN LA EDUCACIÓN</w:t>
      </w:r>
    </w:p>
    <w:p w:rsidR="00062C66" w:rsidRPr="00062C66" w:rsidRDefault="00062C66" w:rsidP="00062C66">
      <w:pPr>
        <w:spacing w:line="276" w:lineRule="auto"/>
        <w:rPr>
          <w:rFonts w:cstheme="minorHAnsi"/>
          <w:sz w:val="24"/>
          <w:szCs w:val="24"/>
          <w:lang w:val="es-CL"/>
        </w:rPr>
      </w:pPr>
    </w:p>
    <w:p w:rsidR="00062C66" w:rsidRPr="00062C66" w:rsidRDefault="00062C66" w:rsidP="00387DEF">
      <w:pPr>
        <w:spacing w:line="276" w:lineRule="auto"/>
        <w:jc w:val="both"/>
        <w:rPr>
          <w:rFonts w:cstheme="minorHAnsi"/>
          <w:sz w:val="24"/>
          <w:szCs w:val="24"/>
          <w:lang w:val="es-CL"/>
        </w:rPr>
      </w:pPr>
      <w:r w:rsidRPr="00062C66">
        <w:rPr>
          <w:rFonts w:cstheme="minorHAnsi"/>
          <w:sz w:val="24"/>
          <w:szCs w:val="24"/>
          <w:lang w:val="es-CL"/>
        </w:rPr>
        <w:t xml:space="preserve">El conductismo ve al aprendizaje como adquisición de hechos, habilidades y  conceptos; éste </w:t>
      </w:r>
      <w:r>
        <w:rPr>
          <w:rFonts w:cstheme="minorHAnsi"/>
          <w:sz w:val="24"/>
          <w:szCs w:val="24"/>
          <w:lang w:val="es-CL"/>
        </w:rPr>
        <w:t>o</w:t>
      </w:r>
      <w:r w:rsidRPr="00062C66">
        <w:rPr>
          <w:rFonts w:cstheme="minorHAnsi"/>
          <w:sz w:val="24"/>
          <w:szCs w:val="24"/>
          <w:lang w:val="es-CL"/>
        </w:rPr>
        <w:t>curre a través de la práctica guiada. La enseñanza conductual se ve como transmisión o presentación.</w:t>
      </w:r>
    </w:p>
    <w:p w:rsidR="00062C66" w:rsidRDefault="00062C66" w:rsidP="00387DEF">
      <w:pPr>
        <w:spacing w:line="276" w:lineRule="auto"/>
        <w:jc w:val="both"/>
        <w:rPr>
          <w:rFonts w:cstheme="minorHAnsi"/>
          <w:sz w:val="24"/>
          <w:szCs w:val="24"/>
          <w:lang w:val="es-CL"/>
        </w:rPr>
      </w:pPr>
    </w:p>
    <w:p w:rsidR="00062C66" w:rsidRPr="00062C66" w:rsidRDefault="00062C66" w:rsidP="00387DEF">
      <w:pPr>
        <w:spacing w:line="276" w:lineRule="auto"/>
        <w:jc w:val="both"/>
        <w:rPr>
          <w:rFonts w:cstheme="minorHAnsi"/>
          <w:sz w:val="24"/>
          <w:szCs w:val="24"/>
          <w:lang w:val="es-CL"/>
        </w:rPr>
      </w:pPr>
      <w:r w:rsidRPr="00062C66">
        <w:rPr>
          <w:rFonts w:cstheme="minorHAnsi"/>
          <w:sz w:val="24"/>
          <w:szCs w:val="24"/>
          <w:lang w:val="es-CL"/>
        </w:rPr>
        <w:lastRenderedPageBreak/>
        <w:t xml:space="preserve"> Lo que logra el conductismo es que en las aulas se fomente el tradicionalismo, corriente pedagógica que actualmente es obsoleta debido a que </w:t>
      </w:r>
      <w:r w:rsidRPr="00062C66">
        <w:rPr>
          <w:rFonts w:cstheme="minorHAnsi"/>
          <w:sz w:val="24"/>
          <w:szCs w:val="24"/>
          <w:u w:val="single"/>
          <w:lang w:val="es-CL"/>
        </w:rPr>
        <w:t>el profesor era el punto medular de la educación porque solo se dedicaba a transmitir los conocimientos sin importar lo que el alumno aprendiera o razonara</w:t>
      </w:r>
      <w:r w:rsidRPr="00062C66">
        <w:rPr>
          <w:rFonts w:cstheme="minorHAnsi"/>
          <w:sz w:val="24"/>
          <w:szCs w:val="24"/>
          <w:lang w:val="es-CL"/>
        </w:rPr>
        <w:t>. El alumno a su vez era un receptor pasivo de la información, seguidor de instrucciones con una escucha activa.</w:t>
      </w:r>
    </w:p>
    <w:p w:rsidR="00062C66" w:rsidRPr="00062C66" w:rsidRDefault="00062C66" w:rsidP="00387DEF">
      <w:pPr>
        <w:spacing w:line="276" w:lineRule="auto"/>
        <w:jc w:val="both"/>
        <w:rPr>
          <w:rFonts w:cstheme="minorHAnsi"/>
          <w:sz w:val="24"/>
          <w:szCs w:val="24"/>
          <w:lang w:val="es-CL"/>
        </w:rPr>
      </w:pPr>
    </w:p>
    <w:p w:rsidR="00062C66" w:rsidRPr="00387DEF" w:rsidRDefault="00062C66" w:rsidP="00387DEF">
      <w:pPr>
        <w:spacing w:line="276" w:lineRule="auto"/>
        <w:jc w:val="both"/>
        <w:rPr>
          <w:rFonts w:cstheme="minorHAnsi"/>
          <w:b/>
          <w:sz w:val="24"/>
          <w:szCs w:val="24"/>
          <w:lang w:val="es-CL"/>
        </w:rPr>
      </w:pPr>
      <w:r w:rsidRPr="00387DEF">
        <w:rPr>
          <w:rFonts w:cstheme="minorHAnsi"/>
          <w:b/>
          <w:sz w:val="24"/>
          <w:szCs w:val="24"/>
          <w:lang w:val="es-CL"/>
        </w:rPr>
        <w:t>Algunas de las principales características de esta teoría son:</w:t>
      </w:r>
    </w:p>
    <w:p w:rsidR="00062C66" w:rsidRPr="00062C66" w:rsidRDefault="00062C66" w:rsidP="00387DEF">
      <w:pPr>
        <w:spacing w:line="276" w:lineRule="auto"/>
        <w:jc w:val="both"/>
        <w:rPr>
          <w:rFonts w:cstheme="minorHAnsi"/>
          <w:sz w:val="24"/>
          <w:szCs w:val="24"/>
          <w:lang w:val="es-CL"/>
        </w:rPr>
      </w:pPr>
    </w:p>
    <w:p w:rsidR="00062C66" w:rsidRPr="00387DEF" w:rsidRDefault="00062C66" w:rsidP="00387DEF">
      <w:pPr>
        <w:pStyle w:val="Prrafodelista"/>
        <w:numPr>
          <w:ilvl w:val="0"/>
          <w:numId w:val="25"/>
        </w:numPr>
        <w:spacing w:line="276" w:lineRule="auto"/>
        <w:jc w:val="both"/>
        <w:rPr>
          <w:rFonts w:cstheme="minorHAnsi"/>
          <w:color w:val="4F6228" w:themeColor="accent3" w:themeShade="80"/>
          <w:sz w:val="24"/>
          <w:szCs w:val="24"/>
          <w:lang w:val="es-CL"/>
        </w:rPr>
      </w:pPr>
      <w:r w:rsidRPr="00387DEF">
        <w:rPr>
          <w:rFonts w:cstheme="minorHAnsi"/>
          <w:color w:val="4F6228" w:themeColor="accent3" w:themeShade="80"/>
          <w:sz w:val="24"/>
          <w:szCs w:val="24"/>
          <w:lang w:val="es-CL"/>
        </w:rPr>
        <w:t>El intento de predecir y controlar la conducta de forma empírica y experimental</w:t>
      </w:r>
    </w:p>
    <w:p w:rsidR="00062C66" w:rsidRPr="00387DEF" w:rsidRDefault="00062C66" w:rsidP="00387DEF">
      <w:pPr>
        <w:pStyle w:val="Prrafodelista"/>
        <w:numPr>
          <w:ilvl w:val="0"/>
          <w:numId w:val="25"/>
        </w:numPr>
        <w:spacing w:line="276" w:lineRule="auto"/>
        <w:jc w:val="both"/>
        <w:rPr>
          <w:rFonts w:cstheme="minorHAnsi"/>
          <w:color w:val="4F6228" w:themeColor="accent3" w:themeShade="80"/>
          <w:sz w:val="24"/>
          <w:szCs w:val="24"/>
          <w:lang w:val="es-CL"/>
        </w:rPr>
      </w:pPr>
      <w:r w:rsidRPr="00387DEF">
        <w:rPr>
          <w:rFonts w:cstheme="minorHAnsi"/>
          <w:color w:val="4F6228" w:themeColor="accent3" w:themeShade="80"/>
          <w:sz w:val="24"/>
          <w:szCs w:val="24"/>
          <w:lang w:val="es-CL"/>
        </w:rPr>
        <w:t>La enseñanza se plantea como un programa que modifica la conducta del alumno.</w:t>
      </w:r>
    </w:p>
    <w:p w:rsidR="00062C66" w:rsidRPr="00387DEF" w:rsidRDefault="00062C66" w:rsidP="00387DEF">
      <w:pPr>
        <w:pStyle w:val="Prrafodelista"/>
        <w:numPr>
          <w:ilvl w:val="0"/>
          <w:numId w:val="25"/>
        </w:numPr>
        <w:spacing w:line="276" w:lineRule="auto"/>
        <w:jc w:val="both"/>
        <w:rPr>
          <w:rFonts w:cstheme="minorHAnsi"/>
          <w:color w:val="4F6228" w:themeColor="accent3" w:themeShade="80"/>
          <w:sz w:val="24"/>
          <w:szCs w:val="24"/>
          <w:lang w:val="es-CL"/>
        </w:rPr>
      </w:pPr>
      <w:r w:rsidRPr="00387DEF">
        <w:rPr>
          <w:rFonts w:cstheme="minorHAnsi"/>
          <w:color w:val="4F6228" w:themeColor="accent3" w:themeShade="80"/>
          <w:sz w:val="24"/>
          <w:szCs w:val="24"/>
          <w:lang w:val="es-CL"/>
        </w:rPr>
        <w:t>Condiciona al alumno a realizar actividades previamente definidas.</w:t>
      </w:r>
    </w:p>
    <w:p w:rsidR="00062C66" w:rsidRPr="00387DEF" w:rsidRDefault="00062C66" w:rsidP="00387DEF">
      <w:pPr>
        <w:pStyle w:val="Prrafodelista"/>
        <w:numPr>
          <w:ilvl w:val="0"/>
          <w:numId w:val="25"/>
        </w:numPr>
        <w:spacing w:line="276" w:lineRule="auto"/>
        <w:jc w:val="both"/>
        <w:rPr>
          <w:rFonts w:cstheme="minorHAnsi"/>
          <w:color w:val="4F6228" w:themeColor="accent3" w:themeShade="80"/>
          <w:sz w:val="24"/>
          <w:szCs w:val="24"/>
          <w:lang w:val="es-CL"/>
        </w:rPr>
      </w:pPr>
      <w:r w:rsidRPr="00387DEF">
        <w:rPr>
          <w:rFonts w:cstheme="minorHAnsi"/>
          <w:color w:val="4F6228" w:themeColor="accent3" w:themeShade="80"/>
          <w:sz w:val="24"/>
          <w:szCs w:val="24"/>
          <w:lang w:val="es-CL"/>
        </w:rPr>
        <w:t>Desarrolla alumnos receptores de la información.</w:t>
      </w:r>
    </w:p>
    <w:p w:rsidR="00152581" w:rsidRPr="00387DEF" w:rsidRDefault="00062C66" w:rsidP="00387DEF">
      <w:pPr>
        <w:pStyle w:val="Prrafodelista"/>
        <w:numPr>
          <w:ilvl w:val="0"/>
          <w:numId w:val="25"/>
        </w:numPr>
        <w:spacing w:line="276" w:lineRule="auto"/>
        <w:jc w:val="both"/>
        <w:rPr>
          <w:rFonts w:cstheme="minorHAnsi"/>
          <w:color w:val="4F6228" w:themeColor="accent3" w:themeShade="80"/>
          <w:sz w:val="24"/>
          <w:szCs w:val="24"/>
          <w:lang w:val="es-CL"/>
        </w:rPr>
      </w:pPr>
      <w:r w:rsidRPr="00387DEF">
        <w:rPr>
          <w:rFonts w:cstheme="minorHAnsi"/>
          <w:color w:val="4F6228" w:themeColor="accent3" w:themeShade="80"/>
          <w:sz w:val="24"/>
          <w:szCs w:val="24"/>
          <w:lang w:val="es-CL"/>
        </w:rPr>
        <w:t>Fomenta la memorización de los contenidos.</w:t>
      </w:r>
    </w:p>
    <w:p w:rsidR="00152581" w:rsidRDefault="00152581" w:rsidP="00387DEF">
      <w:pPr>
        <w:spacing w:line="276" w:lineRule="auto"/>
        <w:jc w:val="both"/>
        <w:rPr>
          <w:rFonts w:cstheme="minorHAnsi"/>
          <w:sz w:val="24"/>
          <w:szCs w:val="24"/>
          <w:lang w:val="es-CL"/>
        </w:rPr>
      </w:pPr>
    </w:p>
    <w:p w:rsidR="00152581" w:rsidRDefault="00152581" w:rsidP="00387DEF">
      <w:pPr>
        <w:spacing w:line="276" w:lineRule="auto"/>
        <w:jc w:val="center"/>
        <w:rPr>
          <w:rFonts w:cstheme="minorHAnsi"/>
          <w:sz w:val="24"/>
          <w:szCs w:val="24"/>
          <w:lang w:val="es-CL"/>
        </w:rPr>
      </w:pPr>
      <w:r>
        <w:rPr>
          <w:rFonts w:cstheme="minorHAnsi"/>
          <w:noProof/>
          <w:sz w:val="24"/>
          <w:szCs w:val="24"/>
          <w:lang w:val="es-CL" w:eastAsia="ko-KR"/>
        </w:rPr>
        <w:drawing>
          <wp:inline distT="0" distB="0" distL="0" distR="0" wp14:anchorId="76E66395" wp14:editId="7F874A81">
            <wp:extent cx="2236371" cy="156371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adndice.jpg"/>
                    <pic:cNvPicPr/>
                  </pic:nvPicPr>
                  <pic:blipFill>
                    <a:blip r:embed="rId13">
                      <a:extLst>
                        <a:ext uri="{28A0092B-C50C-407E-A947-70E740481C1C}">
                          <a14:useLocalDpi xmlns:a14="http://schemas.microsoft.com/office/drawing/2010/main" val="0"/>
                        </a:ext>
                      </a:extLst>
                    </a:blip>
                    <a:stretch>
                      <a:fillRect/>
                    </a:stretch>
                  </pic:blipFill>
                  <pic:spPr>
                    <a:xfrm>
                      <a:off x="0" y="0"/>
                      <a:ext cx="2237717" cy="1564654"/>
                    </a:xfrm>
                    <a:prstGeom prst="rect">
                      <a:avLst/>
                    </a:prstGeom>
                  </pic:spPr>
                </pic:pic>
              </a:graphicData>
            </a:graphic>
          </wp:inline>
        </w:drawing>
      </w:r>
    </w:p>
    <w:p w:rsidR="00062C66" w:rsidRDefault="00062C66" w:rsidP="00387DEF">
      <w:pPr>
        <w:spacing w:line="276" w:lineRule="auto"/>
        <w:jc w:val="both"/>
        <w:rPr>
          <w:rFonts w:cstheme="minorHAnsi"/>
          <w:sz w:val="24"/>
          <w:szCs w:val="24"/>
          <w:lang w:val="es-CL"/>
        </w:rPr>
      </w:pPr>
    </w:p>
    <w:p w:rsidR="00062C66" w:rsidRPr="00387DEF" w:rsidRDefault="00062C66" w:rsidP="00387DEF">
      <w:pPr>
        <w:spacing w:line="276" w:lineRule="auto"/>
        <w:jc w:val="both"/>
        <w:rPr>
          <w:rFonts w:cstheme="minorHAnsi"/>
          <w:b/>
          <w:color w:val="4F6228" w:themeColor="accent3" w:themeShade="80"/>
          <w:sz w:val="24"/>
          <w:szCs w:val="24"/>
          <w:lang w:val="es-CL"/>
        </w:rPr>
      </w:pPr>
      <w:r w:rsidRPr="00387DEF">
        <w:rPr>
          <w:rFonts w:cstheme="minorHAnsi"/>
          <w:b/>
          <w:color w:val="4F6228" w:themeColor="accent3" w:themeShade="80"/>
          <w:sz w:val="24"/>
          <w:szCs w:val="24"/>
          <w:lang w:val="es-CL"/>
        </w:rPr>
        <w:t>ACTIVIDAD PARA EJERCITACIÓN: REFLEXIÓN</w:t>
      </w:r>
    </w:p>
    <w:p w:rsidR="00062C66" w:rsidRDefault="00062C66" w:rsidP="00387DEF">
      <w:pPr>
        <w:spacing w:line="276" w:lineRule="auto"/>
        <w:jc w:val="both"/>
        <w:rPr>
          <w:rFonts w:cstheme="minorHAnsi"/>
          <w:sz w:val="24"/>
          <w:szCs w:val="24"/>
          <w:lang w:val="es-CL"/>
        </w:rPr>
      </w:pPr>
    </w:p>
    <w:p w:rsidR="00062C66" w:rsidRDefault="00062C66" w:rsidP="00387DEF">
      <w:pPr>
        <w:spacing w:line="276" w:lineRule="auto"/>
        <w:jc w:val="both"/>
        <w:rPr>
          <w:rFonts w:cstheme="minorHAnsi"/>
          <w:sz w:val="24"/>
          <w:szCs w:val="24"/>
          <w:lang w:val="es-CL"/>
        </w:rPr>
      </w:pPr>
      <w:r>
        <w:rPr>
          <w:rFonts w:cstheme="minorHAnsi"/>
          <w:sz w:val="24"/>
          <w:szCs w:val="24"/>
          <w:lang w:val="es-CL"/>
        </w:rPr>
        <w:t xml:space="preserve">¿Qué pros y contra considera usted que tiene la educación </w:t>
      </w:r>
      <w:r w:rsidR="00152581">
        <w:rPr>
          <w:rFonts w:cstheme="minorHAnsi"/>
          <w:sz w:val="24"/>
          <w:szCs w:val="24"/>
          <w:lang w:val="es-CL"/>
        </w:rPr>
        <w:t>bajo un modelo conductista?</w:t>
      </w:r>
    </w:p>
    <w:p w:rsidR="00152581" w:rsidRDefault="00152581" w:rsidP="00062C66">
      <w:pPr>
        <w:spacing w:line="276" w:lineRule="auto"/>
        <w:rPr>
          <w:rFonts w:cstheme="minorHAnsi"/>
          <w:sz w:val="24"/>
          <w:szCs w:val="24"/>
          <w:lang w:val="es-CL"/>
        </w:rPr>
      </w:pPr>
    </w:p>
    <w:p w:rsidR="00387DEF" w:rsidRDefault="00387DEF" w:rsidP="00062C66">
      <w:pPr>
        <w:spacing w:line="276" w:lineRule="auto"/>
        <w:rPr>
          <w:rFonts w:cstheme="minorHAnsi"/>
          <w:sz w:val="24"/>
          <w:szCs w:val="24"/>
          <w:lang w:val="es-CL"/>
        </w:rPr>
      </w:pPr>
    </w:p>
    <w:p w:rsidR="00387DEF" w:rsidRDefault="00387DEF" w:rsidP="00062C66">
      <w:pPr>
        <w:spacing w:line="276" w:lineRule="auto"/>
        <w:rPr>
          <w:rFonts w:cstheme="minorHAnsi"/>
          <w:sz w:val="24"/>
          <w:szCs w:val="24"/>
          <w:lang w:val="es-CL"/>
        </w:rPr>
      </w:pPr>
    </w:p>
    <w:p w:rsidR="00387DEF" w:rsidRDefault="00387DEF" w:rsidP="00062C66">
      <w:pPr>
        <w:spacing w:line="276" w:lineRule="auto"/>
        <w:rPr>
          <w:rFonts w:cstheme="minorHAnsi"/>
          <w:sz w:val="24"/>
          <w:szCs w:val="24"/>
          <w:lang w:val="es-CL"/>
        </w:rPr>
      </w:pPr>
    </w:p>
    <w:p w:rsidR="00387DEF" w:rsidRDefault="00387DEF" w:rsidP="00062C66">
      <w:pPr>
        <w:spacing w:line="276" w:lineRule="auto"/>
        <w:rPr>
          <w:rFonts w:cstheme="minorHAnsi"/>
          <w:sz w:val="24"/>
          <w:szCs w:val="24"/>
          <w:lang w:val="es-CL"/>
        </w:rPr>
      </w:pPr>
    </w:p>
    <w:p w:rsidR="00387DEF" w:rsidRDefault="00387DEF" w:rsidP="00062C66">
      <w:pPr>
        <w:spacing w:line="276" w:lineRule="auto"/>
        <w:rPr>
          <w:rFonts w:cstheme="minorHAnsi"/>
          <w:sz w:val="24"/>
          <w:szCs w:val="24"/>
          <w:lang w:val="es-CL"/>
        </w:rPr>
      </w:pPr>
    </w:p>
    <w:p w:rsidR="00387DEF" w:rsidRDefault="00387DEF" w:rsidP="00062C66">
      <w:pPr>
        <w:spacing w:line="276" w:lineRule="auto"/>
        <w:rPr>
          <w:rFonts w:cstheme="minorHAnsi"/>
          <w:sz w:val="24"/>
          <w:szCs w:val="24"/>
          <w:lang w:val="es-CL"/>
        </w:rPr>
      </w:pPr>
    </w:p>
    <w:p w:rsidR="00387DEF" w:rsidRDefault="00387DEF" w:rsidP="00062C66">
      <w:pPr>
        <w:spacing w:line="276" w:lineRule="auto"/>
        <w:rPr>
          <w:rFonts w:cstheme="minorHAnsi"/>
          <w:sz w:val="24"/>
          <w:szCs w:val="24"/>
          <w:lang w:val="es-CL"/>
        </w:rPr>
      </w:pPr>
    </w:p>
    <w:p w:rsidR="00387DEF" w:rsidRDefault="00387DEF" w:rsidP="00062C66">
      <w:pPr>
        <w:spacing w:line="276" w:lineRule="auto"/>
        <w:rPr>
          <w:rFonts w:cstheme="minorHAnsi"/>
          <w:sz w:val="24"/>
          <w:szCs w:val="24"/>
          <w:lang w:val="es-CL"/>
        </w:rPr>
      </w:pPr>
    </w:p>
    <w:p w:rsidR="00387DEF" w:rsidRPr="00062C66" w:rsidRDefault="00387DEF" w:rsidP="00062C66">
      <w:pPr>
        <w:spacing w:line="276" w:lineRule="auto"/>
        <w:rPr>
          <w:rFonts w:cstheme="minorHAnsi"/>
          <w:sz w:val="24"/>
          <w:szCs w:val="24"/>
          <w:lang w:val="es-CL"/>
        </w:rPr>
      </w:pPr>
    </w:p>
    <w:p w:rsidR="00521584" w:rsidRDefault="00521584" w:rsidP="006F51BF">
      <w:pPr>
        <w:spacing w:line="276" w:lineRule="auto"/>
        <w:rPr>
          <w:rFonts w:cstheme="minorHAnsi"/>
          <w:b/>
          <w:sz w:val="24"/>
          <w:szCs w:val="24"/>
          <w:lang w:val="es-CL"/>
        </w:rPr>
      </w:pPr>
    </w:p>
    <w:p w:rsidR="0033023F" w:rsidRPr="00375374" w:rsidRDefault="00375374" w:rsidP="0033023F">
      <w:pPr>
        <w:spacing w:line="276" w:lineRule="auto"/>
        <w:jc w:val="center"/>
        <w:rPr>
          <w:rFonts w:ascii="Comic Sans MS" w:hAnsi="Comic Sans MS" w:cstheme="minorHAnsi"/>
          <w:b/>
          <w:color w:val="9BBB59" w:themeColor="accent3"/>
          <w:sz w:val="20"/>
          <w:szCs w:val="20"/>
          <w:lang w:val="es-CL"/>
        </w:rPr>
      </w:pPr>
      <w:r w:rsidRPr="00375374">
        <w:rPr>
          <w:rFonts w:ascii="Comic Sans MS" w:hAnsi="Comic Sans MS" w:cstheme="minorHAnsi"/>
          <w:b/>
          <w:color w:val="9BBB59" w:themeColor="accent3"/>
          <w:sz w:val="20"/>
          <w:szCs w:val="20"/>
          <w:lang w:val="es-CL"/>
        </w:rPr>
        <w:t>“EL CASTIGO DEL CONFINAMIENTO SERÁ EL REFORZAMIENTO DEL MAÑANA”</w:t>
      </w:r>
    </w:p>
    <w:p w:rsidR="00375374" w:rsidRPr="00EF6386" w:rsidRDefault="00375374" w:rsidP="0033023F">
      <w:pPr>
        <w:spacing w:line="276" w:lineRule="auto"/>
        <w:jc w:val="center"/>
        <w:rPr>
          <w:rFonts w:cstheme="minorHAnsi"/>
          <w:b/>
          <w:sz w:val="24"/>
          <w:szCs w:val="24"/>
          <w:lang w:val="es-CL"/>
        </w:rPr>
      </w:pPr>
      <w:r>
        <w:rPr>
          <w:rFonts w:cstheme="minorHAnsi"/>
          <w:b/>
          <w:noProof/>
          <w:sz w:val="24"/>
          <w:szCs w:val="24"/>
          <w:lang w:val="es-CL" w:eastAsia="ko-KR"/>
        </w:rPr>
        <mc:AlternateContent>
          <mc:Choice Requires="wps">
            <w:drawing>
              <wp:anchor distT="0" distB="0" distL="114300" distR="114300" simplePos="0" relativeHeight="251672576" behindDoc="0" locked="0" layoutInCell="1" allowOverlap="1">
                <wp:simplePos x="0" y="0"/>
                <wp:positionH relativeFrom="column">
                  <wp:posOffset>2739243</wp:posOffset>
                </wp:positionH>
                <wp:positionV relativeFrom="paragraph">
                  <wp:posOffset>51533</wp:posOffset>
                </wp:positionV>
                <wp:extent cx="372794" cy="344658"/>
                <wp:effectExtent l="0" t="0" r="27305" b="17780"/>
                <wp:wrapNone/>
                <wp:docPr id="19" name="19 Cara sonriente"/>
                <wp:cNvGraphicFramePr/>
                <a:graphic xmlns:a="http://schemas.openxmlformats.org/drawingml/2006/main">
                  <a:graphicData uri="http://schemas.microsoft.com/office/word/2010/wordprocessingShape">
                    <wps:wsp>
                      <wps:cNvSpPr/>
                      <wps:spPr>
                        <a:xfrm>
                          <a:off x="0" y="0"/>
                          <a:ext cx="372794" cy="344658"/>
                        </a:xfrm>
                        <a:prstGeom prst="smileyFac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19 Cara sonriente" o:spid="_x0000_s1026" type="#_x0000_t96" style="position:absolute;margin-left:215.7pt;margin-top:4.05pt;width:29.35pt;height:27.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" fillcolor="white [3201]" strokecolor="#9bbb59 [3206]" strokeweight="2pt"/>
            </w:pict>
          </mc:Fallback>
        </mc:AlternateContent>
      </w:r>
    </w:p>
    <w:sectPr w:rsidR="00375374" w:rsidRPr="00EF6386" w:rsidSect="00062C66">
      <w:headerReference w:type="default" r:id="rId14"/>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DB" w:rsidRDefault="000C1CDB" w:rsidP="00B878C5">
      <w:r>
        <w:separator/>
      </w:r>
    </w:p>
  </w:endnote>
  <w:endnote w:type="continuationSeparator" w:id="0">
    <w:p w:rsidR="000C1CDB" w:rsidRDefault="000C1CDB"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DB" w:rsidRDefault="000C1CDB" w:rsidP="00B878C5">
      <w:r>
        <w:separator/>
      </w:r>
    </w:p>
  </w:footnote>
  <w:footnote w:type="continuationSeparator" w:id="0">
    <w:p w:rsidR="000C1CDB" w:rsidRDefault="000C1CDB" w:rsidP="00B8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43" w:rsidRPr="00B878C5" w:rsidRDefault="00D83643"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345FACFC" wp14:editId="557C0EAC">
          <wp:simplePos x="0" y="0"/>
          <wp:positionH relativeFrom="page">
            <wp:posOffset>621421</wp:posOffset>
          </wp:positionH>
          <wp:positionV relativeFrom="page">
            <wp:posOffset>394335</wp:posOffset>
          </wp:positionV>
          <wp:extent cx="411480" cy="49974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rsidR="00D83643" w:rsidRPr="00B878C5" w:rsidRDefault="00D83643" w:rsidP="00B878C5">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Pr>
        <w:rFonts w:cstheme="minorHAnsi"/>
        <w:b/>
        <w:spacing w:val="18"/>
        <w:sz w:val="18"/>
        <w:lang w:val="es-CL"/>
      </w:rPr>
      <w:t xml:space="preserve">de Lenguaje y </w:t>
    </w:r>
    <w:r w:rsidRPr="00B878C5">
      <w:rPr>
        <w:rFonts w:cstheme="minorHAnsi"/>
        <w:b/>
        <w:spacing w:val="18"/>
        <w:sz w:val="18"/>
        <w:lang w:val="es-CL"/>
      </w:rPr>
      <w:t>Filosofía</w:t>
    </w:r>
  </w:p>
  <w:p w:rsidR="00D83643" w:rsidRPr="00B878C5" w:rsidRDefault="00D8364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D83643" w:rsidRDefault="00D83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0A"/>
    <w:multiLevelType w:val="hybridMultilevel"/>
    <w:tmpl w:val="54302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9A2753"/>
    <w:multiLevelType w:val="hybridMultilevel"/>
    <w:tmpl w:val="01243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33555C"/>
    <w:multiLevelType w:val="hybridMultilevel"/>
    <w:tmpl w:val="C91CE76C"/>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3655BA"/>
    <w:multiLevelType w:val="hybridMultilevel"/>
    <w:tmpl w:val="EDD81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76D5A24"/>
    <w:multiLevelType w:val="hybridMultilevel"/>
    <w:tmpl w:val="FA58BBD8"/>
    <w:lvl w:ilvl="0" w:tplc="07E8A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8DA20A8"/>
    <w:multiLevelType w:val="hybridMultilevel"/>
    <w:tmpl w:val="F9C0C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F42151"/>
    <w:multiLevelType w:val="hybridMultilevel"/>
    <w:tmpl w:val="883CFF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EFD7B97"/>
    <w:multiLevelType w:val="hybridMultilevel"/>
    <w:tmpl w:val="3D1CB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B4F3B5D"/>
    <w:multiLevelType w:val="hybridMultilevel"/>
    <w:tmpl w:val="BC2ED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9437B76"/>
    <w:multiLevelType w:val="hybridMultilevel"/>
    <w:tmpl w:val="580E96B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A37082E"/>
    <w:multiLevelType w:val="hybridMultilevel"/>
    <w:tmpl w:val="C7687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37343D3"/>
    <w:multiLevelType w:val="hybridMultilevel"/>
    <w:tmpl w:val="E4CCE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16">
    <w:nsid w:val="4EF555CB"/>
    <w:multiLevelType w:val="hybridMultilevel"/>
    <w:tmpl w:val="D1A8D608"/>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8E2203"/>
    <w:multiLevelType w:val="hybridMultilevel"/>
    <w:tmpl w:val="FD287290"/>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73B27AA"/>
    <w:multiLevelType w:val="hybridMultilevel"/>
    <w:tmpl w:val="42BEFE36"/>
    <w:lvl w:ilvl="0" w:tplc="1214F7A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CF20032"/>
    <w:multiLevelType w:val="hybridMultilevel"/>
    <w:tmpl w:val="44AC0B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22">
    <w:nsid w:val="64001B24"/>
    <w:multiLevelType w:val="hybridMultilevel"/>
    <w:tmpl w:val="1098DEE0"/>
    <w:lvl w:ilvl="0" w:tplc="4BBE0B8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6AF25E5"/>
    <w:multiLevelType w:val="hybridMultilevel"/>
    <w:tmpl w:val="FCB415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37F1AC7"/>
    <w:multiLevelType w:val="hybridMultilevel"/>
    <w:tmpl w:val="E23A5A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87D1CA9"/>
    <w:multiLevelType w:val="hybridMultilevel"/>
    <w:tmpl w:val="EA789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24"/>
  </w:num>
  <w:num w:numId="5">
    <w:abstractNumId w:val="1"/>
  </w:num>
  <w:num w:numId="6">
    <w:abstractNumId w:val="27"/>
  </w:num>
  <w:num w:numId="7">
    <w:abstractNumId w:val="19"/>
  </w:num>
  <w:num w:numId="8">
    <w:abstractNumId w:val="0"/>
  </w:num>
  <w:num w:numId="9">
    <w:abstractNumId w:val="14"/>
  </w:num>
  <w:num w:numId="10">
    <w:abstractNumId w:val="18"/>
  </w:num>
  <w:num w:numId="11">
    <w:abstractNumId w:val="6"/>
  </w:num>
  <w:num w:numId="12">
    <w:abstractNumId w:val="22"/>
  </w:num>
  <w:num w:numId="13">
    <w:abstractNumId w:val="23"/>
  </w:num>
  <w:num w:numId="14">
    <w:abstractNumId w:val="7"/>
  </w:num>
  <w:num w:numId="15">
    <w:abstractNumId w:val="10"/>
  </w:num>
  <w:num w:numId="16">
    <w:abstractNumId w:val="25"/>
  </w:num>
  <w:num w:numId="17">
    <w:abstractNumId w:val="5"/>
  </w:num>
  <w:num w:numId="18">
    <w:abstractNumId w:val="9"/>
  </w:num>
  <w:num w:numId="19">
    <w:abstractNumId w:val="4"/>
  </w:num>
  <w:num w:numId="20">
    <w:abstractNumId w:val="26"/>
  </w:num>
  <w:num w:numId="21">
    <w:abstractNumId w:val="12"/>
  </w:num>
  <w:num w:numId="22">
    <w:abstractNumId w:val="13"/>
  </w:num>
  <w:num w:numId="23">
    <w:abstractNumId w:val="2"/>
  </w:num>
  <w:num w:numId="24">
    <w:abstractNumId w:val="8"/>
  </w:num>
  <w:num w:numId="25">
    <w:abstractNumId w:val="20"/>
  </w:num>
  <w:num w:numId="26">
    <w:abstractNumId w:val="16"/>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9"/>
    <w:rsid w:val="000079D4"/>
    <w:rsid w:val="00035369"/>
    <w:rsid w:val="00062C66"/>
    <w:rsid w:val="00096B5D"/>
    <w:rsid w:val="000A1C48"/>
    <w:rsid w:val="000C1CDB"/>
    <w:rsid w:val="000D119F"/>
    <w:rsid w:val="000E6D67"/>
    <w:rsid w:val="000F154C"/>
    <w:rsid w:val="000F47A0"/>
    <w:rsid w:val="001120DE"/>
    <w:rsid w:val="00130BE3"/>
    <w:rsid w:val="001427B0"/>
    <w:rsid w:val="00152581"/>
    <w:rsid w:val="001838F2"/>
    <w:rsid w:val="001978C9"/>
    <w:rsid w:val="001D7BE4"/>
    <w:rsid w:val="00294B0D"/>
    <w:rsid w:val="00297603"/>
    <w:rsid w:val="002F19FE"/>
    <w:rsid w:val="0033023F"/>
    <w:rsid w:val="00352A6F"/>
    <w:rsid w:val="00375374"/>
    <w:rsid w:val="00387DEF"/>
    <w:rsid w:val="00392A50"/>
    <w:rsid w:val="003C4532"/>
    <w:rsid w:val="003D39A5"/>
    <w:rsid w:val="003E04D4"/>
    <w:rsid w:val="00402A0F"/>
    <w:rsid w:val="00412914"/>
    <w:rsid w:val="0042354D"/>
    <w:rsid w:val="004241D1"/>
    <w:rsid w:val="004557D8"/>
    <w:rsid w:val="004642D8"/>
    <w:rsid w:val="004A6A00"/>
    <w:rsid w:val="004C5545"/>
    <w:rsid w:val="004E3525"/>
    <w:rsid w:val="004E6D85"/>
    <w:rsid w:val="00521584"/>
    <w:rsid w:val="00526AEF"/>
    <w:rsid w:val="005E0B70"/>
    <w:rsid w:val="005F2C2A"/>
    <w:rsid w:val="005F6EB5"/>
    <w:rsid w:val="006100FE"/>
    <w:rsid w:val="00614273"/>
    <w:rsid w:val="00664345"/>
    <w:rsid w:val="0066485D"/>
    <w:rsid w:val="00682ABF"/>
    <w:rsid w:val="00690EE8"/>
    <w:rsid w:val="006A239C"/>
    <w:rsid w:val="006F51BF"/>
    <w:rsid w:val="00727CE8"/>
    <w:rsid w:val="00791775"/>
    <w:rsid w:val="00793509"/>
    <w:rsid w:val="00811290"/>
    <w:rsid w:val="008339D1"/>
    <w:rsid w:val="00845776"/>
    <w:rsid w:val="00845DA3"/>
    <w:rsid w:val="008474CC"/>
    <w:rsid w:val="008A5DBC"/>
    <w:rsid w:val="008E1C46"/>
    <w:rsid w:val="009325DB"/>
    <w:rsid w:val="00981970"/>
    <w:rsid w:val="009B4328"/>
    <w:rsid w:val="009D48C3"/>
    <w:rsid w:val="009F6A56"/>
    <w:rsid w:val="00A04506"/>
    <w:rsid w:val="00A46345"/>
    <w:rsid w:val="00A96D53"/>
    <w:rsid w:val="00AB2A5D"/>
    <w:rsid w:val="00AC174B"/>
    <w:rsid w:val="00AE037D"/>
    <w:rsid w:val="00B058B5"/>
    <w:rsid w:val="00B2238C"/>
    <w:rsid w:val="00B549A8"/>
    <w:rsid w:val="00B878C5"/>
    <w:rsid w:val="00C307E6"/>
    <w:rsid w:val="00C71D74"/>
    <w:rsid w:val="00C7669A"/>
    <w:rsid w:val="00CA4792"/>
    <w:rsid w:val="00CB6958"/>
    <w:rsid w:val="00CC6A0C"/>
    <w:rsid w:val="00D3746C"/>
    <w:rsid w:val="00D44CBE"/>
    <w:rsid w:val="00D83643"/>
    <w:rsid w:val="00D83D74"/>
    <w:rsid w:val="00DD264B"/>
    <w:rsid w:val="00DD408C"/>
    <w:rsid w:val="00DD5EB7"/>
    <w:rsid w:val="00DE7DF8"/>
    <w:rsid w:val="00E70786"/>
    <w:rsid w:val="00E72C93"/>
    <w:rsid w:val="00EA7F97"/>
    <w:rsid w:val="00EB336C"/>
    <w:rsid w:val="00EE02C0"/>
    <w:rsid w:val="00EF6386"/>
    <w:rsid w:val="00EF7929"/>
    <w:rsid w:val="00F51E6D"/>
    <w:rsid w:val="00F809CF"/>
    <w:rsid w:val="00FC5B99"/>
    <w:rsid w:val="00FE7CE0"/>
    <w:rsid w:val="00FF4A0B"/>
    <w:rsid w:val="00FF4BC5"/>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059">
      <w:bodyDiv w:val="1"/>
      <w:marLeft w:val="0"/>
      <w:marRight w:val="0"/>
      <w:marTop w:val="0"/>
      <w:marBottom w:val="0"/>
      <w:divBdr>
        <w:top w:val="none" w:sz="0" w:space="0" w:color="auto"/>
        <w:left w:val="none" w:sz="0" w:space="0" w:color="auto"/>
        <w:bottom w:val="none" w:sz="0" w:space="0" w:color="auto"/>
        <w:right w:val="none" w:sz="0" w:space="0" w:color="auto"/>
      </w:divBdr>
      <w:divsChild>
        <w:div w:id="1656448801">
          <w:marLeft w:val="864"/>
          <w:marRight w:val="0"/>
          <w:marTop w:val="134"/>
          <w:marBottom w:val="0"/>
          <w:divBdr>
            <w:top w:val="none" w:sz="0" w:space="0" w:color="auto"/>
            <w:left w:val="none" w:sz="0" w:space="0" w:color="auto"/>
            <w:bottom w:val="none" w:sz="0" w:space="0" w:color="auto"/>
            <w:right w:val="none" w:sz="0" w:space="0" w:color="auto"/>
          </w:divBdr>
        </w:div>
        <w:div w:id="383338943">
          <w:marLeft w:val="864"/>
          <w:marRight w:val="0"/>
          <w:marTop w:val="134"/>
          <w:marBottom w:val="0"/>
          <w:divBdr>
            <w:top w:val="none" w:sz="0" w:space="0" w:color="auto"/>
            <w:left w:val="none" w:sz="0" w:space="0" w:color="auto"/>
            <w:bottom w:val="none" w:sz="0" w:space="0" w:color="auto"/>
            <w:right w:val="none" w:sz="0" w:space="0" w:color="auto"/>
          </w:divBdr>
        </w:div>
        <w:div w:id="124471168">
          <w:marLeft w:val="864"/>
          <w:marRight w:val="0"/>
          <w:marTop w:val="134"/>
          <w:marBottom w:val="0"/>
          <w:divBdr>
            <w:top w:val="none" w:sz="0" w:space="0" w:color="auto"/>
            <w:left w:val="none" w:sz="0" w:space="0" w:color="auto"/>
            <w:bottom w:val="none" w:sz="0" w:space="0" w:color="auto"/>
            <w:right w:val="none" w:sz="0" w:space="0" w:color="auto"/>
          </w:divBdr>
        </w:div>
        <w:div w:id="1774323390">
          <w:marLeft w:val="864"/>
          <w:marRight w:val="0"/>
          <w:marTop w:val="134"/>
          <w:marBottom w:val="0"/>
          <w:divBdr>
            <w:top w:val="none" w:sz="0" w:space="0" w:color="auto"/>
            <w:left w:val="none" w:sz="0" w:space="0" w:color="auto"/>
            <w:bottom w:val="none" w:sz="0" w:space="0" w:color="auto"/>
            <w:right w:val="none" w:sz="0" w:space="0" w:color="auto"/>
          </w:divBdr>
        </w:div>
        <w:div w:id="1727218412">
          <w:marLeft w:val="864"/>
          <w:marRight w:val="0"/>
          <w:marTop w:val="134"/>
          <w:marBottom w:val="0"/>
          <w:divBdr>
            <w:top w:val="none" w:sz="0" w:space="0" w:color="auto"/>
            <w:left w:val="none" w:sz="0" w:space="0" w:color="auto"/>
            <w:bottom w:val="none" w:sz="0" w:space="0" w:color="auto"/>
            <w:right w:val="none" w:sz="0" w:space="0" w:color="auto"/>
          </w:divBdr>
        </w:div>
      </w:divsChild>
    </w:div>
    <w:div w:id="58672292">
      <w:bodyDiv w:val="1"/>
      <w:marLeft w:val="0"/>
      <w:marRight w:val="0"/>
      <w:marTop w:val="0"/>
      <w:marBottom w:val="0"/>
      <w:divBdr>
        <w:top w:val="none" w:sz="0" w:space="0" w:color="auto"/>
        <w:left w:val="none" w:sz="0" w:space="0" w:color="auto"/>
        <w:bottom w:val="none" w:sz="0" w:space="0" w:color="auto"/>
        <w:right w:val="none" w:sz="0" w:space="0" w:color="auto"/>
      </w:divBdr>
      <w:divsChild>
        <w:div w:id="798457228">
          <w:marLeft w:val="864"/>
          <w:marRight w:val="0"/>
          <w:marTop w:val="134"/>
          <w:marBottom w:val="0"/>
          <w:divBdr>
            <w:top w:val="none" w:sz="0" w:space="0" w:color="auto"/>
            <w:left w:val="none" w:sz="0" w:space="0" w:color="auto"/>
            <w:bottom w:val="none" w:sz="0" w:space="0" w:color="auto"/>
            <w:right w:val="none" w:sz="0" w:space="0" w:color="auto"/>
          </w:divBdr>
        </w:div>
      </w:divsChild>
    </w:div>
    <w:div w:id="73626068">
      <w:bodyDiv w:val="1"/>
      <w:marLeft w:val="0"/>
      <w:marRight w:val="0"/>
      <w:marTop w:val="0"/>
      <w:marBottom w:val="0"/>
      <w:divBdr>
        <w:top w:val="none" w:sz="0" w:space="0" w:color="auto"/>
        <w:left w:val="none" w:sz="0" w:space="0" w:color="auto"/>
        <w:bottom w:val="none" w:sz="0" w:space="0" w:color="auto"/>
        <w:right w:val="none" w:sz="0" w:space="0" w:color="auto"/>
      </w:divBdr>
      <w:divsChild>
        <w:div w:id="1482113966">
          <w:marLeft w:val="864"/>
          <w:marRight w:val="0"/>
          <w:marTop w:val="134"/>
          <w:marBottom w:val="0"/>
          <w:divBdr>
            <w:top w:val="none" w:sz="0" w:space="0" w:color="auto"/>
            <w:left w:val="none" w:sz="0" w:space="0" w:color="auto"/>
            <w:bottom w:val="none" w:sz="0" w:space="0" w:color="auto"/>
            <w:right w:val="none" w:sz="0" w:space="0" w:color="auto"/>
          </w:divBdr>
        </w:div>
      </w:divsChild>
    </w:div>
    <w:div w:id="144443076">
      <w:bodyDiv w:val="1"/>
      <w:marLeft w:val="0"/>
      <w:marRight w:val="0"/>
      <w:marTop w:val="0"/>
      <w:marBottom w:val="0"/>
      <w:divBdr>
        <w:top w:val="none" w:sz="0" w:space="0" w:color="auto"/>
        <w:left w:val="none" w:sz="0" w:space="0" w:color="auto"/>
        <w:bottom w:val="none" w:sz="0" w:space="0" w:color="auto"/>
        <w:right w:val="none" w:sz="0" w:space="0" w:color="auto"/>
      </w:divBdr>
    </w:div>
    <w:div w:id="245113146">
      <w:bodyDiv w:val="1"/>
      <w:marLeft w:val="0"/>
      <w:marRight w:val="0"/>
      <w:marTop w:val="0"/>
      <w:marBottom w:val="0"/>
      <w:divBdr>
        <w:top w:val="none" w:sz="0" w:space="0" w:color="auto"/>
        <w:left w:val="none" w:sz="0" w:space="0" w:color="auto"/>
        <w:bottom w:val="none" w:sz="0" w:space="0" w:color="auto"/>
        <w:right w:val="none" w:sz="0" w:space="0" w:color="auto"/>
      </w:divBdr>
      <w:divsChild>
        <w:div w:id="271061117">
          <w:marLeft w:val="864"/>
          <w:marRight w:val="0"/>
          <w:marTop w:val="134"/>
          <w:marBottom w:val="0"/>
          <w:divBdr>
            <w:top w:val="none" w:sz="0" w:space="0" w:color="auto"/>
            <w:left w:val="none" w:sz="0" w:space="0" w:color="auto"/>
            <w:bottom w:val="none" w:sz="0" w:space="0" w:color="auto"/>
            <w:right w:val="none" w:sz="0" w:space="0" w:color="auto"/>
          </w:divBdr>
        </w:div>
        <w:div w:id="1101343691">
          <w:marLeft w:val="864"/>
          <w:marRight w:val="0"/>
          <w:marTop w:val="134"/>
          <w:marBottom w:val="0"/>
          <w:divBdr>
            <w:top w:val="none" w:sz="0" w:space="0" w:color="auto"/>
            <w:left w:val="none" w:sz="0" w:space="0" w:color="auto"/>
            <w:bottom w:val="none" w:sz="0" w:space="0" w:color="auto"/>
            <w:right w:val="none" w:sz="0" w:space="0" w:color="auto"/>
          </w:divBdr>
        </w:div>
        <w:div w:id="1011759392">
          <w:marLeft w:val="864"/>
          <w:marRight w:val="0"/>
          <w:marTop w:val="134"/>
          <w:marBottom w:val="0"/>
          <w:divBdr>
            <w:top w:val="none" w:sz="0" w:space="0" w:color="auto"/>
            <w:left w:val="none" w:sz="0" w:space="0" w:color="auto"/>
            <w:bottom w:val="none" w:sz="0" w:space="0" w:color="auto"/>
            <w:right w:val="none" w:sz="0" w:space="0" w:color="auto"/>
          </w:divBdr>
        </w:div>
      </w:divsChild>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276915334">
      <w:bodyDiv w:val="1"/>
      <w:marLeft w:val="0"/>
      <w:marRight w:val="0"/>
      <w:marTop w:val="0"/>
      <w:marBottom w:val="0"/>
      <w:divBdr>
        <w:top w:val="none" w:sz="0" w:space="0" w:color="auto"/>
        <w:left w:val="none" w:sz="0" w:space="0" w:color="auto"/>
        <w:bottom w:val="none" w:sz="0" w:space="0" w:color="auto"/>
        <w:right w:val="none" w:sz="0" w:space="0" w:color="auto"/>
      </w:divBdr>
      <w:divsChild>
        <w:div w:id="1726683377">
          <w:marLeft w:val="864"/>
          <w:marRight w:val="0"/>
          <w:marTop w:val="134"/>
          <w:marBottom w:val="0"/>
          <w:divBdr>
            <w:top w:val="none" w:sz="0" w:space="0" w:color="auto"/>
            <w:left w:val="none" w:sz="0" w:space="0" w:color="auto"/>
            <w:bottom w:val="none" w:sz="0" w:space="0" w:color="auto"/>
            <w:right w:val="none" w:sz="0" w:space="0" w:color="auto"/>
          </w:divBdr>
        </w:div>
        <w:div w:id="1628779400">
          <w:marLeft w:val="864"/>
          <w:marRight w:val="0"/>
          <w:marTop w:val="134"/>
          <w:marBottom w:val="0"/>
          <w:divBdr>
            <w:top w:val="none" w:sz="0" w:space="0" w:color="auto"/>
            <w:left w:val="none" w:sz="0" w:space="0" w:color="auto"/>
            <w:bottom w:val="none" w:sz="0" w:space="0" w:color="auto"/>
            <w:right w:val="none" w:sz="0" w:space="0" w:color="auto"/>
          </w:divBdr>
        </w:div>
      </w:divsChild>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788159126">
      <w:bodyDiv w:val="1"/>
      <w:marLeft w:val="0"/>
      <w:marRight w:val="0"/>
      <w:marTop w:val="0"/>
      <w:marBottom w:val="0"/>
      <w:divBdr>
        <w:top w:val="none" w:sz="0" w:space="0" w:color="auto"/>
        <w:left w:val="none" w:sz="0" w:space="0" w:color="auto"/>
        <w:bottom w:val="none" w:sz="0" w:space="0" w:color="auto"/>
        <w:right w:val="none" w:sz="0" w:space="0" w:color="auto"/>
      </w:divBdr>
    </w:div>
    <w:div w:id="1081636953">
      <w:bodyDiv w:val="1"/>
      <w:marLeft w:val="0"/>
      <w:marRight w:val="0"/>
      <w:marTop w:val="0"/>
      <w:marBottom w:val="0"/>
      <w:divBdr>
        <w:top w:val="none" w:sz="0" w:space="0" w:color="auto"/>
        <w:left w:val="none" w:sz="0" w:space="0" w:color="auto"/>
        <w:bottom w:val="none" w:sz="0" w:space="0" w:color="auto"/>
        <w:right w:val="none" w:sz="0" w:space="0" w:color="auto"/>
      </w:divBdr>
    </w:div>
    <w:div w:id="1220095815">
      <w:bodyDiv w:val="1"/>
      <w:marLeft w:val="0"/>
      <w:marRight w:val="0"/>
      <w:marTop w:val="0"/>
      <w:marBottom w:val="0"/>
      <w:divBdr>
        <w:top w:val="none" w:sz="0" w:space="0" w:color="auto"/>
        <w:left w:val="none" w:sz="0" w:space="0" w:color="auto"/>
        <w:bottom w:val="none" w:sz="0" w:space="0" w:color="auto"/>
        <w:right w:val="none" w:sz="0" w:space="0" w:color="auto"/>
      </w:divBdr>
    </w:div>
    <w:div w:id="1227456174">
      <w:bodyDiv w:val="1"/>
      <w:marLeft w:val="0"/>
      <w:marRight w:val="0"/>
      <w:marTop w:val="0"/>
      <w:marBottom w:val="0"/>
      <w:divBdr>
        <w:top w:val="none" w:sz="0" w:space="0" w:color="auto"/>
        <w:left w:val="none" w:sz="0" w:space="0" w:color="auto"/>
        <w:bottom w:val="none" w:sz="0" w:space="0" w:color="auto"/>
        <w:right w:val="none" w:sz="0" w:space="0" w:color="auto"/>
      </w:divBdr>
    </w:div>
    <w:div w:id="1391415959">
      <w:bodyDiv w:val="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864"/>
          <w:marRight w:val="0"/>
          <w:marTop w:val="134"/>
          <w:marBottom w:val="0"/>
          <w:divBdr>
            <w:top w:val="none" w:sz="0" w:space="0" w:color="auto"/>
            <w:left w:val="none" w:sz="0" w:space="0" w:color="auto"/>
            <w:bottom w:val="none" w:sz="0" w:space="0" w:color="auto"/>
            <w:right w:val="none" w:sz="0" w:space="0" w:color="auto"/>
          </w:divBdr>
        </w:div>
        <w:div w:id="1570113034">
          <w:marLeft w:val="864"/>
          <w:marRight w:val="0"/>
          <w:marTop w:val="134"/>
          <w:marBottom w:val="0"/>
          <w:divBdr>
            <w:top w:val="none" w:sz="0" w:space="0" w:color="auto"/>
            <w:left w:val="none" w:sz="0" w:space="0" w:color="auto"/>
            <w:bottom w:val="none" w:sz="0" w:space="0" w:color="auto"/>
            <w:right w:val="none" w:sz="0" w:space="0" w:color="auto"/>
          </w:divBdr>
        </w:div>
        <w:div w:id="1401051972">
          <w:marLeft w:val="864"/>
          <w:marRight w:val="0"/>
          <w:marTop w:val="134"/>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15319545">
      <w:bodyDiv w:val="1"/>
      <w:marLeft w:val="0"/>
      <w:marRight w:val="0"/>
      <w:marTop w:val="0"/>
      <w:marBottom w:val="0"/>
      <w:divBdr>
        <w:top w:val="none" w:sz="0" w:space="0" w:color="auto"/>
        <w:left w:val="none" w:sz="0" w:space="0" w:color="auto"/>
        <w:bottom w:val="none" w:sz="0" w:space="0" w:color="auto"/>
        <w:right w:val="none" w:sz="0" w:space="0" w:color="auto"/>
      </w:divBdr>
      <w:divsChild>
        <w:div w:id="623662058">
          <w:marLeft w:val="864"/>
          <w:marRight w:val="0"/>
          <w:marTop w:val="134"/>
          <w:marBottom w:val="0"/>
          <w:divBdr>
            <w:top w:val="none" w:sz="0" w:space="0" w:color="auto"/>
            <w:left w:val="none" w:sz="0" w:space="0" w:color="auto"/>
            <w:bottom w:val="none" w:sz="0" w:space="0" w:color="auto"/>
            <w:right w:val="none" w:sz="0" w:space="0" w:color="auto"/>
          </w:divBdr>
        </w:div>
      </w:divsChild>
    </w:div>
    <w:div w:id="1437404380">
      <w:bodyDiv w:val="1"/>
      <w:marLeft w:val="0"/>
      <w:marRight w:val="0"/>
      <w:marTop w:val="0"/>
      <w:marBottom w:val="0"/>
      <w:divBdr>
        <w:top w:val="none" w:sz="0" w:space="0" w:color="auto"/>
        <w:left w:val="none" w:sz="0" w:space="0" w:color="auto"/>
        <w:bottom w:val="none" w:sz="0" w:space="0" w:color="auto"/>
        <w:right w:val="none" w:sz="0" w:space="0" w:color="auto"/>
      </w:divBdr>
    </w:div>
    <w:div w:id="1466118027">
      <w:bodyDiv w:val="1"/>
      <w:marLeft w:val="0"/>
      <w:marRight w:val="0"/>
      <w:marTop w:val="0"/>
      <w:marBottom w:val="0"/>
      <w:divBdr>
        <w:top w:val="none" w:sz="0" w:space="0" w:color="auto"/>
        <w:left w:val="none" w:sz="0" w:space="0" w:color="auto"/>
        <w:bottom w:val="none" w:sz="0" w:space="0" w:color="auto"/>
        <w:right w:val="none" w:sz="0" w:space="0" w:color="auto"/>
      </w:divBdr>
    </w:div>
    <w:div w:id="1603800107">
      <w:bodyDiv w:val="1"/>
      <w:marLeft w:val="0"/>
      <w:marRight w:val="0"/>
      <w:marTop w:val="0"/>
      <w:marBottom w:val="0"/>
      <w:divBdr>
        <w:top w:val="none" w:sz="0" w:space="0" w:color="auto"/>
        <w:left w:val="none" w:sz="0" w:space="0" w:color="auto"/>
        <w:bottom w:val="none" w:sz="0" w:space="0" w:color="auto"/>
        <w:right w:val="none" w:sz="0" w:space="0" w:color="auto"/>
      </w:divBdr>
    </w:div>
    <w:div w:id="1620068976">
      <w:bodyDiv w:val="1"/>
      <w:marLeft w:val="0"/>
      <w:marRight w:val="0"/>
      <w:marTop w:val="0"/>
      <w:marBottom w:val="0"/>
      <w:divBdr>
        <w:top w:val="none" w:sz="0" w:space="0" w:color="auto"/>
        <w:left w:val="none" w:sz="0" w:space="0" w:color="auto"/>
        <w:bottom w:val="none" w:sz="0" w:space="0" w:color="auto"/>
        <w:right w:val="none" w:sz="0" w:space="0" w:color="auto"/>
      </w:divBdr>
      <w:divsChild>
        <w:div w:id="627391521">
          <w:marLeft w:val="864"/>
          <w:marRight w:val="0"/>
          <w:marTop w:val="134"/>
          <w:marBottom w:val="0"/>
          <w:divBdr>
            <w:top w:val="none" w:sz="0" w:space="0" w:color="auto"/>
            <w:left w:val="none" w:sz="0" w:space="0" w:color="auto"/>
            <w:bottom w:val="none" w:sz="0" w:space="0" w:color="auto"/>
            <w:right w:val="none" w:sz="0" w:space="0" w:color="auto"/>
          </w:divBdr>
        </w:div>
        <w:div w:id="1231502086">
          <w:marLeft w:val="864"/>
          <w:marRight w:val="0"/>
          <w:marTop w:val="134"/>
          <w:marBottom w:val="0"/>
          <w:divBdr>
            <w:top w:val="none" w:sz="0" w:space="0" w:color="auto"/>
            <w:left w:val="none" w:sz="0" w:space="0" w:color="auto"/>
            <w:bottom w:val="none" w:sz="0" w:space="0" w:color="auto"/>
            <w:right w:val="none" w:sz="0" w:space="0" w:color="auto"/>
          </w:divBdr>
        </w:div>
        <w:div w:id="1474448725">
          <w:marLeft w:val="864"/>
          <w:marRight w:val="0"/>
          <w:marTop w:val="134"/>
          <w:marBottom w:val="0"/>
          <w:divBdr>
            <w:top w:val="none" w:sz="0" w:space="0" w:color="auto"/>
            <w:left w:val="none" w:sz="0" w:space="0" w:color="auto"/>
            <w:bottom w:val="none" w:sz="0" w:space="0" w:color="auto"/>
            <w:right w:val="none" w:sz="0" w:space="0" w:color="auto"/>
          </w:divBdr>
        </w:div>
      </w:divsChild>
    </w:div>
    <w:div w:id="1645814394">
      <w:bodyDiv w:val="1"/>
      <w:marLeft w:val="0"/>
      <w:marRight w:val="0"/>
      <w:marTop w:val="0"/>
      <w:marBottom w:val="0"/>
      <w:divBdr>
        <w:top w:val="none" w:sz="0" w:space="0" w:color="auto"/>
        <w:left w:val="none" w:sz="0" w:space="0" w:color="auto"/>
        <w:bottom w:val="none" w:sz="0" w:space="0" w:color="auto"/>
        <w:right w:val="none" w:sz="0" w:space="0" w:color="auto"/>
      </w:divBdr>
      <w:divsChild>
        <w:div w:id="905148035">
          <w:marLeft w:val="864"/>
          <w:marRight w:val="0"/>
          <w:marTop w:val="134"/>
          <w:marBottom w:val="0"/>
          <w:divBdr>
            <w:top w:val="none" w:sz="0" w:space="0" w:color="auto"/>
            <w:left w:val="none" w:sz="0" w:space="0" w:color="auto"/>
            <w:bottom w:val="none" w:sz="0" w:space="0" w:color="auto"/>
            <w:right w:val="none" w:sz="0" w:space="0" w:color="auto"/>
          </w:divBdr>
        </w:div>
        <w:div w:id="201988817">
          <w:marLeft w:val="864"/>
          <w:marRight w:val="0"/>
          <w:marTop w:val="134"/>
          <w:marBottom w:val="0"/>
          <w:divBdr>
            <w:top w:val="none" w:sz="0" w:space="0" w:color="auto"/>
            <w:left w:val="none" w:sz="0" w:space="0" w:color="auto"/>
            <w:bottom w:val="none" w:sz="0" w:space="0" w:color="auto"/>
            <w:right w:val="none" w:sz="0" w:space="0" w:color="auto"/>
          </w:divBdr>
        </w:div>
        <w:div w:id="128521056">
          <w:marLeft w:val="864"/>
          <w:marRight w:val="0"/>
          <w:marTop w:val="134"/>
          <w:marBottom w:val="0"/>
          <w:divBdr>
            <w:top w:val="none" w:sz="0" w:space="0" w:color="auto"/>
            <w:left w:val="none" w:sz="0" w:space="0" w:color="auto"/>
            <w:bottom w:val="none" w:sz="0" w:space="0" w:color="auto"/>
            <w:right w:val="none" w:sz="0" w:space="0" w:color="auto"/>
          </w:divBdr>
        </w:div>
      </w:divsChild>
    </w:div>
    <w:div w:id="1656570988">
      <w:bodyDiv w:val="1"/>
      <w:marLeft w:val="0"/>
      <w:marRight w:val="0"/>
      <w:marTop w:val="0"/>
      <w:marBottom w:val="0"/>
      <w:divBdr>
        <w:top w:val="none" w:sz="0" w:space="0" w:color="auto"/>
        <w:left w:val="none" w:sz="0" w:space="0" w:color="auto"/>
        <w:bottom w:val="none" w:sz="0" w:space="0" w:color="auto"/>
        <w:right w:val="none" w:sz="0" w:space="0" w:color="auto"/>
      </w:divBdr>
      <w:divsChild>
        <w:div w:id="971668315">
          <w:marLeft w:val="864"/>
          <w:marRight w:val="0"/>
          <w:marTop w:val="134"/>
          <w:marBottom w:val="0"/>
          <w:divBdr>
            <w:top w:val="none" w:sz="0" w:space="0" w:color="auto"/>
            <w:left w:val="none" w:sz="0" w:space="0" w:color="auto"/>
            <w:bottom w:val="none" w:sz="0" w:space="0" w:color="auto"/>
            <w:right w:val="none" w:sz="0" w:space="0" w:color="auto"/>
          </w:divBdr>
        </w:div>
        <w:div w:id="321349672">
          <w:marLeft w:val="864"/>
          <w:marRight w:val="0"/>
          <w:marTop w:val="134"/>
          <w:marBottom w:val="0"/>
          <w:divBdr>
            <w:top w:val="none" w:sz="0" w:space="0" w:color="auto"/>
            <w:left w:val="none" w:sz="0" w:space="0" w:color="auto"/>
            <w:bottom w:val="none" w:sz="0" w:space="0" w:color="auto"/>
            <w:right w:val="none" w:sz="0" w:space="0" w:color="auto"/>
          </w:divBdr>
        </w:div>
        <w:div w:id="1104111285">
          <w:marLeft w:val="864"/>
          <w:marRight w:val="0"/>
          <w:marTop w:val="134"/>
          <w:marBottom w:val="0"/>
          <w:divBdr>
            <w:top w:val="none" w:sz="0" w:space="0" w:color="auto"/>
            <w:left w:val="none" w:sz="0" w:space="0" w:color="auto"/>
            <w:bottom w:val="none" w:sz="0" w:space="0" w:color="auto"/>
            <w:right w:val="none" w:sz="0" w:space="0" w:color="auto"/>
          </w:divBdr>
        </w:div>
      </w:divsChild>
    </w:div>
    <w:div w:id="1659141791">
      <w:bodyDiv w:val="1"/>
      <w:marLeft w:val="0"/>
      <w:marRight w:val="0"/>
      <w:marTop w:val="0"/>
      <w:marBottom w:val="0"/>
      <w:divBdr>
        <w:top w:val="none" w:sz="0" w:space="0" w:color="auto"/>
        <w:left w:val="none" w:sz="0" w:space="0" w:color="auto"/>
        <w:bottom w:val="none" w:sz="0" w:space="0" w:color="auto"/>
        <w:right w:val="none" w:sz="0" w:space="0" w:color="auto"/>
      </w:divBdr>
    </w:div>
    <w:div w:id="19534372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419">
          <w:marLeft w:val="864"/>
          <w:marRight w:val="0"/>
          <w:marTop w:val="134"/>
          <w:marBottom w:val="0"/>
          <w:divBdr>
            <w:top w:val="none" w:sz="0" w:space="0" w:color="auto"/>
            <w:left w:val="none" w:sz="0" w:space="0" w:color="auto"/>
            <w:bottom w:val="none" w:sz="0" w:space="0" w:color="auto"/>
            <w:right w:val="none" w:sz="0" w:space="0" w:color="auto"/>
          </w:divBdr>
        </w:div>
        <w:div w:id="1088387427">
          <w:marLeft w:val="864"/>
          <w:marRight w:val="0"/>
          <w:marTop w:val="134"/>
          <w:marBottom w:val="0"/>
          <w:divBdr>
            <w:top w:val="none" w:sz="0" w:space="0" w:color="auto"/>
            <w:left w:val="none" w:sz="0" w:space="0" w:color="auto"/>
            <w:bottom w:val="none" w:sz="0" w:space="0" w:color="auto"/>
            <w:right w:val="none" w:sz="0" w:space="0" w:color="auto"/>
          </w:divBdr>
        </w:div>
        <w:div w:id="422148084">
          <w:marLeft w:val="864"/>
          <w:marRight w:val="0"/>
          <w:marTop w:val="134"/>
          <w:marBottom w:val="0"/>
          <w:divBdr>
            <w:top w:val="none" w:sz="0" w:space="0" w:color="auto"/>
            <w:left w:val="none" w:sz="0" w:space="0" w:color="auto"/>
            <w:bottom w:val="none" w:sz="0" w:space="0" w:color="auto"/>
            <w:right w:val="none" w:sz="0" w:space="0" w:color="auto"/>
          </w:divBdr>
        </w:div>
      </w:divsChild>
    </w:div>
    <w:div w:id="2038777989">
      <w:bodyDiv w:val="1"/>
      <w:marLeft w:val="0"/>
      <w:marRight w:val="0"/>
      <w:marTop w:val="0"/>
      <w:marBottom w:val="0"/>
      <w:divBdr>
        <w:top w:val="none" w:sz="0" w:space="0" w:color="auto"/>
        <w:left w:val="none" w:sz="0" w:space="0" w:color="auto"/>
        <w:bottom w:val="none" w:sz="0" w:space="0" w:color="auto"/>
        <w:right w:val="none" w:sz="0" w:space="0" w:color="auto"/>
      </w:divBdr>
      <w:divsChild>
        <w:div w:id="1949384251">
          <w:marLeft w:val="864"/>
          <w:marRight w:val="0"/>
          <w:marTop w:val="134"/>
          <w:marBottom w:val="0"/>
          <w:divBdr>
            <w:top w:val="none" w:sz="0" w:space="0" w:color="auto"/>
            <w:left w:val="none" w:sz="0" w:space="0" w:color="auto"/>
            <w:bottom w:val="none" w:sz="0" w:space="0" w:color="auto"/>
            <w:right w:val="none" w:sz="0" w:space="0" w:color="auto"/>
          </w:divBdr>
        </w:div>
        <w:div w:id="510144171">
          <w:marLeft w:val="864"/>
          <w:marRight w:val="0"/>
          <w:marTop w:val="134"/>
          <w:marBottom w:val="0"/>
          <w:divBdr>
            <w:top w:val="none" w:sz="0" w:space="0" w:color="auto"/>
            <w:left w:val="none" w:sz="0" w:space="0" w:color="auto"/>
            <w:bottom w:val="none" w:sz="0" w:space="0" w:color="auto"/>
            <w:right w:val="none" w:sz="0" w:space="0" w:color="auto"/>
          </w:divBdr>
        </w:div>
        <w:div w:id="833377599">
          <w:marLeft w:val="864"/>
          <w:marRight w:val="0"/>
          <w:marTop w:val="134"/>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 w:id="210777416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03">
          <w:marLeft w:val="864"/>
          <w:marRight w:val="0"/>
          <w:marTop w:val="134"/>
          <w:marBottom w:val="0"/>
          <w:divBdr>
            <w:top w:val="none" w:sz="0" w:space="0" w:color="auto"/>
            <w:left w:val="none" w:sz="0" w:space="0" w:color="auto"/>
            <w:bottom w:val="none" w:sz="0" w:space="0" w:color="auto"/>
            <w:right w:val="none" w:sz="0" w:space="0" w:color="auto"/>
          </w:divBdr>
        </w:div>
        <w:div w:id="1136072772">
          <w:marLeft w:val="864"/>
          <w:marRight w:val="0"/>
          <w:marTop w:val="134"/>
          <w:marBottom w:val="0"/>
          <w:divBdr>
            <w:top w:val="none" w:sz="0" w:space="0" w:color="auto"/>
            <w:left w:val="none" w:sz="0" w:space="0" w:color="auto"/>
            <w:bottom w:val="none" w:sz="0" w:space="0" w:color="auto"/>
            <w:right w:val="none" w:sz="0" w:space="0" w:color="auto"/>
          </w:divBdr>
        </w:div>
      </w:divsChild>
    </w:div>
    <w:div w:id="2113820661">
      <w:bodyDiv w:val="1"/>
      <w:marLeft w:val="0"/>
      <w:marRight w:val="0"/>
      <w:marTop w:val="0"/>
      <w:marBottom w:val="0"/>
      <w:divBdr>
        <w:top w:val="none" w:sz="0" w:space="0" w:color="auto"/>
        <w:left w:val="none" w:sz="0" w:space="0" w:color="auto"/>
        <w:bottom w:val="none" w:sz="0" w:space="0" w:color="auto"/>
        <w:right w:val="none" w:sz="0" w:space="0" w:color="auto"/>
      </w:divBdr>
      <w:divsChild>
        <w:div w:id="2130199865">
          <w:marLeft w:val="864"/>
          <w:marRight w:val="0"/>
          <w:marTop w:val="134"/>
          <w:marBottom w:val="0"/>
          <w:divBdr>
            <w:top w:val="none" w:sz="0" w:space="0" w:color="auto"/>
            <w:left w:val="none" w:sz="0" w:space="0" w:color="auto"/>
            <w:bottom w:val="none" w:sz="0" w:space="0" w:color="auto"/>
            <w:right w:val="none" w:sz="0" w:space="0" w:color="auto"/>
          </w:divBdr>
        </w:div>
        <w:div w:id="456223933">
          <w:marLeft w:val="864"/>
          <w:marRight w:val="0"/>
          <w:marTop w:val="134"/>
          <w:marBottom w:val="0"/>
          <w:divBdr>
            <w:top w:val="none" w:sz="0" w:space="0" w:color="auto"/>
            <w:left w:val="none" w:sz="0" w:space="0" w:color="auto"/>
            <w:bottom w:val="none" w:sz="0" w:space="0" w:color="auto"/>
            <w:right w:val="none" w:sz="0" w:space="0" w:color="auto"/>
          </w:divBdr>
        </w:div>
        <w:div w:id="20404736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n_5ZHV290mqTOBQTrILtUA?view_as=subscrib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channel/UCn_5ZHV290mqTOBQTrILtUA?view_as=subscriber" TargetMode="External"/><Relationship Id="rId4" Type="http://schemas.microsoft.com/office/2007/relationships/stylesWithEffects" Target="stylesWithEffects.xml"/><Relationship Id="rId9" Type="http://schemas.openxmlformats.org/officeDocument/2006/relationships/hyperlink" Target="mailto:rcarrillo@sanfernandocollege.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4082-6CEE-4FE4-96B6-B97CF398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2</cp:revision>
  <dcterms:created xsi:type="dcterms:W3CDTF">2020-07-08T05:31:00Z</dcterms:created>
  <dcterms:modified xsi:type="dcterms:W3CDTF">2020-07-08T05:31:00Z</dcterms:modified>
</cp:coreProperties>
</file>