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75D8" w14:textId="71FDFEFF" w:rsidR="004221D9" w:rsidRDefault="000C0674" w:rsidP="00E07B9C">
      <w:pPr>
        <w:pStyle w:val="Encabezado"/>
        <w:jc w:val="both"/>
        <w:rPr>
          <w:rFonts w:cstheme="minorHAnsi"/>
          <w:sz w:val="20"/>
        </w:rPr>
      </w:pPr>
      <w:r w:rsidRPr="00E834DC">
        <w:rPr>
          <w:rFonts w:cstheme="minorHAnsi"/>
          <w:noProof/>
          <w:sz w:val="20"/>
          <w:lang w:val="es-MX" w:eastAsia="es-MX"/>
        </w:rPr>
        <w:drawing>
          <wp:anchor distT="0" distB="0" distL="114300" distR="114300" simplePos="0" relativeHeight="251860992" behindDoc="0" locked="0" layoutInCell="1" allowOverlap="1" wp14:anchorId="77BF685B" wp14:editId="2343A374">
            <wp:simplePos x="0" y="0"/>
            <wp:positionH relativeFrom="margin">
              <wp:posOffset>-635</wp:posOffset>
            </wp:positionH>
            <wp:positionV relativeFrom="margin">
              <wp:posOffset>-81915</wp:posOffset>
            </wp:positionV>
            <wp:extent cx="561975" cy="581025"/>
            <wp:effectExtent l="0" t="0" r="9525"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14:sizeRelH relativeFrom="margin">
              <wp14:pctWidth>0</wp14:pctWidth>
            </wp14:sizeRelH>
          </wp:anchor>
        </w:drawing>
      </w:r>
      <w:r w:rsidR="004221D9">
        <w:rPr>
          <w:noProof/>
          <w:lang w:val="es-MX" w:eastAsia="es-MX"/>
        </w:rPr>
        <w:drawing>
          <wp:anchor distT="0" distB="0" distL="114300" distR="114300" simplePos="0" relativeHeight="251862016" behindDoc="0" locked="0" layoutInCell="1" allowOverlap="1" wp14:anchorId="72C5861F" wp14:editId="2329B461">
            <wp:simplePos x="0" y="0"/>
            <wp:positionH relativeFrom="margin">
              <wp:posOffset>3829050</wp:posOffset>
            </wp:positionH>
            <wp:positionV relativeFrom="margin">
              <wp:posOffset>-238125</wp:posOffset>
            </wp:positionV>
            <wp:extent cx="2752725" cy="737544"/>
            <wp:effectExtent l="0" t="0" r="0" b="5715"/>
            <wp:wrapSquare wrapText="bothSides"/>
            <wp:docPr id="7" name="Imagen 7" descr="Quimica gif 9 » GIF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imica gif 9 » GIF Images 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737544"/>
                    </a:xfrm>
                    <a:prstGeom prst="rect">
                      <a:avLst/>
                    </a:prstGeom>
                    <a:noFill/>
                    <a:ln>
                      <a:noFill/>
                    </a:ln>
                  </pic:spPr>
                </pic:pic>
              </a:graphicData>
            </a:graphic>
            <wp14:sizeRelH relativeFrom="page">
              <wp14:pctWidth>0</wp14:pctWidth>
            </wp14:sizeRelH>
            <wp14:sizeRelV relativeFrom="page">
              <wp14:pctHeight>0</wp14:pctHeight>
            </wp14:sizeRelV>
          </wp:anchor>
        </w:drawing>
      </w:r>
      <w:r w:rsidR="004221D9" w:rsidRPr="00E834DC">
        <w:rPr>
          <w:rFonts w:cstheme="minorHAnsi"/>
          <w:sz w:val="20"/>
        </w:rPr>
        <w:t>San Fernando College</w:t>
      </w:r>
      <w:r w:rsidR="004221D9">
        <w:rPr>
          <w:rFonts w:cstheme="minorHAnsi"/>
          <w:sz w:val="20"/>
        </w:rPr>
        <w:t xml:space="preserve"> Anexo T.P.</w:t>
      </w:r>
    </w:p>
    <w:p w14:paraId="48E1D4A8" w14:textId="77777777" w:rsidR="004221D9" w:rsidRDefault="004221D9" w:rsidP="00E07B9C">
      <w:pPr>
        <w:pStyle w:val="Encabezado"/>
        <w:jc w:val="both"/>
        <w:rPr>
          <w:rFonts w:cstheme="minorHAnsi"/>
          <w:sz w:val="20"/>
        </w:rPr>
      </w:pPr>
      <w:r>
        <w:rPr>
          <w:rFonts w:cstheme="minorHAnsi"/>
          <w:sz w:val="20"/>
        </w:rPr>
        <w:t>Asignatura: Química</w:t>
      </w:r>
    </w:p>
    <w:p w14:paraId="1AA80E2B" w14:textId="77777777" w:rsidR="004221D9" w:rsidRDefault="004221D9" w:rsidP="00E07B9C">
      <w:pPr>
        <w:pStyle w:val="Encabezado"/>
        <w:jc w:val="both"/>
        <w:rPr>
          <w:rFonts w:cstheme="minorHAnsi"/>
          <w:sz w:val="20"/>
        </w:rPr>
      </w:pPr>
      <w:r>
        <w:rPr>
          <w:rFonts w:cstheme="minorHAnsi"/>
          <w:sz w:val="20"/>
        </w:rPr>
        <w:t>Prof. Elena Sepúlveda A</w:t>
      </w:r>
    </w:p>
    <w:p w14:paraId="3C3458FE" w14:textId="77777777" w:rsidR="004221D9" w:rsidRDefault="004221D9" w:rsidP="00E07B9C">
      <w:pPr>
        <w:pStyle w:val="Encabezado"/>
        <w:jc w:val="both"/>
        <w:rPr>
          <w:rFonts w:cstheme="minorHAnsi"/>
          <w:sz w:val="20"/>
        </w:rPr>
      </w:pPr>
    </w:p>
    <w:p w14:paraId="24423DF8" w14:textId="5BF2DF37" w:rsidR="0021795C" w:rsidRPr="0021795C" w:rsidRDefault="0021795C" w:rsidP="00E07B9C">
      <w:pPr>
        <w:spacing w:after="0" w:line="240" w:lineRule="auto"/>
        <w:rPr>
          <w:b/>
        </w:rPr>
      </w:pPr>
    </w:p>
    <w:tbl>
      <w:tblPr>
        <w:tblpPr w:leftFromText="141" w:rightFromText="141" w:vertAnchor="text" w:horzAnchor="margin" w:tblpY="62"/>
        <w:tblW w:w="10994" w:type="dxa"/>
        <w:tblCellMar>
          <w:left w:w="0" w:type="dxa"/>
          <w:right w:w="0" w:type="dxa"/>
        </w:tblCellMar>
        <w:tblLook w:val="04A0" w:firstRow="1" w:lastRow="0" w:firstColumn="1" w:lastColumn="0" w:noHBand="0" w:noVBand="1"/>
      </w:tblPr>
      <w:tblGrid>
        <w:gridCol w:w="3659"/>
        <w:gridCol w:w="3716"/>
        <w:gridCol w:w="474"/>
        <w:gridCol w:w="3145"/>
      </w:tblGrid>
      <w:tr w:rsidR="00516D6B" w:rsidRPr="00A30A94" w14:paraId="4F5D6C72" w14:textId="77777777" w:rsidTr="00C60CBA">
        <w:trPr>
          <w:trHeight w:val="207"/>
        </w:trPr>
        <w:tc>
          <w:tcPr>
            <w:tcW w:w="784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3C56BD" w14:textId="77777777" w:rsidR="00516D6B" w:rsidRPr="00A30A94" w:rsidRDefault="00516D6B" w:rsidP="00E07B9C">
            <w:pPr>
              <w:spacing w:after="0" w:line="240" w:lineRule="auto"/>
              <w:ind w:left="708" w:hanging="708"/>
              <w:jc w:val="both"/>
              <w:rPr>
                <w:rFonts w:eastAsia="Times New Roman"/>
                <w:lang w:eastAsia="es-CL"/>
              </w:rPr>
            </w:pPr>
            <w:r w:rsidRPr="00A30A94">
              <w:rPr>
                <w:rFonts w:eastAsia="Times New Roman"/>
                <w:b/>
                <w:bCs/>
                <w:lang w:eastAsia="es-CL"/>
              </w:rPr>
              <w:t>Asignatura:</w:t>
            </w:r>
            <w:r>
              <w:rPr>
                <w:rFonts w:eastAsia="Times New Roman"/>
                <w:b/>
                <w:bCs/>
                <w:lang w:eastAsia="es-CL"/>
              </w:rPr>
              <w:t xml:space="preserve"> </w:t>
            </w:r>
            <w:r w:rsidRPr="00A30A94">
              <w:rPr>
                <w:rFonts w:eastAsia="Times New Roman"/>
                <w:bCs/>
                <w:lang w:eastAsia="es-CL"/>
              </w:rPr>
              <w:t>Ciencias Naturales: Química</w:t>
            </w:r>
          </w:p>
        </w:tc>
        <w:tc>
          <w:tcPr>
            <w:tcW w:w="3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87717" w14:textId="6A936811" w:rsidR="00516D6B" w:rsidRPr="00A30A94" w:rsidRDefault="00516D6B" w:rsidP="00E07B9C">
            <w:pPr>
              <w:spacing w:after="0" w:line="240" w:lineRule="auto"/>
              <w:ind w:left="708" w:hanging="708"/>
              <w:jc w:val="both"/>
              <w:rPr>
                <w:rFonts w:eastAsia="Times New Roman"/>
                <w:lang w:eastAsia="es-CL"/>
              </w:rPr>
            </w:pPr>
            <w:r w:rsidRPr="00A30A94">
              <w:rPr>
                <w:rFonts w:eastAsia="Times New Roman"/>
                <w:b/>
                <w:bCs/>
                <w:lang w:eastAsia="es-CL"/>
              </w:rPr>
              <w:t>N° De La Guía:</w:t>
            </w:r>
            <w:r w:rsidR="0021795C">
              <w:rPr>
                <w:rFonts w:eastAsia="Times New Roman"/>
                <w:b/>
                <w:bCs/>
                <w:lang w:eastAsia="es-CL"/>
              </w:rPr>
              <w:t xml:space="preserve"> 1</w:t>
            </w:r>
            <w:r w:rsidR="001F74F0">
              <w:rPr>
                <w:rFonts w:eastAsia="Times New Roman"/>
                <w:b/>
                <w:bCs/>
                <w:lang w:eastAsia="es-CL"/>
              </w:rPr>
              <w:t>4</w:t>
            </w:r>
          </w:p>
        </w:tc>
      </w:tr>
      <w:tr w:rsidR="00516D6B" w:rsidRPr="00A30A94" w14:paraId="432FF22A" w14:textId="77777777" w:rsidTr="00C60CBA">
        <w:trPr>
          <w:trHeight w:val="207"/>
        </w:trPr>
        <w:tc>
          <w:tcPr>
            <w:tcW w:w="1099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62901" w14:textId="5232C3E7" w:rsidR="00516D6B" w:rsidRPr="00A30A94" w:rsidRDefault="00516D6B" w:rsidP="00E07B9C">
            <w:pPr>
              <w:spacing w:after="0" w:line="240" w:lineRule="auto"/>
              <w:ind w:left="708" w:hanging="708"/>
              <w:jc w:val="both"/>
              <w:rPr>
                <w:rFonts w:eastAsia="Times New Roman"/>
                <w:lang w:eastAsia="es-CL"/>
              </w:rPr>
            </w:pPr>
            <w:r w:rsidRPr="00A30A94">
              <w:rPr>
                <w:rFonts w:eastAsia="Times New Roman"/>
                <w:b/>
                <w:bCs/>
                <w:lang w:eastAsia="es-CL"/>
              </w:rPr>
              <w:t>Título de la Guía:</w:t>
            </w:r>
            <w:r>
              <w:rPr>
                <w:rFonts w:eastAsia="Times New Roman"/>
                <w:b/>
                <w:bCs/>
                <w:lang w:eastAsia="es-CL"/>
              </w:rPr>
              <w:t xml:space="preserve"> </w:t>
            </w:r>
            <w:r w:rsidR="00B14742">
              <w:rPr>
                <w:rFonts w:eastAsia="Times New Roman"/>
                <w:b/>
                <w:bCs/>
                <w:lang w:eastAsia="es-CL"/>
              </w:rPr>
              <w:t xml:space="preserve">Evaluación </w:t>
            </w:r>
            <w:r w:rsidR="00BB6BAC">
              <w:rPr>
                <w:rFonts w:eastAsia="Times New Roman"/>
                <w:b/>
                <w:bCs/>
                <w:lang w:eastAsia="es-CL"/>
              </w:rPr>
              <w:t>de contenido (30%</w:t>
            </w:r>
            <w:r w:rsidR="00BB6BAC">
              <w:rPr>
                <w:rFonts w:eastAsia="Times New Roman"/>
                <w:b/>
                <w:bCs/>
                <w:lang w:eastAsia="es-CL"/>
              </w:rPr>
              <w:t xml:space="preserve"> Ev. Formativa</w:t>
            </w:r>
            <w:r w:rsidR="00BB6BAC">
              <w:rPr>
                <w:rFonts w:eastAsia="Times New Roman"/>
                <w:b/>
                <w:bCs/>
                <w:lang w:eastAsia="es-CL"/>
              </w:rPr>
              <w:t>)</w:t>
            </w:r>
            <w:r w:rsidR="00B14742">
              <w:rPr>
                <w:rFonts w:eastAsia="Times New Roman"/>
                <w:b/>
                <w:bCs/>
                <w:lang w:eastAsia="es-CL"/>
              </w:rPr>
              <w:t xml:space="preserve"> y </w:t>
            </w:r>
            <w:r w:rsidR="00BB6BAC">
              <w:rPr>
                <w:rFonts w:eastAsia="Times New Roman"/>
                <w:b/>
                <w:bCs/>
                <w:lang w:eastAsia="es-CL"/>
              </w:rPr>
              <w:t>A</w:t>
            </w:r>
            <w:r w:rsidR="00B14742">
              <w:rPr>
                <w:rFonts w:eastAsia="Times New Roman"/>
                <w:b/>
                <w:bCs/>
                <w:lang w:eastAsia="es-CL"/>
              </w:rPr>
              <w:t xml:space="preserve">utoevaluación </w:t>
            </w:r>
            <w:r w:rsidR="00BB6BAC">
              <w:rPr>
                <w:rFonts w:eastAsia="Times New Roman"/>
                <w:b/>
                <w:bCs/>
                <w:lang w:eastAsia="es-CL"/>
              </w:rPr>
              <w:t>(20% Ev. Formativa)</w:t>
            </w:r>
          </w:p>
        </w:tc>
      </w:tr>
      <w:tr w:rsidR="00516D6B" w:rsidRPr="00A30A94" w14:paraId="450AEEEF" w14:textId="77777777" w:rsidTr="00C60CBA">
        <w:trPr>
          <w:trHeight w:val="635"/>
        </w:trPr>
        <w:tc>
          <w:tcPr>
            <w:tcW w:w="7849"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16A1731" w14:textId="77777777" w:rsidR="00516D6B" w:rsidRDefault="00516D6B" w:rsidP="00E07B9C">
            <w:pPr>
              <w:autoSpaceDE w:val="0"/>
              <w:autoSpaceDN w:val="0"/>
              <w:adjustRightInd w:val="0"/>
              <w:spacing w:after="0" w:line="240" w:lineRule="auto"/>
              <w:ind w:left="708" w:hanging="708"/>
              <w:jc w:val="both"/>
              <w:rPr>
                <w:rFonts w:eastAsia="Times New Roman"/>
                <w:b/>
                <w:bCs/>
                <w:lang w:eastAsia="es-CL"/>
              </w:rPr>
            </w:pPr>
            <w:r w:rsidRPr="00A30A94">
              <w:rPr>
                <w:rFonts w:eastAsia="Times New Roman"/>
                <w:b/>
                <w:bCs/>
                <w:lang w:eastAsia="es-CL"/>
              </w:rPr>
              <w:t>Objetivo de Aprendizaje (OA):</w:t>
            </w:r>
            <w:r>
              <w:rPr>
                <w:rFonts w:eastAsia="Times New Roman"/>
                <w:b/>
                <w:bCs/>
                <w:lang w:eastAsia="es-CL"/>
              </w:rPr>
              <w:t xml:space="preserve"> </w:t>
            </w:r>
          </w:p>
          <w:p w14:paraId="259B88B2" w14:textId="4154A4CF" w:rsidR="00D73B1E" w:rsidRPr="00BB6BAC" w:rsidRDefault="00D73B1E" w:rsidP="00BB6BAC">
            <w:pPr>
              <w:pStyle w:val="Prrafodelista"/>
              <w:numPr>
                <w:ilvl w:val="0"/>
                <w:numId w:val="15"/>
              </w:numPr>
              <w:autoSpaceDE w:val="0"/>
              <w:autoSpaceDN w:val="0"/>
              <w:adjustRightInd w:val="0"/>
              <w:spacing w:after="0" w:line="240" w:lineRule="auto"/>
              <w:jc w:val="both"/>
              <w:rPr>
                <w:rFonts w:eastAsia="Times New Roman"/>
                <w:bCs/>
                <w:lang w:eastAsia="es-CL"/>
              </w:rPr>
            </w:pPr>
            <w:r w:rsidRPr="004221D9">
              <w:rPr>
                <w:rFonts w:eastAsia="Times New Roman"/>
                <w:bCs/>
                <w:lang w:eastAsia="es-CL"/>
              </w:rPr>
              <w:t>Identifican la reacción química como un proceso de reorganización atómica que genera productos y se representa mediante una ecuación química.</w:t>
            </w:r>
          </w:p>
        </w:tc>
        <w:tc>
          <w:tcPr>
            <w:tcW w:w="3145" w:type="dxa"/>
            <w:tcBorders>
              <w:top w:val="nil"/>
              <w:left w:val="single" w:sz="4" w:space="0" w:color="auto"/>
              <w:bottom w:val="single" w:sz="8" w:space="0" w:color="auto"/>
              <w:right w:val="single" w:sz="8" w:space="0" w:color="auto"/>
            </w:tcBorders>
          </w:tcPr>
          <w:p w14:paraId="5AD7E510" w14:textId="77777777" w:rsidR="00516D6B" w:rsidRPr="00A4679A" w:rsidRDefault="00516D6B" w:rsidP="00E07B9C">
            <w:pPr>
              <w:spacing w:after="0" w:line="240" w:lineRule="auto"/>
              <w:ind w:left="708" w:hanging="708"/>
              <w:jc w:val="both"/>
              <w:rPr>
                <w:rFonts w:eastAsia="Times New Roman"/>
                <w:b/>
                <w:lang w:eastAsia="es-CL"/>
              </w:rPr>
            </w:pPr>
            <w:r w:rsidRPr="00A4679A">
              <w:rPr>
                <w:rFonts w:eastAsia="Times New Roman"/>
                <w:b/>
                <w:lang w:eastAsia="es-CL"/>
              </w:rPr>
              <w:t xml:space="preserve">Habilidades: </w:t>
            </w:r>
          </w:p>
          <w:p w14:paraId="277B6CD5" w14:textId="77777777" w:rsidR="00516D6B" w:rsidRPr="00902F4B" w:rsidRDefault="00516D6B" w:rsidP="00E07B9C">
            <w:pPr>
              <w:autoSpaceDE w:val="0"/>
              <w:autoSpaceDN w:val="0"/>
              <w:adjustRightInd w:val="0"/>
              <w:spacing w:after="0" w:line="240" w:lineRule="auto"/>
              <w:ind w:left="2" w:hanging="2"/>
              <w:jc w:val="both"/>
              <w:rPr>
                <w:rFonts w:cs="Calibri"/>
                <w:bCs/>
                <w:color w:val="000000"/>
                <w:szCs w:val="20"/>
                <w:lang w:val="es-MX" w:eastAsia="es-MX"/>
              </w:rPr>
            </w:pPr>
            <w:r>
              <w:rPr>
                <w:rFonts w:cs="Calibri"/>
                <w:bCs/>
                <w:color w:val="000000"/>
                <w:szCs w:val="20"/>
                <w:lang w:val="es-MX" w:eastAsia="es-MX"/>
              </w:rPr>
              <w:t xml:space="preserve">Comprender, Analizar, Establecer, Comparar, Aplicar, Inferir.  </w:t>
            </w:r>
          </w:p>
        </w:tc>
      </w:tr>
      <w:tr w:rsidR="00516D6B" w:rsidRPr="00A30A94" w14:paraId="44C39038" w14:textId="77777777" w:rsidTr="00C60CBA">
        <w:trPr>
          <w:trHeight w:val="219"/>
        </w:trPr>
        <w:tc>
          <w:tcPr>
            <w:tcW w:w="3659" w:type="dxa"/>
            <w:tcBorders>
              <w:top w:val="nil"/>
              <w:left w:val="single" w:sz="8" w:space="0" w:color="auto"/>
              <w:bottom w:val="nil"/>
              <w:right w:val="single" w:sz="4" w:space="0" w:color="auto"/>
            </w:tcBorders>
            <w:tcMar>
              <w:top w:w="0" w:type="dxa"/>
              <w:left w:w="108" w:type="dxa"/>
              <w:bottom w:w="0" w:type="dxa"/>
              <w:right w:w="108" w:type="dxa"/>
            </w:tcMar>
            <w:hideMark/>
          </w:tcPr>
          <w:p w14:paraId="4F7D3292" w14:textId="77777777" w:rsidR="00516D6B" w:rsidRPr="00A30A94" w:rsidRDefault="00516D6B" w:rsidP="00E07B9C">
            <w:pPr>
              <w:spacing w:after="0" w:line="240" w:lineRule="auto"/>
              <w:ind w:left="708" w:hanging="708"/>
              <w:jc w:val="both"/>
              <w:rPr>
                <w:rFonts w:eastAsia="Times New Roman"/>
                <w:lang w:eastAsia="es-CL"/>
              </w:rPr>
            </w:pPr>
            <w:r w:rsidRPr="00A30A94">
              <w:rPr>
                <w:rFonts w:eastAsia="Times New Roman"/>
                <w:b/>
                <w:bCs/>
                <w:lang w:eastAsia="es-CL"/>
              </w:rPr>
              <w:t>Nombre Docente:</w:t>
            </w:r>
            <w:r>
              <w:rPr>
                <w:rFonts w:eastAsia="Times New Roman"/>
                <w:b/>
                <w:bCs/>
                <w:lang w:eastAsia="es-CL"/>
              </w:rPr>
              <w:t xml:space="preserve"> </w:t>
            </w:r>
            <w:r w:rsidRPr="00A30A94">
              <w:rPr>
                <w:rFonts w:eastAsia="Times New Roman"/>
                <w:bCs/>
                <w:lang w:eastAsia="es-CL"/>
              </w:rPr>
              <w:t>Elena Sepúlveda.</w:t>
            </w:r>
            <w:r>
              <w:rPr>
                <w:rFonts w:eastAsia="Times New Roman"/>
                <w:b/>
                <w:bCs/>
                <w:lang w:eastAsia="es-CL"/>
              </w:rPr>
              <w:t xml:space="preserve"> </w:t>
            </w:r>
          </w:p>
        </w:tc>
        <w:tc>
          <w:tcPr>
            <w:tcW w:w="7335" w:type="dxa"/>
            <w:gridSpan w:val="3"/>
            <w:tcBorders>
              <w:top w:val="nil"/>
              <w:left w:val="single" w:sz="4" w:space="0" w:color="auto"/>
              <w:bottom w:val="nil"/>
              <w:right w:val="single" w:sz="8" w:space="0" w:color="auto"/>
            </w:tcBorders>
          </w:tcPr>
          <w:p w14:paraId="1109EC86" w14:textId="77777777" w:rsidR="00516D6B" w:rsidRPr="00A30A94" w:rsidRDefault="00516D6B" w:rsidP="00E07B9C">
            <w:pPr>
              <w:spacing w:after="0" w:line="240" w:lineRule="auto"/>
              <w:ind w:left="708" w:hanging="708"/>
              <w:jc w:val="both"/>
              <w:rPr>
                <w:rFonts w:eastAsia="Times New Roman"/>
                <w:lang w:eastAsia="es-CL"/>
              </w:rPr>
            </w:pPr>
            <w:r>
              <w:rPr>
                <w:rFonts w:eastAsia="Times New Roman"/>
                <w:lang w:eastAsia="es-CL"/>
              </w:rPr>
              <w:t xml:space="preserve"> </w:t>
            </w:r>
            <w:r w:rsidRPr="00A50394">
              <w:rPr>
                <w:rFonts w:eastAsia="Times New Roman"/>
                <w:b/>
                <w:lang w:eastAsia="es-CL"/>
              </w:rPr>
              <w:t>Correo:</w:t>
            </w:r>
            <w:r>
              <w:rPr>
                <w:rFonts w:eastAsia="Times New Roman"/>
                <w:lang w:eastAsia="es-CL"/>
              </w:rPr>
              <w:t xml:space="preserve"> </w:t>
            </w:r>
            <w:hyperlink r:id="rId9" w:history="1">
              <w:r w:rsidRPr="00DE288F">
                <w:rPr>
                  <w:rStyle w:val="Hipervnculo"/>
                  <w:rFonts w:eastAsia="Times New Roman"/>
                  <w:lang w:eastAsia="es-CL"/>
                </w:rPr>
                <w:t>esepulveda@sanfernandocollege.cl</w:t>
              </w:r>
            </w:hyperlink>
            <w:r>
              <w:rPr>
                <w:rFonts w:eastAsia="Times New Roman"/>
                <w:lang w:eastAsia="es-CL"/>
              </w:rPr>
              <w:t xml:space="preserve"> </w:t>
            </w:r>
          </w:p>
        </w:tc>
      </w:tr>
      <w:tr w:rsidR="001F74F0" w:rsidRPr="00A30A94" w14:paraId="249F5919" w14:textId="77777777" w:rsidTr="00C60CBA">
        <w:trPr>
          <w:trHeight w:val="61"/>
        </w:trPr>
        <w:tc>
          <w:tcPr>
            <w:tcW w:w="3659" w:type="dxa"/>
            <w:tcBorders>
              <w:top w:val="nil"/>
              <w:left w:val="single" w:sz="8" w:space="0" w:color="auto"/>
              <w:bottom w:val="single" w:sz="4" w:space="0" w:color="auto"/>
              <w:right w:val="single" w:sz="4" w:space="0" w:color="auto"/>
            </w:tcBorders>
            <w:tcMar>
              <w:top w:w="0" w:type="dxa"/>
              <w:left w:w="108" w:type="dxa"/>
              <w:bottom w:w="0" w:type="dxa"/>
              <w:right w:w="108" w:type="dxa"/>
            </w:tcMar>
          </w:tcPr>
          <w:p w14:paraId="42783F25" w14:textId="77777777" w:rsidR="001F74F0" w:rsidRPr="00A30A94" w:rsidRDefault="001F74F0" w:rsidP="00C60CBA">
            <w:pPr>
              <w:spacing w:after="0" w:line="240" w:lineRule="auto"/>
              <w:jc w:val="both"/>
              <w:rPr>
                <w:rFonts w:eastAsia="Times New Roman"/>
                <w:b/>
                <w:bCs/>
                <w:lang w:eastAsia="es-CL"/>
              </w:rPr>
            </w:pPr>
          </w:p>
        </w:tc>
        <w:tc>
          <w:tcPr>
            <w:tcW w:w="7335" w:type="dxa"/>
            <w:gridSpan w:val="3"/>
            <w:tcBorders>
              <w:top w:val="nil"/>
              <w:left w:val="single" w:sz="4" w:space="0" w:color="auto"/>
              <w:bottom w:val="single" w:sz="4" w:space="0" w:color="auto"/>
              <w:right w:val="single" w:sz="8" w:space="0" w:color="auto"/>
            </w:tcBorders>
          </w:tcPr>
          <w:p w14:paraId="1A1B4E81" w14:textId="77777777" w:rsidR="001F74F0" w:rsidRDefault="001F74F0" w:rsidP="00C60CBA">
            <w:pPr>
              <w:spacing w:after="0" w:line="240" w:lineRule="auto"/>
              <w:jc w:val="both"/>
              <w:rPr>
                <w:rFonts w:eastAsia="Times New Roman"/>
                <w:lang w:eastAsia="es-CL"/>
              </w:rPr>
            </w:pPr>
          </w:p>
        </w:tc>
      </w:tr>
      <w:tr w:rsidR="001F74F0" w:rsidRPr="00A30A94" w14:paraId="79A645C4" w14:textId="1354E2C5" w:rsidTr="00C60CBA">
        <w:trPr>
          <w:trHeight w:val="148"/>
        </w:trPr>
        <w:tc>
          <w:tcPr>
            <w:tcW w:w="3659"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6632D39" w14:textId="4FACBCB4" w:rsidR="001F74F0" w:rsidRPr="00A30A94" w:rsidRDefault="001F74F0" w:rsidP="00E07B9C">
            <w:pPr>
              <w:spacing w:after="0" w:line="240" w:lineRule="auto"/>
              <w:ind w:left="708" w:hanging="708"/>
              <w:jc w:val="both"/>
              <w:rPr>
                <w:rFonts w:eastAsia="Times New Roman"/>
                <w:b/>
                <w:bCs/>
                <w:lang w:eastAsia="es-CL"/>
              </w:rPr>
            </w:pPr>
            <w:r>
              <w:rPr>
                <w:rFonts w:eastAsia="Times New Roman"/>
                <w:b/>
                <w:bCs/>
                <w:lang w:eastAsia="es-CL"/>
              </w:rPr>
              <w:t xml:space="preserve">Nombre: </w:t>
            </w:r>
          </w:p>
        </w:tc>
        <w:tc>
          <w:tcPr>
            <w:tcW w:w="3716" w:type="dxa"/>
            <w:tcBorders>
              <w:top w:val="single" w:sz="4" w:space="0" w:color="auto"/>
              <w:left w:val="single" w:sz="4" w:space="0" w:color="auto"/>
              <w:bottom w:val="single" w:sz="4" w:space="0" w:color="auto"/>
              <w:right w:val="single" w:sz="4" w:space="0" w:color="auto"/>
            </w:tcBorders>
          </w:tcPr>
          <w:p w14:paraId="75CAA198" w14:textId="244D83A1" w:rsidR="001F74F0" w:rsidRPr="001F74F0" w:rsidRDefault="001F74F0" w:rsidP="00E07B9C">
            <w:pPr>
              <w:spacing w:after="0" w:line="240" w:lineRule="auto"/>
              <w:ind w:left="708" w:hanging="708"/>
              <w:jc w:val="both"/>
              <w:rPr>
                <w:rFonts w:eastAsia="Times New Roman"/>
                <w:b/>
                <w:lang w:eastAsia="es-CL"/>
              </w:rPr>
            </w:pPr>
            <w:r w:rsidRPr="001F74F0">
              <w:rPr>
                <w:rFonts w:eastAsia="Times New Roman"/>
                <w:b/>
                <w:lang w:eastAsia="es-CL"/>
              </w:rPr>
              <w:t xml:space="preserve">Fecha: </w:t>
            </w:r>
          </w:p>
        </w:tc>
        <w:tc>
          <w:tcPr>
            <w:tcW w:w="3618" w:type="dxa"/>
            <w:gridSpan w:val="2"/>
            <w:tcBorders>
              <w:top w:val="single" w:sz="4" w:space="0" w:color="auto"/>
              <w:left w:val="single" w:sz="4" w:space="0" w:color="auto"/>
              <w:bottom w:val="single" w:sz="4" w:space="0" w:color="auto"/>
              <w:right w:val="single" w:sz="8" w:space="0" w:color="auto"/>
            </w:tcBorders>
          </w:tcPr>
          <w:p w14:paraId="3A8C640D" w14:textId="28BFDF65" w:rsidR="001F74F0" w:rsidRDefault="001F74F0" w:rsidP="00E07B9C">
            <w:pPr>
              <w:spacing w:after="0" w:line="240" w:lineRule="auto"/>
              <w:ind w:left="708" w:hanging="708"/>
              <w:jc w:val="both"/>
              <w:rPr>
                <w:rFonts w:eastAsia="Times New Roman"/>
                <w:lang w:eastAsia="es-CL"/>
              </w:rPr>
            </w:pPr>
            <w:r w:rsidRPr="001F74F0">
              <w:rPr>
                <w:rFonts w:eastAsia="Times New Roman"/>
                <w:b/>
                <w:lang w:eastAsia="es-CL"/>
              </w:rPr>
              <w:t>Curso:</w:t>
            </w:r>
            <w:r>
              <w:rPr>
                <w:rFonts w:eastAsia="Times New Roman"/>
                <w:lang w:eastAsia="es-CL"/>
              </w:rPr>
              <w:t xml:space="preserve"> 1°Medio__</w:t>
            </w:r>
          </w:p>
        </w:tc>
      </w:tr>
      <w:tr w:rsidR="001F74F0" w:rsidRPr="00A30A94" w14:paraId="3859E42C" w14:textId="0D683DF4" w:rsidTr="00C60CBA">
        <w:trPr>
          <w:trHeight w:val="415"/>
        </w:trPr>
        <w:tc>
          <w:tcPr>
            <w:tcW w:w="3659"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DD51D1A" w14:textId="4DE82776" w:rsidR="001F74F0" w:rsidRPr="00A30A94" w:rsidRDefault="001F74F0" w:rsidP="00E07B9C">
            <w:pPr>
              <w:spacing w:after="0" w:line="240" w:lineRule="auto"/>
              <w:ind w:left="708" w:hanging="708"/>
              <w:jc w:val="both"/>
              <w:rPr>
                <w:rFonts w:eastAsia="Times New Roman"/>
                <w:b/>
                <w:bCs/>
                <w:lang w:eastAsia="es-CL"/>
              </w:rPr>
            </w:pPr>
            <w:r>
              <w:rPr>
                <w:rFonts w:eastAsia="Times New Roman"/>
                <w:b/>
                <w:bCs/>
                <w:lang w:eastAsia="es-CL"/>
              </w:rPr>
              <w:t xml:space="preserve">Puntaje total: </w:t>
            </w:r>
            <w:r w:rsidR="00E07B9C">
              <w:rPr>
                <w:rFonts w:eastAsia="Times New Roman"/>
                <w:b/>
                <w:bCs/>
                <w:lang w:eastAsia="es-CL"/>
              </w:rPr>
              <w:t xml:space="preserve">16 puntos </w:t>
            </w:r>
          </w:p>
        </w:tc>
        <w:tc>
          <w:tcPr>
            <w:tcW w:w="3716" w:type="dxa"/>
            <w:tcBorders>
              <w:top w:val="single" w:sz="4" w:space="0" w:color="auto"/>
              <w:left w:val="single" w:sz="4" w:space="0" w:color="auto"/>
              <w:bottom w:val="single" w:sz="8" w:space="0" w:color="auto"/>
              <w:right w:val="single" w:sz="4" w:space="0" w:color="auto"/>
            </w:tcBorders>
          </w:tcPr>
          <w:p w14:paraId="73CA70E5" w14:textId="48F7EC67" w:rsidR="001F74F0" w:rsidRDefault="001F74F0" w:rsidP="00E07B9C">
            <w:pPr>
              <w:spacing w:after="0" w:line="240" w:lineRule="auto"/>
              <w:ind w:left="708" w:hanging="708"/>
              <w:jc w:val="both"/>
              <w:rPr>
                <w:rFonts w:eastAsia="Times New Roman"/>
                <w:lang w:eastAsia="es-CL"/>
              </w:rPr>
            </w:pPr>
            <w:r>
              <w:rPr>
                <w:rFonts w:eastAsia="Times New Roman"/>
                <w:lang w:eastAsia="es-CL"/>
              </w:rPr>
              <w:t xml:space="preserve"> </w:t>
            </w:r>
            <w:r w:rsidRPr="001F74F0">
              <w:rPr>
                <w:rFonts w:eastAsia="Times New Roman"/>
                <w:b/>
                <w:lang w:eastAsia="es-CL"/>
              </w:rPr>
              <w:t>Puntaje obtenido</w:t>
            </w:r>
            <w:r>
              <w:rPr>
                <w:rFonts w:eastAsia="Times New Roman"/>
                <w:lang w:eastAsia="es-CL"/>
              </w:rPr>
              <w:t xml:space="preserve">: </w:t>
            </w:r>
          </w:p>
        </w:tc>
        <w:tc>
          <w:tcPr>
            <w:tcW w:w="3618" w:type="dxa"/>
            <w:gridSpan w:val="2"/>
            <w:tcBorders>
              <w:top w:val="single" w:sz="4" w:space="0" w:color="auto"/>
              <w:left w:val="single" w:sz="4" w:space="0" w:color="auto"/>
              <w:bottom w:val="single" w:sz="8" w:space="0" w:color="auto"/>
              <w:right w:val="single" w:sz="8" w:space="0" w:color="auto"/>
            </w:tcBorders>
          </w:tcPr>
          <w:p w14:paraId="6A35076D" w14:textId="77777777" w:rsidR="001F74F0" w:rsidRPr="001F74F0" w:rsidRDefault="001F74F0" w:rsidP="00E07B9C">
            <w:pPr>
              <w:spacing w:after="0" w:line="240" w:lineRule="auto"/>
              <w:ind w:left="708" w:hanging="708"/>
              <w:jc w:val="both"/>
              <w:rPr>
                <w:rFonts w:eastAsia="Times New Roman"/>
                <w:b/>
                <w:lang w:eastAsia="es-CL"/>
              </w:rPr>
            </w:pPr>
            <w:r w:rsidRPr="001F74F0">
              <w:rPr>
                <w:rFonts w:eastAsia="Times New Roman"/>
                <w:b/>
                <w:lang w:eastAsia="es-CL"/>
              </w:rPr>
              <w:t xml:space="preserve">Nota: </w:t>
            </w:r>
          </w:p>
          <w:p w14:paraId="731D7761" w14:textId="77777777" w:rsidR="001F74F0" w:rsidRDefault="001F74F0" w:rsidP="00E07B9C">
            <w:pPr>
              <w:spacing w:after="0" w:line="240" w:lineRule="auto"/>
              <w:ind w:left="708" w:hanging="708"/>
              <w:jc w:val="both"/>
              <w:rPr>
                <w:rFonts w:eastAsia="Times New Roman"/>
                <w:lang w:eastAsia="es-CL"/>
              </w:rPr>
            </w:pPr>
          </w:p>
        </w:tc>
      </w:tr>
    </w:tbl>
    <w:p w14:paraId="6D86B85A" w14:textId="0F6AE2E7" w:rsidR="00B14742" w:rsidRDefault="00B14742" w:rsidP="00E07B9C">
      <w:pPr>
        <w:tabs>
          <w:tab w:val="left" w:pos="6870"/>
        </w:tabs>
        <w:spacing w:after="0" w:line="240" w:lineRule="auto"/>
        <w:rPr>
          <w:noProof/>
          <w:sz w:val="24"/>
          <w:lang w:val="es-MX" w:eastAsia="es-MX"/>
        </w:rPr>
      </w:pPr>
    </w:p>
    <w:p w14:paraId="53808B63" w14:textId="78F0F0C9" w:rsidR="00B14742" w:rsidRPr="00BB6BAC" w:rsidRDefault="00BB6BAC" w:rsidP="00E07B9C">
      <w:pPr>
        <w:tabs>
          <w:tab w:val="left" w:pos="6870"/>
        </w:tabs>
        <w:spacing w:after="0" w:line="240" w:lineRule="auto"/>
        <w:rPr>
          <w:b/>
          <w:bCs/>
          <w:noProof/>
          <w:sz w:val="24"/>
          <w:lang w:val="es-MX" w:eastAsia="es-MX"/>
        </w:rPr>
      </w:pPr>
      <w:r w:rsidRPr="00BB6BAC">
        <w:rPr>
          <w:b/>
          <w:bCs/>
          <w:noProof/>
          <w:sz w:val="24"/>
          <w:lang w:val="es-MX" w:eastAsia="es-MX"/>
        </w:rPr>
        <w:t xml:space="preserve">INSTRUCCIONES: </w:t>
      </w:r>
    </w:p>
    <w:p w14:paraId="057025AB" w14:textId="780DF3DD" w:rsidR="00B14742" w:rsidRDefault="00B14742" w:rsidP="00E07B9C">
      <w:pPr>
        <w:tabs>
          <w:tab w:val="left" w:pos="6870"/>
        </w:tabs>
        <w:spacing w:after="0" w:line="240" w:lineRule="auto"/>
        <w:rPr>
          <w:noProof/>
          <w:sz w:val="24"/>
          <w:lang w:val="es-MX" w:eastAsia="es-MX"/>
        </w:rPr>
      </w:pPr>
      <w:r>
        <w:rPr>
          <w:noProof/>
          <w:sz w:val="24"/>
          <w:lang w:val="es-MX" w:eastAsia="es-MX"/>
        </w:rPr>
        <w:t xml:space="preserve">1.- Las siguientes preguntas </w:t>
      </w:r>
      <w:r w:rsidR="00BB6BAC">
        <w:rPr>
          <w:noProof/>
          <w:sz w:val="24"/>
          <w:lang w:val="es-MX" w:eastAsia="es-MX"/>
        </w:rPr>
        <w:t>deben ser</w:t>
      </w:r>
      <w:r>
        <w:rPr>
          <w:noProof/>
          <w:sz w:val="24"/>
          <w:lang w:val="es-MX" w:eastAsia="es-MX"/>
        </w:rPr>
        <w:t xml:space="preserve"> contestadas de </w:t>
      </w:r>
      <w:r w:rsidR="00BB6BAC">
        <w:rPr>
          <w:noProof/>
          <w:sz w:val="24"/>
          <w:lang w:val="es-MX" w:eastAsia="es-MX"/>
        </w:rPr>
        <w:t>manera</w:t>
      </w:r>
      <w:r>
        <w:rPr>
          <w:noProof/>
          <w:sz w:val="24"/>
          <w:lang w:val="es-MX" w:eastAsia="es-MX"/>
        </w:rPr>
        <w:t xml:space="preserve"> individual. </w:t>
      </w:r>
    </w:p>
    <w:p w14:paraId="564A0D43" w14:textId="08591271" w:rsidR="00B14742" w:rsidRDefault="00B14742" w:rsidP="00E07B9C">
      <w:pPr>
        <w:tabs>
          <w:tab w:val="left" w:pos="6870"/>
        </w:tabs>
        <w:spacing w:after="0" w:line="240" w:lineRule="auto"/>
        <w:rPr>
          <w:noProof/>
          <w:sz w:val="24"/>
          <w:lang w:val="es-MX" w:eastAsia="es-MX"/>
        </w:rPr>
      </w:pPr>
      <w:r>
        <w:rPr>
          <w:noProof/>
          <w:sz w:val="24"/>
          <w:lang w:val="es-MX" w:eastAsia="es-MX"/>
        </w:rPr>
        <w:t>2.- Cada pregunta debe ser justificada</w:t>
      </w:r>
      <w:r w:rsidR="00BB6BAC">
        <w:rPr>
          <w:noProof/>
          <w:sz w:val="24"/>
          <w:lang w:val="es-MX" w:eastAsia="es-MX"/>
        </w:rPr>
        <w:t>. S</w:t>
      </w:r>
      <w:r>
        <w:rPr>
          <w:noProof/>
          <w:sz w:val="24"/>
          <w:lang w:val="es-MX" w:eastAsia="es-MX"/>
        </w:rPr>
        <w:t>i no se justifica</w:t>
      </w:r>
      <w:r w:rsidR="00BB6BAC">
        <w:rPr>
          <w:noProof/>
          <w:sz w:val="24"/>
          <w:lang w:val="es-MX" w:eastAsia="es-MX"/>
        </w:rPr>
        <w:t>,</w:t>
      </w:r>
      <w:r>
        <w:rPr>
          <w:noProof/>
          <w:sz w:val="24"/>
          <w:lang w:val="es-MX" w:eastAsia="es-MX"/>
        </w:rPr>
        <w:t xml:space="preserve"> serán consideradas </w:t>
      </w:r>
      <w:r w:rsidR="00BB6BAC">
        <w:rPr>
          <w:noProof/>
          <w:sz w:val="24"/>
          <w:lang w:val="es-MX" w:eastAsia="es-MX"/>
        </w:rPr>
        <w:t>como erróneas.</w:t>
      </w:r>
      <w:r>
        <w:rPr>
          <w:noProof/>
          <w:sz w:val="24"/>
          <w:lang w:val="es-MX" w:eastAsia="es-MX"/>
        </w:rPr>
        <w:t xml:space="preserve"> </w:t>
      </w:r>
    </w:p>
    <w:p w14:paraId="255D7A99" w14:textId="54C7E67D" w:rsidR="00B14742" w:rsidRDefault="00B14742" w:rsidP="00E07B9C">
      <w:pPr>
        <w:tabs>
          <w:tab w:val="left" w:pos="6870"/>
        </w:tabs>
        <w:spacing w:after="0" w:line="240" w:lineRule="auto"/>
        <w:rPr>
          <w:noProof/>
          <w:sz w:val="24"/>
          <w:lang w:val="es-MX" w:eastAsia="es-MX"/>
        </w:rPr>
      </w:pPr>
      <w:r>
        <w:rPr>
          <w:noProof/>
          <w:sz w:val="24"/>
          <w:lang w:val="es-MX" w:eastAsia="es-MX"/>
        </w:rPr>
        <w:t xml:space="preserve">3.- Si dos o más estudiantes presentan las mismas respuestas </w:t>
      </w:r>
      <w:r w:rsidR="00BB6BAC">
        <w:rPr>
          <w:noProof/>
          <w:sz w:val="24"/>
          <w:lang w:val="es-MX" w:eastAsia="es-MX"/>
        </w:rPr>
        <w:t>en</w:t>
      </w:r>
      <w:r>
        <w:rPr>
          <w:noProof/>
          <w:sz w:val="24"/>
          <w:lang w:val="es-MX" w:eastAsia="es-MX"/>
        </w:rPr>
        <w:t xml:space="preserve"> una pregunta, a </w:t>
      </w:r>
      <w:r w:rsidR="00BB6BAC">
        <w:rPr>
          <w:noProof/>
          <w:sz w:val="24"/>
          <w:lang w:val="es-MX" w:eastAsia="es-MX"/>
        </w:rPr>
        <w:t>ambos</w:t>
      </w:r>
      <w:r>
        <w:rPr>
          <w:noProof/>
          <w:sz w:val="24"/>
          <w:lang w:val="es-MX" w:eastAsia="es-MX"/>
        </w:rPr>
        <w:t xml:space="preserve"> se les considerara como respuesta incorrecta. </w:t>
      </w:r>
    </w:p>
    <w:p w14:paraId="39940365" w14:textId="725741CE" w:rsidR="00B14742" w:rsidRPr="00BB6BAC" w:rsidRDefault="00B14742" w:rsidP="00E07B9C">
      <w:pPr>
        <w:tabs>
          <w:tab w:val="left" w:pos="6870"/>
        </w:tabs>
        <w:spacing w:after="0" w:line="240" w:lineRule="auto"/>
        <w:rPr>
          <w:b/>
          <w:bCs/>
          <w:noProof/>
          <w:sz w:val="24"/>
          <w:lang w:val="es-MX" w:eastAsia="es-MX"/>
        </w:rPr>
      </w:pPr>
      <w:r w:rsidRPr="00BB6BAC">
        <w:rPr>
          <w:b/>
          <w:bCs/>
          <w:noProof/>
          <w:sz w:val="24"/>
          <w:lang w:val="es-MX" w:eastAsia="es-MX"/>
        </w:rPr>
        <w:t xml:space="preserve">4.- El Plazo para entregar la evaluación formativa y autoevaluación será el miercoles 15 de Julio a medio día (12:00 hrs.) </w:t>
      </w:r>
    </w:p>
    <w:p w14:paraId="1BE3D012" w14:textId="14CB9C58" w:rsidR="0051215A" w:rsidRDefault="0051215A" w:rsidP="00E07B9C">
      <w:pPr>
        <w:spacing w:after="0" w:line="240" w:lineRule="auto"/>
        <w:jc w:val="both"/>
        <w:rPr>
          <w:sz w:val="24"/>
          <w:szCs w:val="24"/>
        </w:rPr>
      </w:pPr>
      <w:r>
        <w:rPr>
          <w:noProof/>
          <w:sz w:val="24"/>
          <w:lang w:val="es-MX" w:eastAsia="es-MX"/>
        </w:rPr>
        <w:t xml:space="preserve">5.- </w:t>
      </w:r>
      <w:r w:rsidRPr="00A05D99">
        <w:rPr>
          <w:sz w:val="24"/>
          <w:szCs w:val="24"/>
        </w:rPr>
        <w:t>El nombre</w:t>
      </w:r>
      <w:r>
        <w:rPr>
          <w:sz w:val="24"/>
          <w:szCs w:val="24"/>
        </w:rPr>
        <w:t xml:space="preserve"> del archivo debe ser tu nombre, curso </w:t>
      </w:r>
      <w:r w:rsidRPr="00A05D99">
        <w:rPr>
          <w:sz w:val="24"/>
          <w:szCs w:val="24"/>
        </w:rPr>
        <w:t xml:space="preserve">y fecha de envío, por ejemplo: </w:t>
      </w:r>
    </w:p>
    <w:p w14:paraId="0DB1F305" w14:textId="7514F167" w:rsidR="0051215A" w:rsidRPr="00BB6BAC" w:rsidRDefault="0051215A" w:rsidP="00E07B9C">
      <w:pPr>
        <w:spacing w:after="0" w:line="240" w:lineRule="auto"/>
        <w:jc w:val="both"/>
        <w:rPr>
          <w:i/>
          <w:iCs/>
          <w:sz w:val="24"/>
          <w:szCs w:val="24"/>
        </w:rPr>
      </w:pPr>
      <w:r w:rsidRPr="00BB6BAC">
        <w:rPr>
          <w:i/>
          <w:iCs/>
          <w:sz w:val="24"/>
          <w:szCs w:val="24"/>
        </w:rPr>
        <w:t>Mapa.elenasepulveda1°D15dejulio.</w:t>
      </w:r>
    </w:p>
    <w:p w14:paraId="7EC4CE4B" w14:textId="5157A4B7" w:rsidR="0051215A" w:rsidRPr="00BB6BAC" w:rsidRDefault="0051215A" w:rsidP="00E07B9C">
      <w:pPr>
        <w:spacing w:after="0" w:line="240" w:lineRule="auto"/>
        <w:jc w:val="both"/>
        <w:rPr>
          <w:i/>
          <w:iCs/>
          <w:sz w:val="24"/>
          <w:szCs w:val="24"/>
        </w:rPr>
      </w:pPr>
      <w:r w:rsidRPr="00BB6BAC">
        <w:rPr>
          <w:i/>
          <w:iCs/>
          <w:sz w:val="24"/>
          <w:szCs w:val="24"/>
        </w:rPr>
        <w:t>Autoev.elenasepulveda1°D15dejulio.</w:t>
      </w:r>
    </w:p>
    <w:p w14:paraId="3CE95C32" w14:textId="5E3EB534" w:rsidR="006F4F41" w:rsidRDefault="006F4F41" w:rsidP="00E07B9C">
      <w:pPr>
        <w:spacing w:after="0" w:line="240" w:lineRule="auto"/>
        <w:jc w:val="both"/>
        <w:rPr>
          <w:sz w:val="24"/>
          <w:szCs w:val="24"/>
        </w:rPr>
      </w:pPr>
      <w:r>
        <w:rPr>
          <w:sz w:val="24"/>
          <w:szCs w:val="24"/>
        </w:rPr>
        <w:t>6.- Resolver evaluación en documento Word y enviar</w:t>
      </w:r>
      <w:r w:rsidR="00E07B9C">
        <w:rPr>
          <w:sz w:val="24"/>
          <w:szCs w:val="24"/>
        </w:rPr>
        <w:t xml:space="preserve">. </w:t>
      </w:r>
      <w:r>
        <w:rPr>
          <w:sz w:val="24"/>
          <w:szCs w:val="24"/>
        </w:rPr>
        <w:t xml:space="preserve"> </w:t>
      </w:r>
    </w:p>
    <w:p w14:paraId="2A56F3A6" w14:textId="4A03D27F" w:rsidR="0051215A" w:rsidRDefault="0051215A" w:rsidP="00E07B9C">
      <w:pPr>
        <w:spacing w:after="0" w:line="240" w:lineRule="auto"/>
        <w:jc w:val="both"/>
        <w:rPr>
          <w:sz w:val="24"/>
          <w:szCs w:val="24"/>
        </w:rPr>
      </w:pPr>
    </w:p>
    <w:p w14:paraId="0FAF20AA" w14:textId="77777777" w:rsidR="003A65CA" w:rsidRDefault="003A65CA" w:rsidP="00E07B9C">
      <w:pPr>
        <w:spacing w:after="0" w:line="240" w:lineRule="auto"/>
        <w:jc w:val="both"/>
        <w:rPr>
          <w:sz w:val="24"/>
          <w:szCs w:val="24"/>
        </w:rPr>
      </w:pPr>
    </w:p>
    <w:p w14:paraId="61FD1B98" w14:textId="5AFD30B6" w:rsidR="001F74F0" w:rsidRDefault="0051215A" w:rsidP="00E07B9C">
      <w:pPr>
        <w:spacing w:after="0" w:line="240" w:lineRule="auto"/>
        <w:jc w:val="both"/>
        <w:rPr>
          <w:sz w:val="24"/>
          <w:szCs w:val="24"/>
        </w:rPr>
      </w:pPr>
      <w:r w:rsidRPr="00BB6BAC">
        <w:rPr>
          <w:b/>
          <w:bCs/>
          <w:sz w:val="24"/>
          <w:szCs w:val="24"/>
        </w:rPr>
        <w:t>ITEM N°1</w:t>
      </w:r>
      <w:r>
        <w:rPr>
          <w:sz w:val="24"/>
          <w:szCs w:val="24"/>
        </w:rPr>
        <w:t xml:space="preserve">: </w:t>
      </w:r>
      <w:r w:rsidRPr="00BB6BAC">
        <w:rPr>
          <w:b/>
          <w:bCs/>
          <w:sz w:val="24"/>
          <w:szCs w:val="24"/>
        </w:rPr>
        <w:t>Resuelve y justifica las siguientes preguntas</w:t>
      </w:r>
      <w:r w:rsidR="006F4F41" w:rsidRPr="00BB6BAC">
        <w:rPr>
          <w:b/>
          <w:bCs/>
          <w:sz w:val="24"/>
          <w:szCs w:val="24"/>
        </w:rPr>
        <w:t>, seg</w:t>
      </w:r>
      <w:r w:rsidR="00E07B9C" w:rsidRPr="00BB6BAC">
        <w:rPr>
          <w:b/>
          <w:bCs/>
          <w:sz w:val="24"/>
          <w:szCs w:val="24"/>
        </w:rPr>
        <w:t>ún lo desarrollado</w:t>
      </w:r>
      <w:r w:rsidR="006F4F41" w:rsidRPr="00BB6BAC">
        <w:rPr>
          <w:b/>
          <w:bCs/>
          <w:sz w:val="24"/>
          <w:szCs w:val="24"/>
        </w:rPr>
        <w:t xml:space="preserve"> en las guías de trabajo y en clases online</w:t>
      </w:r>
      <w:r w:rsidRPr="00BB6BAC">
        <w:rPr>
          <w:b/>
          <w:bCs/>
          <w:sz w:val="24"/>
          <w:szCs w:val="24"/>
        </w:rPr>
        <w:t>:</w:t>
      </w:r>
    </w:p>
    <w:p w14:paraId="5608A9A9" w14:textId="77777777" w:rsidR="0051215A" w:rsidRDefault="0051215A" w:rsidP="00E07B9C">
      <w:pPr>
        <w:spacing w:after="0" w:line="240" w:lineRule="auto"/>
        <w:jc w:val="both"/>
        <w:rPr>
          <w:sz w:val="24"/>
          <w:szCs w:val="24"/>
        </w:rPr>
      </w:pPr>
    </w:p>
    <w:p w14:paraId="25619768" w14:textId="168C0743" w:rsidR="0051215A" w:rsidRDefault="0051215A" w:rsidP="00E07B9C">
      <w:pPr>
        <w:pStyle w:val="Prrafodelista"/>
        <w:numPr>
          <w:ilvl w:val="0"/>
          <w:numId w:val="18"/>
        </w:numPr>
        <w:spacing w:after="0" w:line="240" w:lineRule="auto"/>
        <w:jc w:val="both"/>
        <w:rPr>
          <w:sz w:val="24"/>
          <w:szCs w:val="24"/>
        </w:rPr>
      </w:pPr>
      <w:r>
        <w:rPr>
          <w:sz w:val="24"/>
          <w:szCs w:val="24"/>
        </w:rPr>
        <w:t>Se hace reaccionar b</w:t>
      </w:r>
      <w:r w:rsidR="0097442E">
        <w:rPr>
          <w:sz w:val="24"/>
          <w:szCs w:val="24"/>
        </w:rPr>
        <w:t xml:space="preserve">icarbonato de sodio con vinagre y reaccionan según la siguiente ecuación: </w:t>
      </w:r>
    </w:p>
    <w:p w14:paraId="78DC1440" w14:textId="77777777" w:rsidR="0051215A" w:rsidRDefault="0051215A" w:rsidP="00E07B9C">
      <w:pPr>
        <w:spacing w:after="0" w:line="240" w:lineRule="auto"/>
        <w:jc w:val="both"/>
        <w:rPr>
          <w:sz w:val="24"/>
          <w:szCs w:val="24"/>
        </w:rPr>
      </w:pPr>
    </w:p>
    <w:p w14:paraId="7AAF54B7" w14:textId="48B9E7A1" w:rsidR="0051215A" w:rsidRDefault="0051215A" w:rsidP="00E07B9C">
      <w:pPr>
        <w:spacing w:after="0" w:line="240" w:lineRule="auto"/>
        <w:jc w:val="center"/>
        <w:rPr>
          <w:rFonts w:ascii="Arial" w:hAnsi="Arial" w:cs="Arial"/>
          <w:color w:val="222222"/>
          <w:shd w:val="clear" w:color="auto" w:fill="FFFFFF"/>
          <w:vertAlign w:val="subscript"/>
        </w:rPr>
      </w:pPr>
      <w:r>
        <w:rPr>
          <w:rFonts w:ascii="Arial" w:hAnsi="Arial" w:cs="Arial"/>
          <w:color w:val="222222"/>
          <w:shd w:val="clear" w:color="auto" w:fill="FFFFFF"/>
        </w:rPr>
        <w:t>NaHCO</w:t>
      </w:r>
      <w:r w:rsidRPr="0051215A">
        <w:rPr>
          <w:rFonts w:ascii="Arial" w:hAnsi="Arial" w:cs="Arial"/>
          <w:color w:val="222222"/>
          <w:shd w:val="clear" w:color="auto" w:fill="FFFFFF"/>
          <w:vertAlign w:val="subscript"/>
        </w:rPr>
        <w:t>3</w:t>
      </w:r>
      <w:r>
        <w:rPr>
          <w:rFonts w:ascii="Arial" w:hAnsi="Arial" w:cs="Arial"/>
          <w:color w:val="222222"/>
          <w:shd w:val="clear" w:color="auto" w:fill="FFFFFF"/>
        </w:rPr>
        <w:t xml:space="preserve"> + CH</w:t>
      </w:r>
      <w:r w:rsidRPr="0051215A">
        <w:rPr>
          <w:rFonts w:ascii="Arial" w:hAnsi="Arial" w:cs="Arial"/>
          <w:color w:val="222222"/>
          <w:shd w:val="clear" w:color="auto" w:fill="FFFFFF"/>
          <w:vertAlign w:val="subscript"/>
        </w:rPr>
        <w:t>3</w:t>
      </w:r>
      <w:r>
        <w:rPr>
          <w:rFonts w:ascii="Arial" w:hAnsi="Arial" w:cs="Arial"/>
          <w:color w:val="222222"/>
          <w:shd w:val="clear" w:color="auto" w:fill="FFFFFF"/>
        </w:rPr>
        <w:t xml:space="preserve">COOH </w:t>
      </w:r>
      <w:r w:rsidRPr="0051215A">
        <w:rPr>
          <w:rFonts w:ascii="Arial" w:hAnsi="Arial" w:cs="Arial"/>
          <w:color w:val="222222"/>
          <w:shd w:val="clear" w:color="auto" w:fill="FFFFFF"/>
        </w:rPr>
        <w:sym w:font="Wingdings" w:char="F0E0"/>
      </w:r>
      <w:r>
        <w:rPr>
          <w:rFonts w:ascii="Arial" w:hAnsi="Arial" w:cs="Arial"/>
          <w:color w:val="222222"/>
          <w:shd w:val="clear" w:color="auto" w:fill="FFFFFF"/>
        </w:rPr>
        <w:t xml:space="preserve"> CH</w:t>
      </w:r>
      <w:r w:rsidRPr="0051215A">
        <w:rPr>
          <w:rFonts w:ascii="Arial" w:hAnsi="Arial" w:cs="Arial"/>
          <w:color w:val="222222"/>
          <w:shd w:val="clear" w:color="auto" w:fill="FFFFFF"/>
          <w:vertAlign w:val="subscript"/>
        </w:rPr>
        <w:t>3</w:t>
      </w:r>
      <w:r>
        <w:rPr>
          <w:rFonts w:ascii="Arial" w:hAnsi="Arial" w:cs="Arial"/>
          <w:color w:val="222222"/>
          <w:shd w:val="clear" w:color="auto" w:fill="FFFFFF"/>
        </w:rPr>
        <w:t>COONa + H</w:t>
      </w:r>
      <w:r w:rsidRPr="0051215A">
        <w:rPr>
          <w:rFonts w:ascii="Arial" w:hAnsi="Arial" w:cs="Arial"/>
          <w:color w:val="222222"/>
          <w:shd w:val="clear" w:color="auto" w:fill="FFFFFF"/>
          <w:vertAlign w:val="subscript"/>
        </w:rPr>
        <w:t>2</w:t>
      </w:r>
      <w:r>
        <w:rPr>
          <w:rFonts w:ascii="Arial" w:hAnsi="Arial" w:cs="Arial"/>
          <w:color w:val="222222"/>
          <w:shd w:val="clear" w:color="auto" w:fill="FFFFFF"/>
        </w:rPr>
        <w:t>O + CO</w:t>
      </w:r>
      <w:r w:rsidRPr="0051215A">
        <w:rPr>
          <w:rFonts w:ascii="Arial" w:hAnsi="Arial" w:cs="Arial"/>
          <w:color w:val="222222"/>
          <w:shd w:val="clear" w:color="auto" w:fill="FFFFFF"/>
          <w:vertAlign w:val="subscript"/>
        </w:rPr>
        <w:t>2</w:t>
      </w:r>
    </w:p>
    <w:p w14:paraId="14FF4E4A" w14:textId="77777777" w:rsidR="0097442E" w:rsidRDefault="0097442E" w:rsidP="00E07B9C">
      <w:pPr>
        <w:spacing w:after="0" w:line="240" w:lineRule="auto"/>
        <w:jc w:val="center"/>
        <w:rPr>
          <w:rFonts w:ascii="Arial" w:hAnsi="Arial" w:cs="Arial"/>
          <w:color w:val="222222"/>
          <w:shd w:val="clear" w:color="auto" w:fill="FFFFFF"/>
          <w:vertAlign w:val="subscript"/>
        </w:rPr>
      </w:pPr>
    </w:p>
    <w:tbl>
      <w:tblPr>
        <w:tblStyle w:val="Tablaconcuadrcula"/>
        <w:tblW w:w="0" w:type="auto"/>
        <w:tblInd w:w="534" w:type="dxa"/>
        <w:tblLook w:val="04A0" w:firstRow="1" w:lastRow="0" w:firstColumn="1" w:lastColumn="0" w:noHBand="0" w:noVBand="1"/>
      </w:tblPr>
      <w:tblGrid>
        <w:gridCol w:w="2126"/>
        <w:gridCol w:w="2693"/>
        <w:gridCol w:w="3119"/>
        <w:gridCol w:w="1417"/>
      </w:tblGrid>
      <w:tr w:rsidR="0097442E" w14:paraId="4DAA10DE" w14:textId="77777777" w:rsidTr="00BB6BAC">
        <w:tc>
          <w:tcPr>
            <w:tcW w:w="4819" w:type="dxa"/>
            <w:gridSpan w:val="2"/>
          </w:tcPr>
          <w:p w14:paraId="241BFB3A" w14:textId="31501AAC" w:rsidR="0097442E" w:rsidRDefault="0097442E" w:rsidP="00E07B9C">
            <w:pPr>
              <w:spacing w:after="0" w:line="240" w:lineRule="auto"/>
              <w:jc w:val="both"/>
              <w:rPr>
                <w:sz w:val="24"/>
                <w:szCs w:val="24"/>
              </w:rPr>
            </w:pPr>
            <w:r>
              <w:rPr>
                <w:sz w:val="24"/>
                <w:szCs w:val="24"/>
              </w:rPr>
              <w:t xml:space="preserve">Identifica en la reacción </w:t>
            </w:r>
          </w:p>
        </w:tc>
        <w:tc>
          <w:tcPr>
            <w:tcW w:w="3119" w:type="dxa"/>
          </w:tcPr>
          <w:p w14:paraId="6081A4A1" w14:textId="3F2B787F" w:rsidR="0097442E" w:rsidRDefault="0097442E" w:rsidP="00E07B9C">
            <w:pPr>
              <w:spacing w:after="0" w:line="240" w:lineRule="auto"/>
              <w:jc w:val="both"/>
              <w:rPr>
                <w:sz w:val="24"/>
                <w:szCs w:val="24"/>
              </w:rPr>
            </w:pPr>
            <w:r>
              <w:rPr>
                <w:sz w:val="24"/>
                <w:szCs w:val="24"/>
              </w:rPr>
              <w:t xml:space="preserve">Justificación </w:t>
            </w:r>
          </w:p>
        </w:tc>
        <w:tc>
          <w:tcPr>
            <w:tcW w:w="1417" w:type="dxa"/>
          </w:tcPr>
          <w:p w14:paraId="6895960B" w14:textId="01BA6347" w:rsidR="0097442E" w:rsidRDefault="0097442E" w:rsidP="00E07B9C">
            <w:pPr>
              <w:spacing w:after="0" w:line="240" w:lineRule="auto"/>
              <w:jc w:val="both"/>
              <w:rPr>
                <w:sz w:val="24"/>
                <w:szCs w:val="24"/>
              </w:rPr>
            </w:pPr>
            <w:r>
              <w:rPr>
                <w:sz w:val="24"/>
                <w:szCs w:val="24"/>
              </w:rPr>
              <w:t xml:space="preserve">Puntaje </w:t>
            </w:r>
          </w:p>
        </w:tc>
      </w:tr>
      <w:tr w:rsidR="0097442E" w14:paraId="0B9D36ED" w14:textId="77777777" w:rsidTr="00BB6BAC">
        <w:tc>
          <w:tcPr>
            <w:tcW w:w="2126" w:type="dxa"/>
          </w:tcPr>
          <w:p w14:paraId="4D0F7E5B" w14:textId="16EA7BC7" w:rsidR="0097442E" w:rsidRDefault="0097442E" w:rsidP="00E07B9C">
            <w:pPr>
              <w:spacing w:after="0" w:line="240" w:lineRule="auto"/>
              <w:jc w:val="both"/>
              <w:rPr>
                <w:sz w:val="24"/>
                <w:szCs w:val="24"/>
              </w:rPr>
            </w:pPr>
            <w:r>
              <w:rPr>
                <w:sz w:val="24"/>
                <w:szCs w:val="24"/>
              </w:rPr>
              <w:t xml:space="preserve">Reactantes </w:t>
            </w:r>
          </w:p>
        </w:tc>
        <w:tc>
          <w:tcPr>
            <w:tcW w:w="2693" w:type="dxa"/>
          </w:tcPr>
          <w:p w14:paraId="666F5960" w14:textId="77777777" w:rsidR="0097442E" w:rsidRDefault="0097442E" w:rsidP="00E07B9C">
            <w:pPr>
              <w:spacing w:after="0" w:line="240" w:lineRule="auto"/>
              <w:jc w:val="both"/>
              <w:rPr>
                <w:sz w:val="24"/>
                <w:szCs w:val="24"/>
              </w:rPr>
            </w:pPr>
          </w:p>
        </w:tc>
        <w:tc>
          <w:tcPr>
            <w:tcW w:w="3119" w:type="dxa"/>
          </w:tcPr>
          <w:p w14:paraId="58C49C6D" w14:textId="77777777" w:rsidR="0097442E" w:rsidRDefault="0097442E" w:rsidP="00E07B9C">
            <w:pPr>
              <w:spacing w:after="0" w:line="240" w:lineRule="auto"/>
              <w:jc w:val="both"/>
              <w:rPr>
                <w:sz w:val="24"/>
                <w:szCs w:val="24"/>
              </w:rPr>
            </w:pPr>
          </w:p>
        </w:tc>
        <w:tc>
          <w:tcPr>
            <w:tcW w:w="1417" w:type="dxa"/>
          </w:tcPr>
          <w:p w14:paraId="09B1F8AA" w14:textId="793142D9" w:rsidR="0097442E" w:rsidRDefault="00F40467" w:rsidP="00E07B9C">
            <w:pPr>
              <w:spacing w:after="0" w:line="240" w:lineRule="auto"/>
              <w:jc w:val="both"/>
              <w:rPr>
                <w:sz w:val="24"/>
                <w:szCs w:val="24"/>
              </w:rPr>
            </w:pPr>
            <w:r>
              <w:rPr>
                <w:sz w:val="24"/>
                <w:szCs w:val="24"/>
              </w:rPr>
              <w:t>1</w:t>
            </w:r>
            <w:r w:rsidR="0097442E">
              <w:rPr>
                <w:sz w:val="24"/>
                <w:szCs w:val="24"/>
              </w:rPr>
              <w:t xml:space="preserve"> puntos </w:t>
            </w:r>
          </w:p>
        </w:tc>
      </w:tr>
      <w:tr w:rsidR="0097442E" w14:paraId="70C2FDEF" w14:textId="77777777" w:rsidTr="00BB6BAC">
        <w:tc>
          <w:tcPr>
            <w:tcW w:w="2126" w:type="dxa"/>
          </w:tcPr>
          <w:p w14:paraId="4B5EEB94" w14:textId="0394AD11" w:rsidR="0097442E" w:rsidRDefault="0097442E" w:rsidP="00E07B9C">
            <w:pPr>
              <w:spacing w:after="0" w:line="240" w:lineRule="auto"/>
              <w:jc w:val="both"/>
              <w:rPr>
                <w:sz w:val="24"/>
                <w:szCs w:val="24"/>
              </w:rPr>
            </w:pPr>
            <w:r>
              <w:rPr>
                <w:sz w:val="24"/>
                <w:szCs w:val="24"/>
              </w:rPr>
              <w:t xml:space="preserve">Productos </w:t>
            </w:r>
          </w:p>
        </w:tc>
        <w:tc>
          <w:tcPr>
            <w:tcW w:w="2693" w:type="dxa"/>
          </w:tcPr>
          <w:p w14:paraId="13806423" w14:textId="77777777" w:rsidR="0097442E" w:rsidRDefault="0097442E" w:rsidP="00E07B9C">
            <w:pPr>
              <w:spacing w:after="0" w:line="240" w:lineRule="auto"/>
              <w:jc w:val="both"/>
              <w:rPr>
                <w:sz w:val="24"/>
                <w:szCs w:val="24"/>
              </w:rPr>
            </w:pPr>
          </w:p>
        </w:tc>
        <w:tc>
          <w:tcPr>
            <w:tcW w:w="3119" w:type="dxa"/>
          </w:tcPr>
          <w:p w14:paraId="3F8E3E40" w14:textId="77777777" w:rsidR="0097442E" w:rsidRDefault="0097442E" w:rsidP="00E07B9C">
            <w:pPr>
              <w:spacing w:after="0" w:line="240" w:lineRule="auto"/>
              <w:jc w:val="both"/>
              <w:rPr>
                <w:sz w:val="24"/>
                <w:szCs w:val="24"/>
              </w:rPr>
            </w:pPr>
          </w:p>
        </w:tc>
        <w:tc>
          <w:tcPr>
            <w:tcW w:w="1417" w:type="dxa"/>
          </w:tcPr>
          <w:p w14:paraId="4EF6E52E" w14:textId="7FD63850" w:rsidR="0097442E" w:rsidRDefault="00F40467" w:rsidP="00E07B9C">
            <w:pPr>
              <w:spacing w:after="0" w:line="240" w:lineRule="auto"/>
              <w:jc w:val="both"/>
              <w:rPr>
                <w:sz w:val="24"/>
                <w:szCs w:val="24"/>
              </w:rPr>
            </w:pPr>
            <w:r>
              <w:rPr>
                <w:sz w:val="24"/>
                <w:szCs w:val="24"/>
              </w:rPr>
              <w:t>1</w:t>
            </w:r>
            <w:r w:rsidR="0097442E">
              <w:rPr>
                <w:sz w:val="24"/>
                <w:szCs w:val="24"/>
              </w:rPr>
              <w:t xml:space="preserve"> puntos </w:t>
            </w:r>
          </w:p>
        </w:tc>
      </w:tr>
    </w:tbl>
    <w:p w14:paraId="216B2229" w14:textId="77777777" w:rsidR="0097442E" w:rsidRPr="0097442E" w:rsidRDefault="0097442E" w:rsidP="00E07B9C">
      <w:pPr>
        <w:spacing w:after="0" w:line="240" w:lineRule="auto"/>
        <w:jc w:val="both"/>
        <w:rPr>
          <w:sz w:val="24"/>
          <w:szCs w:val="24"/>
        </w:rPr>
      </w:pPr>
    </w:p>
    <w:p w14:paraId="4A91BF1D" w14:textId="2C8E0989" w:rsidR="0097442E" w:rsidRDefault="0097442E" w:rsidP="00E07B9C">
      <w:pPr>
        <w:pStyle w:val="Prrafodelista"/>
        <w:numPr>
          <w:ilvl w:val="0"/>
          <w:numId w:val="18"/>
        </w:numPr>
        <w:spacing w:after="0" w:line="240" w:lineRule="auto"/>
        <w:jc w:val="both"/>
        <w:rPr>
          <w:sz w:val="24"/>
          <w:szCs w:val="24"/>
        </w:rPr>
      </w:pPr>
      <w:r>
        <w:rPr>
          <w:sz w:val="24"/>
          <w:szCs w:val="24"/>
        </w:rPr>
        <w:t xml:space="preserve">Dada la siguiente ecuación química: </w:t>
      </w:r>
    </w:p>
    <w:p w14:paraId="79D48057" w14:textId="2F62EC25" w:rsidR="0097442E" w:rsidRDefault="0097442E" w:rsidP="00E07B9C">
      <w:pPr>
        <w:spacing w:after="0" w:line="240" w:lineRule="auto"/>
        <w:ind w:left="3540"/>
        <w:rPr>
          <w:sz w:val="24"/>
          <w:szCs w:val="24"/>
          <w:vertAlign w:val="subscript"/>
        </w:rPr>
      </w:pPr>
      <w:r w:rsidRPr="0097442E">
        <w:rPr>
          <w:sz w:val="24"/>
          <w:szCs w:val="24"/>
        </w:rPr>
        <w:t>3F</w:t>
      </w:r>
      <w:r w:rsidRPr="0097442E">
        <w:rPr>
          <w:sz w:val="24"/>
          <w:szCs w:val="24"/>
          <w:vertAlign w:val="subscript"/>
        </w:rPr>
        <w:t xml:space="preserve">2 </w:t>
      </w:r>
      <w:r w:rsidRPr="0097442E">
        <w:rPr>
          <w:sz w:val="24"/>
          <w:szCs w:val="24"/>
        </w:rPr>
        <w:t>+ 3H</w:t>
      </w:r>
      <w:r w:rsidRPr="0097442E">
        <w:rPr>
          <w:sz w:val="24"/>
          <w:szCs w:val="24"/>
          <w:vertAlign w:val="subscript"/>
        </w:rPr>
        <w:t>2</w:t>
      </w:r>
      <w:r w:rsidRPr="0097442E">
        <w:rPr>
          <w:sz w:val="24"/>
          <w:szCs w:val="24"/>
        </w:rPr>
        <w:t xml:space="preserve">O </w:t>
      </w:r>
      <w:r w:rsidRPr="0097442E">
        <w:sym w:font="Wingdings" w:char="F0E0"/>
      </w:r>
      <w:r w:rsidRPr="0097442E">
        <w:rPr>
          <w:sz w:val="24"/>
          <w:szCs w:val="24"/>
        </w:rPr>
        <w:t xml:space="preserve"> 6HF + O</w:t>
      </w:r>
      <w:r w:rsidRPr="0097442E">
        <w:rPr>
          <w:sz w:val="24"/>
          <w:szCs w:val="24"/>
          <w:vertAlign w:val="subscript"/>
        </w:rPr>
        <w:t>3</w:t>
      </w:r>
    </w:p>
    <w:p w14:paraId="7A5E1681" w14:textId="77777777" w:rsidR="0097442E" w:rsidRPr="0097442E" w:rsidRDefault="0097442E" w:rsidP="00E07B9C">
      <w:pPr>
        <w:spacing w:after="0" w:line="240" w:lineRule="auto"/>
        <w:ind w:left="3540"/>
        <w:rPr>
          <w:sz w:val="24"/>
          <w:szCs w:val="24"/>
        </w:rPr>
      </w:pPr>
    </w:p>
    <w:tbl>
      <w:tblPr>
        <w:tblStyle w:val="Tablaconcuadrcula"/>
        <w:tblW w:w="0" w:type="auto"/>
        <w:tblInd w:w="392" w:type="dxa"/>
        <w:tblLook w:val="04A0" w:firstRow="1" w:lastRow="0" w:firstColumn="1" w:lastColumn="0" w:noHBand="0" w:noVBand="1"/>
      </w:tblPr>
      <w:tblGrid>
        <w:gridCol w:w="3118"/>
        <w:gridCol w:w="2694"/>
        <w:gridCol w:w="2268"/>
        <w:gridCol w:w="1417"/>
      </w:tblGrid>
      <w:tr w:rsidR="00F40467" w14:paraId="27664499" w14:textId="77777777" w:rsidTr="00F40467">
        <w:tc>
          <w:tcPr>
            <w:tcW w:w="5812" w:type="dxa"/>
            <w:gridSpan w:val="2"/>
          </w:tcPr>
          <w:p w14:paraId="544F6424" w14:textId="77777777" w:rsidR="00F40467" w:rsidRDefault="00F40467" w:rsidP="00E07B9C">
            <w:pPr>
              <w:spacing w:after="0" w:line="240" w:lineRule="auto"/>
              <w:jc w:val="both"/>
              <w:rPr>
                <w:sz w:val="24"/>
                <w:szCs w:val="24"/>
              </w:rPr>
            </w:pPr>
            <w:r>
              <w:rPr>
                <w:sz w:val="24"/>
                <w:szCs w:val="24"/>
              </w:rPr>
              <w:t xml:space="preserve">Identifica en la reacción </w:t>
            </w:r>
          </w:p>
        </w:tc>
        <w:tc>
          <w:tcPr>
            <w:tcW w:w="2268" w:type="dxa"/>
          </w:tcPr>
          <w:p w14:paraId="04C1A07C" w14:textId="77777777" w:rsidR="00F40467" w:rsidRDefault="00F40467" w:rsidP="00E07B9C">
            <w:pPr>
              <w:spacing w:after="0" w:line="240" w:lineRule="auto"/>
              <w:jc w:val="both"/>
              <w:rPr>
                <w:sz w:val="24"/>
                <w:szCs w:val="24"/>
              </w:rPr>
            </w:pPr>
            <w:r>
              <w:rPr>
                <w:sz w:val="24"/>
                <w:szCs w:val="24"/>
              </w:rPr>
              <w:t xml:space="preserve">Justificación </w:t>
            </w:r>
          </w:p>
        </w:tc>
        <w:tc>
          <w:tcPr>
            <w:tcW w:w="1417" w:type="dxa"/>
          </w:tcPr>
          <w:p w14:paraId="13365BA3" w14:textId="77777777" w:rsidR="00F40467" w:rsidRDefault="00F40467" w:rsidP="00E07B9C">
            <w:pPr>
              <w:spacing w:after="0" w:line="240" w:lineRule="auto"/>
              <w:jc w:val="both"/>
              <w:rPr>
                <w:sz w:val="24"/>
                <w:szCs w:val="24"/>
              </w:rPr>
            </w:pPr>
            <w:r>
              <w:rPr>
                <w:sz w:val="24"/>
                <w:szCs w:val="24"/>
              </w:rPr>
              <w:t xml:space="preserve">Puntaje </w:t>
            </w:r>
          </w:p>
        </w:tc>
      </w:tr>
      <w:tr w:rsidR="00F40467" w14:paraId="24BFE2A3" w14:textId="77777777" w:rsidTr="00F40467">
        <w:tc>
          <w:tcPr>
            <w:tcW w:w="3118" w:type="dxa"/>
          </w:tcPr>
          <w:p w14:paraId="196266E5" w14:textId="322DD8A2" w:rsidR="00F40467" w:rsidRDefault="00F40467" w:rsidP="00E07B9C">
            <w:pPr>
              <w:spacing w:after="0" w:line="240" w:lineRule="auto"/>
              <w:jc w:val="both"/>
              <w:rPr>
                <w:sz w:val="24"/>
                <w:szCs w:val="24"/>
              </w:rPr>
            </w:pPr>
            <w:r>
              <w:rPr>
                <w:sz w:val="24"/>
                <w:szCs w:val="24"/>
              </w:rPr>
              <w:t xml:space="preserve">Cantidad de moléculas en Reactantes </w:t>
            </w:r>
          </w:p>
        </w:tc>
        <w:tc>
          <w:tcPr>
            <w:tcW w:w="2694" w:type="dxa"/>
          </w:tcPr>
          <w:p w14:paraId="6F121357" w14:textId="77777777" w:rsidR="00F40467" w:rsidRDefault="00F40467" w:rsidP="00E07B9C">
            <w:pPr>
              <w:spacing w:after="0" w:line="240" w:lineRule="auto"/>
              <w:jc w:val="both"/>
              <w:rPr>
                <w:sz w:val="24"/>
                <w:szCs w:val="24"/>
              </w:rPr>
            </w:pPr>
          </w:p>
        </w:tc>
        <w:tc>
          <w:tcPr>
            <w:tcW w:w="2268" w:type="dxa"/>
          </w:tcPr>
          <w:p w14:paraId="237CDAA2" w14:textId="77777777" w:rsidR="00F40467" w:rsidRDefault="00F40467" w:rsidP="00E07B9C">
            <w:pPr>
              <w:spacing w:after="0" w:line="240" w:lineRule="auto"/>
              <w:jc w:val="both"/>
              <w:rPr>
                <w:sz w:val="24"/>
                <w:szCs w:val="24"/>
              </w:rPr>
            </w:pPr>
          </w:p>
        </w:tc>
        <w:tc>
          <w:tcPr>
            <w:tcW w:w="1417" w:type="dxa"/>
          </w:tcPr>
          <w:p w14:paraId="07DC2D3B" w14:textId="0EA9E3A9" w:rsidR="00F40467" w:rsidRDefault="00E07B9C" w:rsidP="00E07B9C">
            <w:pPr>
              <w:spacing w:after="0" w:line="240" w:lineRule="auto"/>
              <w:jc w:val="both"/>
              <w:rPr>
                <w:sz w:val="24"/>
                <w:szCs w:val="24"/>
              </w:rPr>
            </w:pPr>
            <w:r>
              <w:rPr>
                <w:sz w:val="24"/>
                <w:szCs w:val="24"/>
              </w:rPr>
              <w:t>2</w:t>
            </w:r>
            <w:r w:rsidR="00F40467">
              <w:rPr>
                <w:sz w:val="24"/>
                <w:szCs w:val="24"/>
              </w:rPr>
              <w:t xml:space="preserve"> puntos </w:t>
            </w:r>
          </w:p>
        </w:tc>
      </w:tr>
      <w:tr w:rsidR="00F40467" w14:paraId="10F49E4E" w14:textId="77777777" w:rsidTr="00F40467">
        <w:tc>
          <w:tcPr>
            <w:tcW w:w="3118" w:type="dxa"/>
          </w:tcPr>
          <w:p w14:paraId="70665583" w14:textId="23DC9984" w:rsidR="00F40467" w:rsidRDefault="00F40467" w:rsidP="00E07B9C">
            <w:pPr>
              <w:spacing w:after="0" w:line="240" w:lineRule="auto"/>
              <w:jc w:val="both"/>
              <w:rPr>
                <w:sz w:val="24"/>
                <w:szCs w:val="24"/>
              </w:rPr>
            </w:pPr>
            <w:r>
              <w:rPr>
                <w:sz w:val="24"/>
                <w:szCs w:val="24"/>
              </w:rPr>
              <w:t xml:space="preserve">Cantidad de moléculas en  Productos </w:t>
            </w:r>
          </w:p>
        </w:tc>
        <w:tc>
          <w:tcPr>
            <w:tcW w:w="2694" w:type="dxa"/>
          </w:tcPr>
          <w:p w14:paraId="20EB7BAD" w14:textId="77777777" w:rsidR="00F40467" w:rsidRDefault="00F40467" w:rsidP="00E07B9C">
            <w:pPr>
              <w:spacing w:after="0" w:line="240" w:lineRule="auto"/>
              <w:jc w:val="both"/>
              <w:rPr>
                <w:sz w:val="24"/>
                <w:szCs w:val="24"/>
              </w:rPr>
            </w:pPr>
          </w:p>
        </w:tc>
        <w:tc>
          <w:tcPr>
            <w:tcW w:w="2268" w:type="dxa"/>
          </w:tcPr>
          <w:p w14:paraId="04F463B5" w14:textId="77777777" w:rsidR="00F40467" w:rsidRDefault="00F40467" w:rsidP="00E07B9C">
            <w:pPr>
              <w:spacing w:after="0" w:line="240" w:lineRule="auto"/>
              <w:jc w:val="both"/>
              <w:rPr>
                <w:sz w:val="24"/>
                <w:szCs w:val="24"/>
              </w:rPr>
            </w:pPr>
          </w:p>
        </w:tc>
        <w:tc>
          <w:tcPr>
            <w:tcW w:w="1417" w:type="dxa"/>
          </w:tcPr>
          <w:p w14:paraId="2EA1D1A6" w14:textId="5C365C58" w:rsidR="00F40467" w:rsidRDefault="00E07B9C" w:rsidP="00E07B9C">
            <w:pPr>
              <w:spacing w:after="0" w:line="240" w:lineRule="auto"/>
              <w:jc w:val="both"/>
              <w:rPr>
                <w:sz w:val="24"/>
                <w:szCs w:val="24"/>
              </w:rPr>
            </w:pPr>
            <w:r>
              <w:rPr>
                <w:sz w:val="24"/>
                <w:szCs w:val="24"/>
              </w:rPr>
              <w:t xml:space="preserve">2 </w:t>
            </w:r>
            <w:r w:rsidR="00F40467">
              <w:rPr>
                <w:sz w:val="24"/>
                <w:szCs w:val="24"/>
              </w:rPr>
              <w:t xml:space="preserve">puntos </w:t>
            </w:r>
          </w:p>
        </w:tc>
      </w:tr>
      <w:tr w:rsidR="00F40467" w14:paraId="7BB112B3" w14:textId="77777777" w:rsidTr="007A2A73">
        <w:tc>
          <w:tcPr>
            <w:tcW w:w="3118" w:type="dxa"/>
          </w:tcPr>
          <w:p w14:paraId="666D0CB5" w14:textId="1733839D" w:rsidR="00F40467" w:rsidRDefault="00F40467" w:rsidP="00E07B9C">
            <w:pPr>
              <w:spacing w:after="0" w:line="240" w:lineRule="auto"/>
              <w:jc w:val="both"/>
              <w:rPr>
                <w:sz w:val="24"/>
                <w:szCs w:val="24"/>
              </w:rPr>
            </w:pPr>
            <w:r>
              <w:rPr>
                <w:sz w:val="24"/>
                <w:szCs w:val="24"/>
              </w:rPr>
              <w:t>La reacción cumple con la ley de conservación de la materia</w:t>
            </w:r>
          </w:p>
        </w:tc>
        <w:tc>
          <w:tcPr>
            <w:tcW w:w="4962" w:type="dxa"/>
            <w:gridSpan w:val="2"/>
          </w:tcPr>
          <w:p w14:paraId="4CA01148" w14:textId="77777777" w:rsidR="00F40467" w:rsidRDefault="00F40467" w:rsidP="00E07B9C">
            <w:pPr>
              <w:spacing w:after="0" w:line="240" w:lineRule="auto"/>
              <w:jc w:val="both"/>
              <w:rPr>
                <w:sz w:val="24"/>
                <w:szCs w:val="24"/>
              </w:rPr>
            </w:pPr>
          </w:p>
        </w:tc>
        <w:tc>
          <w:tcPr>
            <w:tcW w:w="1417" w:type="dxa"/>
          </w:tcPr>
          <w:p w14:paraId="57AEE6A2" w14:textId="77777777" w:rsidR="00F40467" w:rsidRDefault="00F40467" w:rsidP="00E07B9C">
            <w:pPr>
              <w:spacing w:after="0" w:line="240" w:lineRule="auto"/>
              <w:jc w:val="both"/>
              <w:rPr>
                <w:sz w:val="24"/>
                <w:szCs w:val="24"/>
              </w:rPr>
            </w:pPr>
          </w:p>
          <w:p w14:paraId="33C3DAE3" w14:textId="02376256" w:rsidR="00F40467" w:rsidRDefault="00E07B9C" w:rsidP="00E07B9C">
            <w:pPr>
              <w:spacing w:after="0" w:line="240" w:lineRule="auto"/>
              <w:jc w:val="both"/>
              <w:rPr>
                <w:sz w:val="24"/>
                <w:szCs w:val="24"/>
              </w:rPr>
            </w:pPr>
            <w:r>
              <w:rPr>
                <w:sz w:val="24"/>
                <w:szCs w:val="24"/>
              </w:rPr>
              <w:t>2</w:t>
            </w:r>
            <w:r w:rsidR="00F40467">
              <w:rPr>
                <w:sz w:val="24"/>
                <w:szCs w:val="24"/>
              </w:rPr>
              <w:t xml:space="preserve"> puntos </w:t>
            </w:r>
          </w:p>
        </w:tc>
      </w:tr>
    </w:tbl>
    <w:p w14:paraId="2021225B" w14:textId="77777777" w:rsidR="001F74F0" w:rsidRDefault="001F74F0" w:rsidP="00E07B9C">
      <w:pPr>
        <w:tabs>
          <w:tab w:val="left" w:pos="6870"/>
        </w:tabs>
        <w:spacing w:after="0" w:line="240" w:lineRule="auto"/>
        <w:rPr>
          <w:noProof/>
          <w:sz w:val="24"/>
          <w:lang w:val="es-MX" w:eastAsia="es-MX"/>
        </w:rPr>
      </w:pPr>
    </w:p>
    <w:p w14:paraId="6C66CC29" w14:textId="674378F5" w:rsidR="006F4F41" w:rsidRDefault="006F4F41" w:rsidP="00E07B9C">
      <w:pPr>
        <w:tabs>
          <w:tab w:val="left" w:pos="6870"/>
        </w:tabs>
        <w:spacing w:after="0" w:line="240" w:lineRule="auto"/>
        <w:rPr>
          <w:noProof/>
          <w:sz w:val="24"/>
          <w:lang w:val="es-MX" w:eastAsia="es-MX"/>
        </w:rPr>
      </w:pPr>
    </w:p>
    <w:p w14:paraId="22842E17" w14:textId="43E8EF16" w:rsidR="00BB6BAC" w:rsidRDefault="00BB6BAC" w:rsidP="00E07B9C">
      <w:pPr>
        <w:tabs>
          <w:tab w:val="left" w:pos="6870"/>
        </w:tabs>
        <w:spacing w:after="0" w:line="240" w:lineRule="auto"/>
        <w:rPr>
          <w:noProof/>
          <w:sz w:val="24"/>
          <w:lang w:val="es-MX" w:eastAsia="es-MX"/>
        </w:rPr>
      </w:pPr>
    </w:p>
    <w:p w14:paraId="5A290AD0" w14:textId="7390B602" w:rsidR="00BB6BAC" w:rsidRDefault="00BB6BAC" w:rsidP="00E07B9C">
      <w:pPr>
        <w:tabs>
          <w:tab w:val="left" w:pos="6870"/>
        </w:tabs>
        <w:spacing w:after="0" w:line="240" w:lineRule="auto"/>
        <w:rPr>
          <w:noProof/>
          <w:sz w:val="24"/>
          <w:lang w:val="es-MX" w:eastAsia="es-MX"/>
        </w:rPr>
      </w:pPr>
    </w:p>
    <w:p w14:paraId="11A372E0" w14:textId="467AB080" w:rsidR="00BB6BAC" w:rsidRDefault="00BB6BAC" w:rsidP="00E07B9C">
      <w:pPr>
        <w:tabs>
          <w:tab w:val="left" w:pos="6870"/>
        </w:tabs>
        <w:spacing w:after="0" w:line="240" w:lineRule="auto"/>
        <w:rPr>
          <w:noProof/>
          <w:sz w:val="24"/>
          <w:lang w:val="es-MX" w:eastAsia="es-MX"/>
        </w:rPr>
      </w:pPr>
    </w:p>
    <w:p w14:paraId="6BD1F005" w14:textId="6FF1E1A1" w:rsidR="00BB6BAC" w:rsidRDefault="00BB6BAC" w:rsidP="00E07B9C">
      <w:pPr>
        <w:tabs>
          <w:tab w:val="left" w:pos="6870"/>
        </w:tabs>
        <w:spacing w:after="0" w:line="240" w:lineRule="auto"/>
        <w:rPr>
          <w:noProof/>
          <w:sz w:val="24"/>
          <w:lang w:val="es-MX" w:eastAsia="es-MX"/>
        </w:rPr>
      </w:pPr>
    </w:p>
    <w:p w14:paraId="2D69DA65" w14:textId="50EC26BD" w:rsidR="00BB6BAC" w:rsidRDefault="00BB6BAC" w:rsidP="00E07B9C">
      <w:pPr>
        <w:tabs>
          <w:tab w:val="left" w:pos="6870"/>
        </w:tabs>
        <w:spacing w:after="0" w:line="240" w:lineRule="auto"/>
        <w:rPr>
          <w:noProof/>
          <w:sz w:val="24"/>
          <w:lang w:val="es-MX" w:eastAsia="es-MX"/>
        </w:rPr>
      </w:pPr>
    </w:p>
    <w:p w14:paraId="0E96F688" w14:textId="507C7907" w:rsidR="00BB6BAC" w:rsidRDefault="00BB6BAC" w:rsidP="00E07B9C">
      <w:pPr>
        <w:tabs>
          <w:tab w:val="left" w:pos="6870"/>
        </w:tabs>
        <w:spacing w:after="0" w:line="240" w:lineRule="auto"/>
        <w:rPr>
          <w:noProof/>
          <w:sz w:val="24"/>
          <w:lang w:val="es-MX" w:eastAsia="es-MX"/>
        </w:rPr>
      </w:pPr>
    </w:p>
    <w:p w14:paraId="523BCF2B" w14:textId="77777777" w:rsidR="00BB6BAC" w:rsidRDefault="00BB6BAC" w:rsidP="00E07B9C">
      <w:pPr>
        <w:tabs>
          <w:tab w:val="left" w:pos="6870"/>
        </w:tabs>
        <w:spacing w:after="0" w:line="240" w:lineRule="auto"/>
        <w:rPr>
          <w:noProof/>
          <w:sz w:val="24"/>
          <w:lang w:val="es-MX" w:eastAsia="es-MX"/>
        </w:rPr>
      </w:pPr>
    </w:p>
    <w:p w14:paraId="1983A009" w14:textId="327A323E" w:rsidR="00CA29B9" w:rsidRDefault="00F40467" w:rsidP="00E07B9C">
      <w:pPr>
        <w:tabs>
          <w:tab w:val="left" w:pos="6870"/>
        </w:tabs>
        <w:spacing w:after="0" w:line="240" w:lineRule="auto"/>
        <w:rPr>
          <w:noProof/>
          <w:sz w:val="24"/>
          <w:lang w:val="es-MX" w:eastAsia="es-MX"/>
        </w:rPr>
      </w:pPr>
      <w:r>
        <w:rPr>
          <w:noProof/>
          <w:sz w:val="24"/>
          <w:lang w:val="es-MX" w:eastAsia="es-MX"/>
        </w:rPr>
        <w:t xml:space="preserve">c) </w:t>
      </w:r>
      <w:r w:rsidR="00CA29B9">
        <w:rPr>
          <w:rFonts w:cs="Calibri"/>
          <w:lang w:val="es-MX" w:eastAsia="ar-SA"/>
        </w:rPr>
        <w:t xml:space="preserve"> </w:t>
      </w:r>
      <w:r w:rsidR="00CA29B9">
        <w:rPr>
          <w:sz w:val="24"/>
          <w:lang w:val="es-MX" w:eastAsia="es-MX"/>
        </w:rPr>
        <w:t>Dada la siguien</w:t>
      </w:r>
      <w:r w:rsidR="001F74F0">
        <w:rPr>
          <w:sz w:val="24"/>
          <w:lang w:val="es-MX" w:eastAsia="es-MX"/>
        </w:rPr>
        <w:t>te reacción de formación del ácido nítrico</w:t>
      </w:r>
      <w:r w:rsidR="00CA29B9">
        <w:rPr>
          <w:sz w:val="24"/>
          <w:lang w:val="es-MX" w:eastAsia="es-MX"/>
        </w:rPr>
        <w:t>:</w:t>
      </w:r>
    </w:p>
    <w:p w14:paraId="37E6C7D1" w14:textId="77777777" w:rsidR="001F74F0" w:rsidRDefault="00F40467" w:rsidP="00E07B9C">
      <w:pPr>
        <w:tabs>
          <w:tab w:val="left" w:pos="3630"/>
        </w:tabs>
        <w:spacing w:after="0" w:line="240" w:lineRule="auto"/>
        <w:jc w:val="center"/>
        <w:rPr>
          <w:sz w:val="32"/>
          <w:lang w:val="es-MX" w:eastAsia="es-MX"/>
        </w:rPr>
      </w:pPr>
      <w:r>
        <w:rPr>
          <w:sz w:val="32"/>
          <w:lang w:val="es-MX" w:eastAsia="es-MX"/>
        </w:rPr>
        <w:t>N</w:t>
      </w:r>
      <w:r w:rsidRPr="00F40467">
        <w:rPr>
          <w:sz w:val="32"/>
          <w:vertAlign w:val="subscript"/>
          <w:lang w:val="es-MX" w:eastAsia="es-MX"/>
        </w:rPr>
        <w:t>2</w:t>
      </w:r>
      <w:r>
        <w:rPr>
          <w:sz w:val="32"/>
          <w:lang w:val="es-MX" w:eastAsia="es-MX"/>
        </w:rPr>
        <w:t>O</w:t>
      </w:r>
      <w:r w:rsidRPr="00F40467">
        <w:rPr>
          <w:sz w:val="32"/>
          <w:vertAlign w:val="subscript"/>
          <w:lang w:val="es-MX" w:eastAsia="es-MX"/>
        </w:rPr>
        <w:t>3</w:t>
      </w:r>
      <w:r>
        <w:rPr>
          <w:sz w:val="32"/>
          <w:lang w:val="es-MX" w:eastAsia="es-MX"/>
        </w:rPr>
        <w:t xml:space="preserve"> + H</w:t>
      </w:r>
      <w:r w:rsidRPr="00F40467">
        <w:rPr>
          <w:sz w:val="32"/>
          <w:vertAlign w:val="subscript"/>
          <w:lang w:val="es-MX" w:eastAsia="es-MX"/>
        </w:rPr>
        <w:t>2</w:t>
      </w:r>
      <w:r>
        <w:rPr>
          <w:sz w:val="32"/>
          <w:lang w:val="es-MX" w:eastAsia="es-MX"/>
        </w:rPr>
        <w:t>O</w:t>
      </w:r>
      <w:r w:rsidRPr="00F40467">
        <w:rPr>
          <w:sz w:val="32"/>
          <w:lang w:val="es-MX" w:eastAsia="es-MX"/>
        </w:rPr>
        <w:sym w:font="Wingdings" w:char="F0E0"/>
      </w:r>
      <w:r>
        <w:rPr>
          <w:sz w:val="32"/>
          <w:lang w:val="es-MX" w:eastAsia="es-MX"/>
        </w:rPr>
        <w:t xml:space="preserve"> 2HNO</w:t>
      </w:r>
      <w:r w:rsidRPr="00F40467">
        <w:rPr>
          <w:sz w:val="32"/>
          <w:vertAlign w:val="subscript"/>
          <w:lang w:val="es-MX" w:eastAsia="es-MX"/>
        </w:rPr>
        <w:t>3</w:t>
      </w:r>
    </w:p>
    <w:p w14:paraId="1E712826" w14:textId="1BD73080" w:rsidR="002A1C0B" w:rsidRPr="001F74F0" w:rsidRDefault="00E07B9C" w:rsidP="00E07B9C">
      <w:pPr>
        <w:tabs>
          <w:tab w:val="left" w:pos="3630"/>
        </w:tabs>
        <w:spacing w:after="0" w:line="240" w:lineRule="auto"/>
        <w:jc w:val="both"/>
        <w:rPr>
          <w:sz w:val="32"/>
          <w:lang w:val="es-MX" w:eastAsia="es-MX"/>
        </w:rPr>
      </w:pPr>
      <w:r>
        <w:rPr>
          <w:sz w:val="24"/>
          <w:lang w:val="es-MX" w:eastAsia="es-MX"/>
        </w:rPr>
        <w:t>Tabla N°1</w:t>
      </w:r>
      <w:r w:rsidR="007920F2">
        <w:rPr>
          <w:sz w:val="24"/>
          <w:lang w:val="es-MX" w:eastAsia="es-MX"/>
        </w:rPr>
        <w:t xml:space="preserve">: análisis de reactantes y productos: </w:t>
      </w:r>
      <w:r w:rsidR="002A1C0B">
        <w:rPr>
          <w:sz w:val="24"/>
          <w:lang w:val="es-MX" w:eastAsia="es-MX"/>
        </w:rPr>
        <w:t xml:space="preserve"> </w:t>
      </w:r>
    </w:p>
    <w:tbl>
      <w:tblPr>
        <w:tblStyle w:val="Tablaconcuadrcula"/>
        <w:tblW w:w="0" w:type="auto"/>
        <w:tblLook w:val="04A0" w:firstRow="1" w:lastRow="0" w:firstColumn="1" w:lastColumn="0" w:noHBand="0" w:noVBand="1"/>
      </w:tblPr>
      <w:tblGrid>
        <w:gridCol w:w="2379"/>
        <w:gridCol w:w="2414"/>
        <w:gridCol w:w="2112"/>
        <w:gridCol w:w="3018"/>
        <w:gridCol w:w="950"/>
      </w:tblGrid>
      <w:tr w:rsidR="001F74F0" w14:paraId="17E8954C" w14:textId="0A04CD24" w:rsidTr="00BB6BAC">
        <w:trPr>
          <w:trHeight w:val="267"/>
        </w:trPr>
        <w:tc>
          <w:tcPr>
            <w:tcW w:w="2379" w:type="dxa"/>
          </w:tcPr>
          <w:p w14:paraId="19E8EB51" w14:textId="77777777" w:rsidR="001F74F0" w:rsidRDefault="001F74F0" w:rsidP="00E07B9C">
            <w:pPr>
              <w:tabs>
                <w:tab w:val="left" w:pos="3630"/>
              </w:tabs>
              <w:spacing w:after="0" w:line="240" w:lineRule="auto"/>
              <w:rPr>
                <w:sz w:val="24"/>
                <w:lang w:val="es-MX" w:eastAsia="es-MX"/>
              </w:rPr>
            </w:pPr>
          </w:p>
        </w:tc>
        <w:tc>
          <w:tcPr>
            <w:tcW w:w="2414" w:type="dxa"/>
          </w:tcPr>
          <w:p w14:paraId="179837ED" w14:textId="45B53A63" w:rsidR="001F74F0" w:rsidRDefault="001F74F0" w:rsidP="00E07B9C">
            <w:pPr>
              <w:tabs>
                <w:tab w:val="left" w:pos="3630"/>
              </w:tabs>
              <w:spacing w:after="0" w:line="240" w:lineRule="auto"/>
              <w:rPr>
                <w:sz w:val="24"/>
                <w:lang w:val="es-MX" w:eastAsia="es-MX"/>
              </w:rPr>
            </w:pPr>
            <w:r>
              <w:rPr>
                <w:sz w:val="24"/>
                <w:lang w:val="es-MX" w:eastAsia="es-MX"/>
              </w:rPr>
              <w:t xml:space="preserve">Reactantes: </w:t>
            </w:r>
          </w:p>
        </w:tc>
        <w:tc>
          <w:tcPr>
            <w:tcW w:w="2112" w:type="dxa"/>
          </w:tcPr>
          <w:p w14:paraId="45A64D19" w14:textId="548DB07F" w:rsidR="001F74F0" w:rsidRDefault="001F74F0" w:rsidP="00E07B9C">
            <w:pPr>
              <w:tabs>
                <w:tab w:val="left" w:pos="3630"/>
              </w:tabs>
              <w:spacing w:after="0" w:line="240" w:lineRule="auto"/>
              <w:rPr>
                <w:sz w:val="24"/>
                <w:lang w:val="es-MX" w:eastAsia="es-MX"/>
              </w:rPr>
            </w:pPr>
            <w:r>
              <w:rPr>
                <w:sz w:val="24"/>
                <w:lang w:val="es-MX" w:eastAsia="es-MX"/>
              </w:rPr>
              <w:t xml:space="preserve">Productos: </w:t>
            </w:r>
          </w:p>
        </w:tc>
        <w:tc>
          <w:tcPr>
            <w:tcW w:w="3018" w:type="dxa"/>
          </w:tcPr>
          <w:p w14:paraId="0648D50D" w14:textId="0C2225CA" w:rsidR="001F74F0" w:rsidRDefault="001F74F0" w:rsidP="00E07B9C">
            <w:pPr>
              <w:tabs>
                <w:tab w:val="left" w:pos="3630"/>
              </w:tabs>
              <w:spacing w:after="0" w:line="240" w:lineRule="auto"/>
              <w:rPr>
                <w:sz w:val="24"/>
                <w:lang w:val="es-MX" w:eastAsia="es-MX"/>
              </w:rPr>
            </w:pPr>
            <w:r>
              <w:rPr>
                <w:sz w:val="24"/>
                <w:lang w:val="es-MX" w:eastAsia="es-MX"/>
              </w:rPr>
              <w:t xml:space="preserve">Justificación </w:t>
            </w:r>
          </w:p>
        </w:tc>
        <w:tc>
          <w:tcPr>
            <w:tcW w:w="950" w:type="dxa"/>
          </w:tcPr>
          <w:p w14:paraId="753E9705" w14:textId="34718F4C" w:rsidR="001F74F0" w:rsidRDefault="001F74F0" w:rsidP="00E07B9C">
            <w:pPr>
              <w:tabs>
                <w:tab w:val="left" w:pos="3630"/>
              </w:tabs>
              <w:spacing w:after="0" w:line="240" w:lineRule="auto"/>
              <w:rPr>
                <w:sz w:val="24"/>
                <w:lang w:val="es-MX" w:eastAsia="es-MX"/>
              </w:rPr>
            </w:pPr>
            <w:r>
              <w:rPr>
                <w:sz w:val="24"/>
                <w:lang w:val="es-MX" w:eastAsia="es-MX"/>
              </w:rPr>
              <w:t xml:space="preserve">Puntos  </w:t>
            </w:r>
          </w:p>
        </w:tc>
      </w:tr>
      <w:tr w:rsidR="001F74F0" w14:paraId="360224B1" w14:textId="6E6CCBBA" w:rsidTr="00BB6BAC">
        <w:trPr>
          <w:trHeight w:val="549"/>
        </w:trPr>
        <w:tc>
          <w:tcPr>
            <w:tcW w:w="2379" w:type="dxa"/>
          </w:tcPr>
          <w:p w14:paraId="600066CA" w14:textId="5B0A6BBF" w:rsidR="001F74F0" w:rsidRDefault="001F74F0" w:rsidP="00E07B9C">
            <w:pPr>
              <w:tabs>
                <w:tab w:val="left" w:pos="3630"/>
              </w:tabs>
              <w:spacing w:after="0" w:line="240" w:lineRule="auto"/>
              <w:rPr>
                <w:sz w:val="24"/>
                <w:lang w:val="es-MX" w:eastAsia="es-MX"/>
              </w:rPr>
            </w:pPr>
            <w:r>
              <w:rPr>
                <w:sz w:val="24"/>
                <w:lang w:val="es-MX" w:eastAsia="es-MX"/>
              </w:rPr>
              <w:t>Tipo de enlace presente</w:t>
            </w:r>
          </w:p>
        </w:tc>
        <w:tc>
          <w:tcPr>
            <w:tcW w:w="2414" w:type="dxa"/>
          </w:tcPr>
          <w:p w14:paraId="0223EC90" w14:textId="274895C9" w:rsidR="001F74F0" w:rsidRDefault="001F74F0" w:rsidP="00E07B9C">
            <w:pPr>
              <w:tabs>
                <w:tab w:val="left" w:pos="3630"/>
              </w:tabs>
              <w:spacing w:after="0" w:line="240" w:lineRule="auto"/>
              <w:rPr>
                <w:sz w:val="24"/>
                <w:lang w:val="es-MX" w:eastAsia="es-MX"/>
              </w:rPr>
            </w:pPr>
            <w:r>
              <w:rPr>
                <w:sz w:val="24"/>
                <w:lang w:val="es-MX" w:eastAsia="es-MX"/>
              </w:rPr>
              <w:t xml:space="preserve"> </w:t>
            </w:r>
          </w:p>
          <w:p w14:paraId="0A744C05" w14:textId="5AB8CB61" w:rsidR="001F74F0" w:rsidRDefault="001F74F0" w:rsidP="00E07B9C">
            <w:pPr>
              <w:tabs>
                <w:tab w:val="left" w:pos="3630"/>
              </w:tabs>
              <w:spacing w:after="0" w:line="240" w:lineRule="auto"/>
              <w:rPr>
                <w:sz w:val="24"/>
                <w:lang w:val="es-MX" w:eastAsia="es-MX"/>
              </w:rPr>
            </w:pPr>
          </w:p>
        </w:tc>
        <w:tc>
          <w:tcPr>
            <w:tcW w:w="2112" w:type="dxa"/>
          </w:tcPr>
          <w:p w14:paraId="2A95203A" w14:textId="26A713B7" w:rsidR="001F74F0" w:rsidRDefault="001F74F0" w:rsidP="00E07B9C">
            <w:pPr>
              <w:tabs>
                <w:tab w:val="left" w:pos="3630"/>
              </w:tabs>
              <w:spacing w:after="0" w:line="240" w:lineRule="auto"/>
              <w:rPr>
                <w:sz w:val="24"/>
                <w:lang w:val="es-MX" w:eastAsia="es-MX"/>
              </w:rPr>
            </w:pPr>
            <w:r>
              <w:rPr>
                <w:sz w:val="24"/>
                <w:lang w:val="es-MX" w:eastAsia="es-MX"/>
              </w:rPr>
              <w:t xml:space="preserve"> </w:t>
            </w:r>
          </w:p>
        </w:tc>
        <w:tc>
          <w:tcPr>
            <w:tcW w:w="3018" w:type="dxa"/>
          </w:tcPr>
          <w:p w14:paraId="1550ADE8" w14:textId="77777777" w:rsidR="001F74F0" w:rsidRDefault="001F74F0" w:rsidP="00E07B9C">
            <w:pPr>
              <w:tabs>
                <w:tab w:val="left" w:pos="3630"/>
              </w:tabs>
              <w:spacing w:after="0" w:line="240" w:lineRule="auto"/>
              <w:rPr>
                <w:sz w:val="24"/>
                <w:lang w:val="es-MX" w:eastAsia="es-MX"/>
              </w:rPr>
            </w:pPr>
          </w:p>
        </w:tc>
        <w:tc>
          <w:tcPr>
            <w:tcW w:w="950" w:type="dxa"/>
          </w:tcPr>
          <w:p w14:paraId="5ED091F5" w14:textId="4BD1E7B4" w:rsidR="001F74F0" w:rsidRDefault="001F74F0" w:rsidP="00E07B9C">
            <w:pPr>
              <w:tabs>
                <w:tab w:val="left" w:pos="3630"/>
              </w:tabs>
              <w:spacing w:after="0" w:line="240" w:lineRule="auto"/>
              <w:rPr>
                <w:sz w:val="24"/>
                <w:lang w:val="es-MX" w:eastAsia="es-MX"/>
              </w:rPr>
            </w:pPr>
            <w:r>
              <w:rPr>
                <w:sz w:val="24"/>
                <w:lang w:val="es-MX" w:eastAsia="es-MX"/>
              </w:rPr>
              <w:t xml:space="preserve">2 </w:t>
            </w:r>
            <w:proofErr w:type="spellStart"/>
            <w:r>
              <w:rPr>
                <w:sz w:val="24"/>
                <w:lang w:val="es-MX" w:eastAsia="es-MX"/>
              </w:rPr>
              <w:t>pts</w:t>
            </w:r>
            <w:proofErr w:type="spellEnd"/>
          </w:p>
        </w:tc>
      </w:tr>
      <w:tr w:rsidR="001F74F0" w14:paraId="271C7A87" w14:textId="30D0219B" w:rsidTr="00BB6BAC">
        <w:trPr>
          <w:trHeight w:val="549"/>
        </w:trPr>
        <w:tc>
          <w:tcPr>
            <w:tcW w:w="2379" w:type="dxa"/>
          </w:tcPr>
          <w:p w14:paraId="3F921DBE" w14:textId="1CEFA7F0" w:rsidR="001F74F0" w:rsidRDefault="001F74F0" w:rsidP="00E07B9C">
            <w:pPr>
              <w:tabs>
                <w:tab w:val="left" w:pos="3630"/>
              </w:tabs>
              <w:spacing w:after="0" w:line="240" w:lineRule="auto"/>
              <w:rPr>
                <w:sz w:val="24"/>
                <w:lang w:val="es-MX" w:eastAsia="es-MX"/>
              </w:rPr>
            </w:pPr>
            <w:r>
              <w:rPr>
                <w:sz w:val="24"/>
                <w:lang w:val="es-MX" w:eastAsia="es-MX"/>
              </w:rPr>
              <w:t>Masa molar de moléculas</w:t>
            </w:r>
          </w:p>
        </w:tc>
        <w:tc>
          <w:tcPr>
            <w:tcW w:w="2414" w:type="dxa"/>
          </w:tcPr>
          <w:p w14:paraId="638BC9F4" w14:textId="72AC2932" w:rsidR="001F74F0" w:rsidRDefault="001F74F0" w:rsidP="00E07B9C">
            <w:pPr>
              <w:tabs>
                <w:tab w:val="left" w:pos="3630"/>
              </w:tabs>
              <w:spacing w:after="0" w:line="240" w:lineRule="auto"/>
              <w:rPr>
                <w:sz w:val="24"/>
                <w:lang w:val="es-MX" w:eastAsia="es-MX"/>
              </w:rPr>
            </w:pPr>
            <w:r>
              <w:rPr>
                <w:sz w:val="24"/>
                <w:lang w:val="es-MX" w:eastAsia="es-MX"/>
              </w:rPr>
              <w:t xml:space="preserve"> </w:t>
            </w:r>
          </w:p>
        </w:tc>
        <w:tc>
          <w:tcPr>
            <w:tcW w:w="2112" w:type="dxa"/>
          </w:tcPr>
          <w:p w14:paraId="2363F88F" w14:textId="1425D2EC" w:rsidR="001F74F0" w:rsidRDefault="001F74F0" w:rsidP="00E07B9C">
            <w:pPr>
              <w:tabs>
                <w:tab w:val="left" w:pos="3630"/>
              </w:tabs>
              <w:spacing w:after="0" w:line="240" w:lineRule="auto"/>
              <w:rPr>
                <w:sz w:val="24"/>
                <w:lang w:val="es-MX" w:eastAsia="es-MX"/>
              </w:rPr>
            </w:pPr>
            <w:r>
              <w:rPr>
                <w:sz w:val="24"/>
                <w:lang w:val="es-MX" w:eastAsia="es-MX"/>
              </w:rPr>
              <w:t xml:space="preserve"> </w:t>
            </w:r>
          </w:p>
          <w:p w14:paraId="04CF7DDF" w14:textId="51B55B93" w:rsidR="001F74F0" w:rsidRDefault="001F74F0" w:rsidP="00E07B9C">
            <w:pPr>
              <w:tabs>
                <w:tab w:val="left" w:pos="3630"/>
              </w:tabs>
              <w:spacing w:after="0" w:line="240" w:lineRule="auto"/>
              <w:rPr>
                <w:sz w:val="24"/>
                <w:lang w:val="es-MX" w:eastAsia="es-MX"/>
              </w:rPr>
            </w:pPr>
          </w:p>
        </w:tc>
        <w:tc>
          <w:tcPr>
            <w:tcW w:w="3018" w:type="dxa"/>
          </w:tcPr>
          <w:p w14:paraId="45C8E7BD" w14:textId="77777777" w:rsidR="001F74F0" w:rsidRDefault="001F74F0" w:rsidP="00E07B9C">
            <w:pPr>
              <w:spacing w:after="0" w:line="240" w:lineRule="auto"/>
              <w:rPr>
                <w:sz w:val="24"/>
                <w:lang w:val="es-MX" w:eastAsia="es-MX"/>
              </w:rPr>
            </w:pPr>
          </w:p>
          <w:p w14:paraId="55C370BD" w14:textId="77777777" w:rsidR="001F74F0" w:rsidRDefault="001F74F0" w:rsidP="00E07B9C">
            <w:pPr>
              <w:tabs>
                <w:tab w:val="left" w:pos="3630"/>
              </w:tabs>
              <w:spacing w:after="0" w:line="240" w:lineRule="auto"/>
              <w:rPr>
                <w:sz w:val="24"/>
                <w:lang w:val="es-MX" w:eastAsia="es-MX"/>
              </w:rPr>
            </w:pPr>
          </w:p>
        </w:tc>
        <w:tc>
          <w:tcPr>
            <w:tcW w:w="950" w:type="dxa"/>
          </w:tcPr>
          <w:p w14:paraId="6C17FA0B" w14:textId="4EB2BA08" w:rsidR="001F74F0" w:rsidRDefault="001F74F0" w:rsidP="00E07B9C">
            <w:pPr>
              <w:spacing w:after="0" w:line="240" w:lineRule="auto"/>
              <w:rPr>
                <w:sz w:val="24"/>
                <w:lang w:val="es-MX" w:eastAsia="es-MX"/>
              </w:rPr>
            </w:pPr>
            <w:r>
              <w:rPr>
                <w:sz w:val="24"/>
                <w:lang w:val="es-MX" w:eastAsia="es-MX"/>
              </w:rPr>
              <w:t xml:space="preserve">3 </w:t>
            </w:r>
            <w:proofErr w:type="spellStart"/>
            <w:r>
              <w:rPr>
                <w:sz w:val="24"/>
                <w:lang w:val="es-MX" w:eastAsia="es-MX"/>
              </w:rPr>
              <w:t>pts</w:t>
            </w:r>
            <w:proofErr w:type="spellEnd"/>
          </w:p>
          <w:p w14:paraId="3BA60B9A" w14:textId="77777777" w:rsidR="001F74F0" w:rsidRDefault="001F74F0" w:rsidP="00E07B9C">
            <w:pPr>
              <w:tabs>
                <w:tab w:val="left" w:pos="3630"/>
              </w:tabs>
              <w:spacing w:after="0" w:line="240" w:lineRule="auto"/>
              <w:rPr>
                <w:sz w:val="24"/>
                <w:lang w:val="es-MX" w:eastAsia="es-MX"/>
              </w:rPr>
            </w:pPr>
          </w:p>
        </w:tc>
      </w:tr>
      <w:tr w:rsidR="001F74F0" w14:paraId="49CE0ED3" w14:textId="7B4AC39E" w:rsidTr="00BB6BAC">
        <w:trPr>
          <w:trHeight w:val="535"/>
        </w:trPr>
        <w:tc>
          <w:tcPr>
            <w:tcW w:w="2379" w:type="dxa"/>
          </w:tcPr>
          <w:p w14:paraId="1F361F48" w14:textId="7B6CD14D" w:rsidR="001F74F0" w:rsidRDefault="001F74F0" w:rsidP="00E07B9C">
            <w:pPr>
              <w:tabs>
                <w:tab w:val="left" w:pos="3630"/>
              </w:tabs>
              <w:spacing w:after="0" w:line="240" w:lineRule="auto"/>
              <w:rPr>
                <w:sz w:val="24"/>
                <w:lang w:val="es-MX" w:eastAsia="es-MX"/>
              </w:rPr>
            </w:pPr>
            <w:r>
              <w:rPr>
                <w:sz w:val="24"/>
                <w:lang w:val="es-MX" w:eastAsia="es-MX"/>
              </w:rPr>
              <w:t xml:space="preserve">Tipos de átomos </w:t>
            </w:r>
          </w:p>
        </w:tc>
        <w:tc>
          <w:tcPr>
            <w:tcW w:w="2414" w:type="dxa"/>
          </w:tcPr>
          <w:p w14:paraId="7A5ACF3D" w14:textId="0B9FCA55" w:rsidR="001F74F0" w:rsidRDefault="001F74F0" w:rsidP="00E07B9C">
            <w:pPr>
              <w:tabs>
                <w:tab w:val="left" w:pos="3630"/>
              </w:tabs>
              <w:spacing w:after="0" w:line="240" w:lineRule="auto"/>
              <w:rPr>
                <w:sz w:val="24"/>
                <w:lang w:val="es-MX" w:eastAsia="es-MX"/>
              </w:rPr>
            </w:pPr>
          </w:p>
        </w:tc>
        <w:tc>
          <w:tcPr>
            <w:tcW w:w="2112" w:type="dxa"/>
          </w:tcPr>
          <w:p w14:paraId="06DADC50" w14:textId="32E6C1E4" w:rsidR="001F74F0" w:rsidRDefault="001F74F0" w:rsidP="00E07B9C">
            <w:pPr>
              <w:tabs>
                <w:tab w:val="left" w:pos="3630"/>
              </w:tabs>
              <w:spacing w:after="0" w:line="240" w:lineRule="auto"/>
              <w:rPr>
                <w:sz w:val="24"/>
                <w:lang w:val="es-MX" w:eastAsia="es-MX"/>
              </w:rPr>
            </w:pPr>
          </w:p>
          <w:p w14:paraId="08CD5F4F" w14:textId="0C21D5CE" w:rsidR="001F74F0" w:rsidRDefault="001F74F0" w:rsidP="00E07B9C">
            <w:pPr>
              <w:tabs>
                <w:tab w:val="left" w:pos="3630"/>
              </w:tabs>
              <w:spacing w:after="0" w:line="240" w:lineRule="auto"/>
              <w:rPr>
                <w:sz w:val="24"/>
                <w:lang w:val="es-MX" w:eastAsia="es-MX"/>
              </w:rPr>
            </w:pPr>
            <w:r>
              <w:rPr>
                <w:sz w:val="24"/>
                <w:lang w:val="es-MX" w:eastAsia="es-MX"/>
              </w:rPr>
              <w:t xml:space="preserve"> </w:t>
            </w:r>
          </w:p>
        </w:tc>
        <w:tc>
          <w:tcPr>
            <w:tcW w:w="3018" w:type="dxa"/>
          </w:tcPr>
          <w:p w14:paraId="4AA5165F" w14:textId="77777777" w:rsidR="001F74F0" w:rsidRDefault="001F74F0" w:rsidP="00E07B9C">
            <w:pPr>
              <w:spacing w:after="0" w:line="240" w:lineRule="auto"/>
              <w:rPr>
                <w:sz w:val="24"/>
                <w:lang w:val="es-MX" w:eastAsia="es-MX"/>
              </w:rPr>
            </w:pPr>
          </w:p>
          <w:p w14:paraId="5C4127EA" w14:textId="77777777" w:rsidR="001F74F0" w:rsidRDefault="001F74F0" w:rsidP="00E07B9C">
            <w:pPr>
              <w:tabs>
                <w:tab w:val="left" w:pos="3630"/>
              </w:tabs>
              <w:spacing w:after="0" w:line="240" w:lineRule="auto"/>
              <w:rPr>
                <w:sz w:val="24"/>
                <w:lang w:val="es-MX" w:eastAsia="es-MX"/>
              </w:rPr>
            </w:pPr>
          </w:p>
        </w:tc>
        <w:tc>
          <w:tcPr>
            <w:tcW w:w="950" w:type="dxa"/>
          </w:tcPr>
          <w:p w14:paraId="660E16D8" w14:textId="3997B659" w:rsidR="001F74F0" w:rsidRDefault="001F74F0" w:rsidP="00E07B9C">
            <w:pPr>
              <w:spacing w:after="0" w:line="240" w:lineRule="auto"/>
              <w:rPr>
                <w:sz w:val="24"/>
                <w:lang w:val="es-MX" w:eastAsia="es-MX"/>
              </w:rPr>
            </w:pPr>
            <w:r>
              <w:rPr>
                <w:sz w:val="24"/>
                <w:lang w:val="es-MX" w:eastAsia="es-MX"/>
              </w:rPr>
              <w:t xml:space="preserve">1 </w:t>
            </w:r>
            <w:proofErr w:type="spellStart"/>
            <w:r>
              <w:rPr>
                <w:sz w:val="24"/>
                <w:lang w:val="es-MX" w:eastAsia="es-MX"/>
              </w:rPr>
              <w:t>pto</w:t>
            </w:r>
            <w:proofErr w:type="spellEnd"/>
          </w:p>
          <w:p w14:paraId="7E3F863F" w14:textId="77777777" w:rsidR="001F74F0" w:rsidRDefault="001F74F0" w:rsidP="00E07B9C">
            <w:pPr>
              <w:tabs>
                <w:tab w:val="left" w:pos="3630"/>
              </w:tabs>
              <w:spacing w:after="0" w:line="240" w:lineRule="auto"/>
              <w:rPr>
                <w:sz w:val="24"/>
                <w:lang w:val="es-MX" w:eastAsia="es-MX"/>
              </w:rPr>
            </w:pPr>
          </w:p>
        </w:tc>
      </w:tr>
      <w:tr w:rsidR="001F74F0" w14:paraId="0406AFCE" w14:textId="1A95B8F6" w:rsidTr="00BB6BAC">
        <w:trPr>
          <w:trHeight w:val="281"/>
        </w:trPr>
        <w:tc>
          <w:tcPr>
            <w:tcW w:w="2379" w:type="dxa"/>
          </w:tcPr>
          <w:p w14:paraId="16FFFF12" w14:textId="4208D804" w:rsidR="001F74F0" w:rsidRDefault="001F74F0" w:rsidP="00E07B9C">
            <w:pPr>
              <w:tabs>
                <w:tab w:val="left" w:pos="3630"/>
              </w:tabs>
              <w:spacing w:after="0" w:line="240" w:lineRule="auto"/>
              <w:rPr>
                <w:sz w:val="24"/>
                <w:lang w:val="es-MX" w:eastAsia="es-MX"/>
              </w:rPr>
            </w:pPr>
            <w:r>
              <w:rPr>
                <w:sz w:val="24"/>
                <w:lang w:val="es-MX" w:eastAsia="es-MX"/>
              </w:rPr>
              <w:t xml:space="preserve">Número atómico </w:t>
            </w:r>
          </w:p>
        </w:tc>
        <w:tc>
          <w:tcPr>
            <w:tcW w:w="4526" w:type="dxa"/>
            <w:gridSpan w:val="2"/>
          </w:tcPr>
          <w:p w14:paraId="0A6FF495" w14:textId="3BE4D8B5" w:rsidR="001F74F0" w:rsidRDefault="001F74F0" w:rsidP="00E07B9C">
            <w:pPr>
              <w:tabs>
                <w:tab w:val="left" w:pos="3630"/>
              </w:tabs>
              <w:spacing w:after="0" w:line="240" w:lineRule="auto"/>
              <w:jc w:val="both"/>
              <w:rPr>
                <w:sz w:val="24"/>
                <w:lang w:val="es-MX" w:eastAsia="es-MX"/>
              </w:rPr>
            </w:pPr>
            <w:r>
              <w:rPr>
                <w:sz w:val="24"/>
                <w:lang w:val="es-MX" w:eastAsia="es-MX"/>
              </w:rPr>
              <w:t xml:space="preserve"> </w:t>
            </w:r>
          </w:p>
        </w:tc>
        <w:tc>
          <w:tcPr>
            <w:tcW w:w="3018" w:type="dxa"/>
          </w:tcPr>
          <w:p w14:paraId="3B00BB85" w14:textId="77777777" w:rsidR="001F74F0" w:rsidRDefault="001F74F0" w:rsidP="00E07B9C">
            <w:pPr>
              <w:tabs>
                <w:tab w:val="left" w:pos="3630"/>
              </w:tabs>
              <w:spacing w:after="0" w:line="240" w:lineRule="auto"/>
              <w:jc w:val="both"/>
              <w:rPr>
                <w:sz w:val="24"/>
                <w:lang w:val="es-MX" w:eastAsia="es-MX"/>
              </w:rPr>
            </w:pPr>
          </w:p>
        </w:tc>
        <w:tc>
          <w:tcPr>
            <w:tcW w:w="950" w:type="dxa"/>
          </w:tcPr>
          <w:p w14:paraId="7CE57368" w14:textId="0C3B4E53" w:rsidR="001F74F0" w:rsidRDefault="001F74F0" w:rsidP="00E07B9C">
            <w:pPr>
              <w:tabs>
                <w:tab w:val="left" w:pos="3630"/>
              </w:tabs>
              <w:spacing w:after="0" w:line="240" w:lineRule="auto"/>
              <w:jc w:val="both"/>
              <w:rPr>
                <w:sz w:val="24"/>
                <w:lang w:val="es-MX" w:eastAsia="es-MX"/>
              </w:rPr>
            </w:pPr>
            <w:r>
              <w:rPr>
                <w:sz w:val="24"/>
                <w:lang w:val="es-MX" w:eastAsia="es-MX"/>
              </w:rPr>
              <w:t xml:space="preserve">1 </w:t>
            </w:r>
            <w:proofErr w:type="spellStart"/>
            <w:r>
              <w:rPr>
                <w:sz w:val="24"/>
                <w:lang w:val="es-MX" w:eastAsia="es-MX"/>
              </w:rPr>
              <w:t>pto</w:t>
            </w:r>
            <w:proofErr w:type="spellEnd"/>
          </w:p>
        </w:tc>
      </w:tr>
      <w:tr w:rsidR="001F74F0" w14:paraId="4AC24750" w14:textId="752BCEFB" w:rsidTr="00BB6BAC">
        <w:trPr>
          <w:trHeight w:val="535"/>
        </w:trPr>
        <w:tc>
          <w:tcPr>
            <w:tcW w:w="2379" w:type="dxa"/>
          </w:tcPr>
          <w:p w14:paraId="3C397BF4" w14:textId="41DBA930" w:rsidR="001F74F0" w:rsidRDefault="001F74F0" w:rsidP="00E07B9C">
            <w:pPr>
              <w:tabs>
                <w:tab w:val="left" w:pos="3630"/>
              </w:tabs>
              <w:spacing w:after="0" w:line="240" w:lineRule="auto"/>
              <w:rPr>
                <w:sz w:val="24"/>
                <w:lang w:val="es-MX" w:eastAsia="es-MX"/>
              </w:rPr>
            </w:pPr>
            <w:r>
              <w:rPr>
                <w:sz w:val="24"/>
                <w:lang w:val="es-MX" w:eastAsia="es-MX"/>
              </w:rPr>
              <w:t xml:space="preserve">Configuración electrónica </w:t>
            </w:r>
          </w:p>
        </w:tc>
        <w:tc>
          <w:tcPr>
            <w:tcW w:w="4526" w:type="dxa"/>
            <w:gridSpan w:val="2"/>
          </w:tcPr>
          <w:p w14:paraId="50FE6700" w14:textId="555A5AF7" w:rsidR="001F74F0" w:rsidRDefault="001F74F0" w:rsidP="00E07B9C">
            <w:pPr>
              <w:tabs>
                <w:tab w:val="left" w:pos="3630"/>
              </w:tabs>
              <w:spacing w:after="0" w:line="240" w:lineRule="auto"/>
              <w:rPr>
                <w:sz w:val="24"/>
                <w:lang w:val="es-MX" w:eastAsia="es-MX"/>
              </w:rPr>
            </w:pPr>
            <w:r>
              <w:rPr>
                <w:sz w:val="24"/>
                <w:lang w:val="es-MX" w:eastAsia="es-MX"/>
              </w:rPr>
              <w:t xml:space="preserve"> </w:t>
            </w:r>
          </w:p>
        </w:tc>
        <w:tc>
          <w:tcPr>
            <w:tcW w:w="3018" w:type="dxa"/>
          </w:tcPr>
          <w:p w14:paraId="5AFDD9E0" w14:textId="77777777" w:rsidR="001F74F0" w:rsidRDefault="001F74F0" w:rsidP="00E07B9C">
            <w:pPr>
              <w:tabs>
                <w:tab w:val="left" w:pos="3630"/>
              </w:tabs>
              <w:spacing w:after="0" w:line="240" w:lineRule="auto"/>
              <w:rPr>
                <w:sz w:val="24"/>
                <w:lang w:val="es-MX" w:eastAsia="es-MX"/>
              </w:rPr>
            </w:pPr>
          </w:p>
        </w:tc>
        <w:tc>
          <w:tcPr>
            <w:tcW w:w="950" w:type="dxa"/>
          </w:tcPr>
          <w:p w14:paraId="2CB0727D" w14:textId="447C3D34" w:rsidR="001F74F0" w:rsidRDefault="001F74F0" w:rsidP="00E07B9C">
            <w:pPr>
              <w:tabs>
                <w:tab w:val="left" w:pos="3630"/>
              </w:tabs>
              <w:spacing w:after="0" w:line="240" w:lineRule="auto"/>
              <w:rPr>
                <w:sz w:val="24"/>
                <w:lang w:val="es-MX" w:eastAsia="es-MX"/>
              </w:rPr>
            </w:pPr>
            <w:r>
              <w:rPr>
                <w:sz w:val="24"/>
                <w:lang w:val="es-MX" w:eastAsia="es-MX"/>
              </w:rPr>
              <w:t xml:space="preserve">1 </w:t>
            </w:r>
            <w:proofErr w:type="spellStart"/>
            <w:r>
              <w:rPr>
                <w:sz w:val="24"/>
                <w:lang w:val="es-MX" w:eastAsia="es-MX"/>
              </w:rPr>
              <w:t>pto</w:t>
            </w:r>
            <w:proofErr w:type="spellEnd"/>
            <w:r>
              <w:rPr>
                <w:sz w:val="24"/>
                <w:lang w:val="es-MX" w:eastAsia="es-MX"/>
              </w:rPr>
              <w:t xml:space="preserve"> </w:t>
            </w:r>
          </w:p>
        </w:tc>
      </w:tr>
    </w:tbl>
    <w:p w14:paraId="39686C1B" w14:textId="48416E03" w:rsidR="002A1C0B" w:rsidRDefault="002A1C0B" w:rsidP="00E07B9C">
      <w:pPr>
        <w:tabs>
          <w:tab w:val="left" w:pos="3630"/>
        </w:tabs>
        <w:spacing w:after="0" w:line="240" w:lineRule="auto"/>
        <w:rPr>
          <w:sz w:val="24"/>
          <w:lang w:val="es-MX" w:eastAsia="es-MX"/>
        </w:rPr>
      </w:pPr>
    </w:p>
    <w:p w14:paraId="11263C0A" w14:textId="02DA0209" w:rsidR="004E36C8" w:rsidRDefault="004E36C8" w:rsidP="00E07B9C">
      <w:pPr>
        <w:tabs>
          <w:tab w:val="left" w:pos="3630"/>
        </w:tabs>
        <w:spacing w:after="0" w:line="240" w:lineRule="auto"/>
        <w:rPr>
          <w:sz w:val="24"/>
          <w:lang w:val="es-MX" w:eastAsia="es-MX"/>
        </w:rPr>
      </w:pPr>
    </w:p>
    <w:p w14:paraId="008CC1CE" w14:textId="32F3A799" w:rsidR="004E36C8" w:rsidRDefault="004E36C8" w:rsidP="00E07B9C">
      <w:pPr>
        <w:tabs>
          <w:tab w:val="left" w:pos="3630"/>
        </w:tabs>
        <w:spacing w:after="0" w:line="240" w:lineRule="auto"/>
        <w:rPr>
          <w:sz w:val="24"/>
          <w:lang w:val="es-MX" w:eastAsia="es-MX"/>
        </w:rPr>
      </w:pPr>
    </w:p>
    <w:p w14:paraId="4871660D" w14:textId="4164E6BD" w:rsidR="004E36C8" w:rsidRDefault="004E36C8" w:rsidP="00E07B9C">
      <w:pPr>
        <w:tabs>
          <w:tab w:val="left" w:pos="3630"/>
        </w:tabs>
        <w:spacing w:after="0" w:line="240" w:lineRule="auto"/>
        <w:rPr>
          <w:sz w:val="24"/>
          <w:lang w:val="es-MX" w:eastAsia="es-MX"/>
        </w:rPr>
      </w:pPr>
    </w:p>
    <w:p w14:paraId="56F4B2EE" w14:textId="04813F3D" w:rsidR="004E36C8" w:rsidRDefault="004E36C8" w:rsidP="00E07B9C">
      <w:pPr>
        <w:tabs>
          <w:tab w:val="left" w:pos="3630"/>
        </w:tabs>
        <w:spacing w:after="0" w:line="240" w:lineRule="auto"/>
        <w:rPr>
          <w:sz w:val="24"/>
          <w:lang w:val="es-MX" w:eastAsia="es-MX"/>
        </w:rPr>
      </w:pPr>
    </w:p>
    <w:p w14:paraId="6D63B46A" w14:textId="250D3B9F" w:rsidR="004E36C8" w:rsidRDefault="004E36C8" w:rsidP="00E07B9C">
      <w:pPr>
        <w:tabs>
          <w:tab w:val="left" w:pos="3630"/>
        </w:tabs>
        <w:spacing w:after="0" w:line="240" w:lineRule="auto"/>
        <w:rPr>
          <w:sz w:val="24"/>
          <w:lang w:val="es-MX" w:eastAsia="es-MX"/>
        </w:rPr>
      </w:pPr>
    </w:p>
    <w:p w14:paraId="07B51902" w14:textId="498D17D3" w:rsidR="004E36C8" w:rsidRDefault="004E36C8" w:rsidP="00E07B9C">
      <w:pPr>
        <w:tabs>
          <w:tab w:val="left" w:pos="3630"/>
        </w:tabs>
        <w:spacing w:after="0" w:line="240" w:lineRule="auto"/>
        <w:rPr>
          <w:sz w:val="24"/>
          <w:lang w:val="es-MX" w:eastAsia="es-MX"/>
        </w:rPr>
      </w:pPr>
    </w:p>
    <w:p w14:paraId="44D7D909" w14:textId="27AE10E1" w:rsidR="004E36C8" w:rsidRDefault="004E36C8" w:rsidP="00E07B9C">
      <w:pPr>
        <w:tabs>
          <w:tab w:val="left" w:pos="3630"/>
        </w:tabs>
        <w:spacing w:after="0" w:line="240" w:lineRule="auto"/>
        <w:rPr>
          <w:sz w:val="24"/>
          <w:lang w:val="es-MX" w:eastAsia="es-MX"/>
        </w:rPr>
      </w:pPr>
    </w:p>
    <w:p w14:paraId="5BCA3CB6" w14:textId="7887FC10" w:rsidR="004E36C8" w:rsidRDefault="004E36C8" w:rsidP="00E07B9C">
      <w:pPr>
        <w:tabs>
          <w:tab w:val="left" w:pos="3630"/>
        </w:tabs>
        <w:spacing w:after="0" w:line="240" w:lineRule="auto"/>
        <w:rPr>
          <w:sz w:val="24"/>
          <w:lang w:val="es-MX" w:eastAsia="es-MX"/>
        </w:rPr>
      </w:pPr>
    </w:p>
    <w:p w14:paraId="13DDEBE0" w14:textId="43AE9FCE" w:rsidR="004E36C8" w:rsidRDefault="004E36C8" w:rsidP="00E07B9C">
      <w:pPr>
        <w:tabs>
          <w:tab w:val="left" w:pos="3630"/>
        </w:tabs>
        <w:spacing w:after="0" w:line="240" w:lineRule="auto"/>
        <w:rPr>
          <w:sz w:val="24"/>
          <w:lang w:val="es-MX" w:eastAsia="es-MX"/>
        </w:rPr>
      </w:pPr>
    </w:p>
    <w:p w14:paraId="1D357ADA" w14:textId="27B6CEF2" w:rsidR="004E36C8" w:rsidRDefault="004E36C8" w:rsidP="00E07B9C">
      <w:pPr>
        <w:tabs>
          <w:tab w:val="left" w:pos="3630"/>
        </w:tabs>
        <w:spacing w:after="0" w:line="240" w:lineRule="auto"/>
        <w:rPr>
          <w:sz w:val="24"/>
          <w:lang w:val="es-MX" w:eastAsia="es-MX"/>
        </w:rPr>
      </w:pPr>
    </w:p>
    <w:p w14:paraId="2B2DD3E9" w14:textId="18275BC0" w:rsidR="004E36C8" w:rsidRDefault="004E36C8" w:rsidP="00E07B9C">
      <w:pPr>
        <w:tabs>
          <w:tab w:val="left" w:pos="3630"/>
        </w:tabs>
        <w:spacing w:after="0" w:line="240" w:lineRule="auto"/>
        <w:rPr>
          <w:sz w:val="24"/>
          <w:lang w:val="es-MX" w:eastAsia="es-MX"/>
        </w:rPr>
      </w:pPr>
    </w:p>
    <w:p w14:paraId="38F7A0E1" w14:textId="0EE3A032" w:rsidR="004E36C8" w:rsidRDefault="004E36C8" w:rsidP="00E07B9C">
      <w:pPr>
        <w:tabs>
          <w:tab w:val="left" w:pos="3630"/>
        </w:tabs>
        <w:spacing w:after="0" w:line="240" w:lineRule="auto"/>
        <w:rPr>
          <w:sz w:val="24"/>
          <w:lang w:val="es-MX" w:eastAsia="es-MX"/>
        </w:rPr>
      </w:pPr>
    </w:p>
    <w:p w14:paraId="4D856A71" w14:textId="12514772" w:rsidR="004E36C8" w:rsidRDefault="004E36C8" w:rsidP="00E07B9C">
      <w:pPr>
        <w:tabs>
          <w:tab w:val="left" w:pos="3630"/>
        </w:tabs>
        <w:spacing w:after="0" w:line="240" w:lineRule="auto"/>
        <w:rPr>
          <w:sz w:val="24"/>
          <w:lang w:val="es-MX" w:eastAsia="es-MX"/>
        </w:rPr>
      </w:pPr>
    </w:p>
    <w:p w14:paraId="532EA473" w14:textId="3F67A6EB" w:rsidR="004E36C8" w:rsidRDefault="004E36C8" w:rsidP="00E07B9C">
      <w:pPr>
        <w:tabs>
          <w:tab w:val="left" w:pos="3630"/>
        </w:tabs>
        <w:spacing w:after="0" w:line="240" w:lineRule="auto"/>
        <w:rPr>
          <w:sz w:val="24"/>
          <w:lang w:val="es-MX" w:eastAsia="es-MX"/>
        </w:rPr>
      </w:pPr>
    </w:p>
    <w:p w14:paraId="067B68BB" w14:textId="476D7BDD" w:rsidR="004E36C8" w:rsidRDefault="004E36C8" w:rsidP="00E07B9C">
      <w:pPr>
        <w:tabs>
          <w:tab w:val="left" w:pos="3630"/>
        </w:tabs>
        <w:spacing w:after="0" w:line="240" w:lineRule="auto"/>
        <w:rPr>
          <w:sz w:val="24"/>
          <w:lang w:val="es-MX" w:eastAsia="es-MX"/>
        </w:rPr>
      </w:pPr>
    </w:p>
    <w:p w14:paraId="4E35B463" w14:textId="7D561167" w:rsidR="004E36C8" w:rsidRDefault="004E36C8" w:rsidP="00E07B9C">
      <w:pPr>
        <w:tabs>
          <w:tab w:val="left" w:pos="3630"/>
        </w:tabs>
        <w:spacing w:after="0" w:line="240" w:lineRule="auto"/>
        <w:rPr>
          <w:sz w:val="24"/>
          <w:lang w:val="es-MX" w:eastAsia="es-MX"/>
        </w:rPr>
      </w:pPr>
    </w:p>
    <w:p w14:paraId="69E69BA5" w14:textId="4EEDF344" w:rsidR="004E36C8" w:rsidRDefault="004E36C8" w:rsidP="00E07B9C">
      <w:pPr>
        <w:tabs>
          <w:tab w:val="left" w:pos="3630"/>
        </w:tabs>
        <w:spacing w:after="0" w:line="240" w:lineRule="auto"/>
        <w:rPr>
          <w:sz w:val="24"/>
          <w:lang w:val="es-MX" w:eastAsia="es-MX"/>
        </w:rPr>
      </w:pPr>
    </w:p>
    <w:p w14:paraId="199A47E1" w14:textId="4EC443DA" w:rsidR="004E36C8" w:rsidRDefault="004E36C8" w:rsidP="00E07B9C">
      <w:pPr>
        <w:tabs>
          <w:tab w:val="left" w:pos="3630"/>
        </w:tabs>
        <w:spacing w:after="0" w:line="240" w:lineRule="auto"/>
        <w:rPr>
          <w:sz w:val="24"/>
          <w:lang w:val="es-MX" w:eastAsia="es-MX"/>
        </w:rPr>
      </w:pPr>
    </w:p>
    <w:p w14:paraId="5A6BD61D" w14:textId="76020128" w:rsidR="004E36C8" w:rsidRDefault="004E36C8" w:rsidP="00E07B9C">
      <w:pPr>
        <w:tabs>
          <w:tab w:val="left" w:pos="3630"/>
        </w:tabs>
        <w:spacing w:after="0" w:line="240" w:lineRule="auto"/>
        <w:rPr>
          <w:sz w:val="24"/>
          <w:lang w:val="es-MX" w:eastAsia="es-MX"/>
        </w:rPr>
      </w:pPr>
    </w:p>
    <w:p w14:paraId="45F34794" w14:textId="210DCFE9" w:rsidR="004E36C8" w:rsidRDefault="004E36C8" w:rsidP="00E07B9C">
      <w:pPr>
        <w:tabs>
          <w:tab w:val="left" w:pos="3630"/>
        </w:tabs>
        <w:spacing w:after="0" w:line="240" w:lineRule="auto"/>
        <w:rPr>
          <w:sz w:val="24"/>
          <w:lang w:val="es-MX" w:eastAsia="es-MX"/>
        </w:rPr>
      </w:pPr>
    </w:p>
    <w:p w14:paraId="29EDDAA3" w14:textId="24E97383" w:rsidR="004E36C8" w:rsidRDefault="004E36C8" w:rsidP="00E07B9C">
      <w:pPr>
        <w:tabs>
          <w:tab w:val="left" w:pos="3630"/>
        </w:tabs>
        <w:spacing w:after="0" w:line="240" w:lineRule="auto"/>
        <w:rPr>
          <w:sz w:val="24"/>
          <w:lang w:val="es-MX" w:eastAsia="es-MX"/>
        </w:rPr>
      </w:pPr>
    </w:p>
    <w:p w14:paraId="2B012954" w14:textId="669B52F4" w:rsidR="004E36C8" w:rsidRDefault="004E36C8" w:rsidP="00E07B9C">
      <w:pPr>
        <w:tabs>
          <w:tab w:val="left" w:pos="3630"/>
        </w:tabs>
        <w:spacing w:after="0" w:line="240" w:lineRule="auto"/>
        <w:rPr>
          <w:sz w:val="24"/>
          <w:lang w:val="es-MX" w:eastAsia="es-MX"/>
        </w:rPr>
      </w:pPr>
    </w:p>
    <w:p w14:paraId="6FCA59DE" w14:textId="40E683D2" w:rsidR="004E36C8" w:rsidRDefault="004E36C8" w:rsidP="00E07B9C">
      <w:pPr>
        <w:tabs>
          <w:tab w:val="left" w:pos="3630"/>
        </w:tabs>
        <w:spacing w:after="0" w:line="240" w:lineRule="auto"/>
        <w:rPr>
          <w:sz w:val="24"/>
          <w:lang w:val="es-MX" w:eastAsia="es-MX"/>
        </w:rPr>
      </w:pPr>
    </w:p>
    <w:p w14:paraId="665BF7F6" w14:textId="71448F0D" w:rsidR="004E36C8" w:rsidRDefault="004E36C8" w:rsidP="00E07B9C">
      <w:pPr>
        <w:tabs>
          <w:tab w:val="left" w:pos="3630"/>
        </w:tabs>
        <w:spacing w:after="0" w:line="240" w:lineRule="auto"/>
        <w:rPr>
          <w:sz w:val="24"/>
          <w:lang w:val="es-MX" w:eastAsia="es-MX"/>
        </w:rPr>
      </w:pPr>
    </w:p>
    <w:p w14:paraId="6E30DB22" w14:textId="63539977" w:rsidR="004E36C8" w:rsidRDefault="004E36C8" w:rsidP="00E07B9C">
      <w:pPr>
        <w:tabs>
          <w:tab w:val="left" w:pos="3630"/>
        </w:tabs>
        <w:spacing w:after="0" w:line="240" w:lineRule="auto"/>
        <w:rPr>
          <w:sz w:val="24"/>
          <w:lang w:val="es-MX" w:eastAsia="es-MX"/>
        </w:rPr>
      </w:pPr>
    </w:p>
    <w:p w14:paraId="19335CA6" w14:textId="62760DCA" w:rsidR="004E36C8" w:rsidRDefault="004E36C8" w:rsidP="00E07B9C">
      <w:pPr>
        <w:tabs>
          <w:tab w:val="left" w:pos="3630"/>
        </w:tabs>
        <w:spacing w:after="0" w:line="240" w:lineRule="auto"/>
        <w:rPr>
          <w:sz w:val="24"/>
          <w:lang w:val="es-MX" w:eastAsia="es-MX"/>
        </w:rPr>
      </w:pPr>
    </w:p>
    <w:p w14:paraId="65FBF524" w14:textId="0DF86276" w:rsidR="004E36C8" w:rsidRDefault="004E36C8" w:rsidP="00E07B9C">
      <w:pPr>
        <w:tabs>
          <w:tab w:val="left" w:pos="3630"/>
        </w:tabs>
        <w:spacing w:after="0" w:line="240" w:lineRule="auto"/>
        <w:rPr>
          <w:sz w:val="24"/>
          <w:lang w:val="es-MX" w:eastAsia="es-MX"/>
        </w:rPr>
      </w:pPr>
    </w:p>
    <w:p w14:paraId="0CE6106D" w14:textId="7110EAFB" w:rsidR="004E36C8" w:rsidRDefault="004E36C8" w:rsidP="00E07B9C">
      <w:pPr>
        <w:tabs>
          <w:tab w:val="left" w:pos="3630"/>
        </w:tabs>
        <w:spacing w:after="0" w:line="240" w:lineRule="auto"/>
        <w:rPr>
          <w:sz w:val="24"/>
          <w:lang w:val="es-MX" w:eastAsia="es-MX"/>
        </w:rPr>
      </w:pPr>
    </w:p>
    <w:p w14:paraId="311380AB" w14:textId="543BDFBC" w:rsidR="004E36C8" w:rsidRDefault="004E36C8" w:rsidP="00E07B9C">
      <w:pPr>
        <w:tabs>
          <w:tab w:val="left" w:pos="3630"/>
        </w:tabs>
        <w:spacing w:after="0" w:line="240" w:lineRule="auto"/>
        <w:rPr>
          <w:sz w:val="24"/>
          <w:lang w:val="es-MX" w:eastAsia="es-MX"/>
        </w:rPr>
      </w:pPr>
    </w:p>
    <w:p w14:paraId="1803114E" w14:textId="48BBA74A" w:rsidR="004E36C8" w:rsidRDefault="004E36C8" w:rsidP="00E07B9C">
      <w:pPr>
        <w:tabs>
          <w:tab w:val="left" w:pos="3630"/>
        </w:tabs>
        <w:spacing w:after="0" w:line="240" w:lineRule="auto"/>
        <w:rPr>
          <w:sz w:val="24"/>
          <w:lang w:val="es-MX" w:eastAsia="es-MX"/>
        </w:rPr>
      </w:pPr>
    </w:p>
    <w:p w14:paraId="620DA66F" w14:textId="40B6E763" w:rsidR="004E36C8" w:rsidRDefault="004E36C8" w:rsidP="00E07B9C">
      <w:pPr>
        <w:tabs>
          <w:tab w:val="left" w:pos="3630"/>
        </w:tabs>
        <w:spacing w:after="0" w:line="240" w:lineRule="auto"/>
        <w:rPr>
          <w:sz w:val="24"/>
          <w:lang w:val="es-MX" w:eastAsia="es-MX"/>
        </w:rPr>
      </w:pPr>
    </w:p>
    <w:p w14:paraId="43D78C7E" w14:textId="3F359B36" w:rsidR="004E36C8" w:rsidRDefault="004E36C8" w:rsidP="00E07B9C">
      <w:pPr>
        <w:tabs>
          <w:tab w:val="left" w:pos="3630"/>
        </w:tabs>
        <w:spacing w:after="0" w:line="240" w:lineRule="auto"/>
        <w:rPr>
          <w:sz w:val="24"/>
          <w:lang w:val="es-MX" w:eastAsia="es-MX"/>
        </w:rPr>
      </w:pPr>
    </w:p>
    <w:p w14:paraId="06902D81" w14:textId="642E5AE5" w:rsidR="004E36C8" w:rsidRDefault="004E36C8" w:rsidP="00E07B9C">
      <w:pPr>
        <w:tabs>
          <w:tab w:val="left" w:pos="3630"/>
        </w:tabs>
        <w:spacing w:after="0" w:line="240" w:lineRule="auto"/>
        <w:rPr>
          <w:sz w:val="24"/>
          <w:lang w:val="es-MX" w:eastAsia="es-MX"/>
        </w:rPr>
      </w:pPr>
    </w:p>
    <w:p w14:paraId="6161E366" w14:textId="035DA297" w:rsidR="004E36C8" w:rsidRDefault="004E36C8" w:rsidP="00E07B9C">
      <w:pPr>
        <w:tabs>
          <w:tab w:val="left" w:pos="3630"/>
        </w:tabs>
        <w:spacing w:after="0" w:line="240" w:lineRule="auto"/>
        <w:rPr>
          <w:sz w:val="24"/>
          <w:lang w:val="es-MX" w:eastAsia="es-MX"/>
        </w:rPr>
      </w:pPr>
    </w:p>
    <w:p w14:paraId="3A3328DD" w14:textId="57B36DFE" w:rsidR="004E36C8" w:rsidRDefault="004E36C8" w:rsidP="00E07B9C">
      <w:pPr>
        <w:tabs>
          <w:tab w:val="left" w:pos="3630"/>
        </w:tabs>
        <w:spacing w:after="0" w:line="240" w:lineRule="auto"/>
        <w:rPr>
          <w:sz w:val="24"/>
          <w:lang w:val="es-MX" w:eastAsia="es-MX"/>
        </w:rPr>
      </w:pPr>
    </w:p>
    <w:p w14:paraId="198F7C99" w14:textId="30ABAC76" w:rsidR="004E36C8" w:rsidRDefault="004E36C8" w:rsidP="00E07B9C">
      <w:pPr>
        <w:tabs>
          <w:tab w:val="left" w:pos="3630"/>
        </w:tabs>
        <w:spacing w:after="0" w:line="240" w:lineRule="auto"/>
        <w:rPr>
          <w:sz w:val="24"/>
          <w:lang w:val="es-MX" w:eastAsia="es-MX"/>
        </w:rPr>
      </w:pPr>
    </w:p>
    <w:p w14:paraId="4503EB28" w14:textId="42613187" w:rsidR="004E36C8" w:rsidRDefault="004E36C8" w:rsidP="00E07B9C">
      <w:pPr>
        <w:tabs>
          <w:tab w:val="left" w:pos="3630"/>
        </w:tabs>
        <w:spacing w:after="0" w:line="240" w:lineRule="auto"/>
        <w:rPr>
          <w:sz w:val="24"/>
          <w:lang w:val="es-MX" w:eastAsia="es-MX"/>
        </w:rPr>
      </w:pPr>
    </w:p>
    <w:p w14:paraId="25B5D346" w14:textId="4B76E5FE" w:rsidR="004E36C8" w:rsidRDefault="004E36C8" w:rsidP="00E07B9C">
      <w:pPr>
        <w:tabs>
          <w:tab w:val="left" w:pos="3630"/>
        </w:tabs>
        <w:spacing w:after="0" w:line="240" w:lineRule="auto"/>
        <w:rPr>
          <w:sz w:val="24"/>
          <w:lang w:val="es-MX" w:eastAsia="es-MX"/>
        </w:rPr>
      </w:pPr>
    </w:p>
    <w:p w14:paraId="2B6218A4" w14:textId="6D581D79" w:rsidR="004E36C8" w:rsidRDefault="004E36C8" w:rsidP="00E07B9C">
      <w:pPr>
        <w:tabs>
          <w:tab w:val="left" w:pos="3630"/>
        </w:tabs>
        <w:spacing w:after="0" w:line="240" w:lineRule="auto"/>
        <w:rPr>
          <w:sz w:val="24"/>
          <w:lang w:val="es-MX" w:eastAsia="es-MX"/>
        </w:rPr>
      </w:pPr>
    </w:p>
    <w:p w14:paraId="686F9940" w14:textId="1C57147A" w:rsidR="004E36C8" w:rsidRDefault="004E36C8" w:rsidP="00E07B9C">
      <w:pPr>
        <w:tabs>
          <w:tab w:val="left" w:pos="3630"/>
        </w:tabs>
        <w:spacing w:after="0" w:line="240" w:lineRule="auto"/>
        <w:rPr>
          <w:sz w:val="24"/>
          <w:lang w:val="es-MX" w:eastAsia="es-MX"/>
        </w:rPr>
      </w:pPr>
    </w:p>
    <w:p w14:paraId="53B95932" w14:textId="089FBAF2" w:rsidR="004E36C8" w:rsidRDefault="004E36C8" w:rsidP="00E07B9C">
      <w:pPr>
        <w:tabs>
          <w:tab w:val="left" w:pos="3630"/>
        </w:tabs>
        <w:spacing w:after="0" w:line="240" w:lineRule="auto"/>
        <w:rPr>
          <w:sz w:val="24"/>
          <w:lang w:val="es-MX" w:eastAsia="es-MX"/>
        </w:rPr>
      </w:pPr>
    </w:p>
    <w:p w14:paraId="72D378FA" w14:textId="77777777" w:rsidR="004E36C8" w:rsidRDefault="004E36C8" w:rsidP="00E07B9C">
      <w:pPr>
        <w:tabs>
          <w:tab w:val="left" w:pos="3630"/>
        </w:tabs>
        <w:spacing w:after="0" w:line="240" w:lineRule="auto"/>
        <w:rPr>
          <w:sz w:val="24"/>
          <w:lang w:val="es-MX" w:eastAsia="es-MX"/>
        </w:rPr>
      </w:pPr>
    </w:p>
    <w:p w14:paraId="1B3DF3EB" w14:textId="6C69C314" w:rsidR="00E07B9C" w:rsidRPr="003A65CA" w:rsidRDefault="003A65CA" w:rsidP="00E07B9C">
      <w:pPr>
        <w:spacing w:after="0" w:line="240" w:lineRule="auto"/>
        <w:jc w:val="center"/>
        <w:rPr>
          <w:b/>
          <w:sz w:val="28"/>
          <w:u w:val="single"/>
        </w:rPr>
      </w:pPr>
      <w:r w:rsidRPr="003A65CA">
        <w:rPr>
          <w:szCs w:val="20"/>
          <w:lang w:val="es-MX" w:eastAsia="es-MX"/>
        </w:rPr>
        <w:t xml:space="preserve"> </w:t>
      </w:r>
      <w:r w:rsidRPr="003A65CA">
        <w:rPr>
          <w:b/>
          <w:sz w:val="28"/>
          <w:u w:val="single"/>
        </w:rPr>
        <w:t>ACTIVIDAD DE AUTOEVALUACIÓN</w:t>
      </w:r>
    </w:p>
    <w:p w14:paraId="32C351C4" w14:textId="77777777" w:rsidR="00E07B9C" w:rsidRPr="003A65CA" w:rsidRDefault="00E07B9C" w:rsidP="003A65CA">
      <w:pPr>
        <w:spacing w:after="0" w:line="240" w:lineRule="auto"/>
        <w:rPr>
          <w:b/>
          <w:sz w:val="28"/>
          <w:u w:val="single"/>
        </w:rPr>
      </w:pPr>
    </w:p>
    <w:p w14:paraId="0A24AC6A" w14:textId="77777777" w:rsidR="00E07B9C" w:rsidRPr="003A65CA" w:rsidRDefault="00E07B9C" w:rsidP="00E07B9C">
      <w:pPr>
        <w:spacing w:after="0" w:line="240" w:lineRule="auto"/>
        <w:contextualSpacing/>
        <w:jc w:val="center"/>
        <w:rPr>
          <w:b/>
          <w:sz w:val="20"/>
          <w:szCs w:val="20"/>
        </w:rPr>
      </w:pPr>
      <w:r w:rsidRPr="003A65CA">
        <w:rPr>
          <w:b/>
          <w:sz w:val="20"/>
          <w:szCs w:val="20"/>
        </w:rPr>
        <w:t>Rúbrica de proceso</w:t>
      </w:r>
    </w:p>
    <w:p w14:paraId="3BF71AAD" w14:textId="77777777" w:rsidR="00E07B9C" w:rsidRPr="003A65CA" w:rsidRDefault="00E07B9C" w:rsidP="00E07B9C">
      <w:pPr>
        <w:spacing w:after="0" w:line="240" w:lineRule="auto"/>
        <w:contextualSpacing/>
        <w:jc w:val="center"/>
        <w:rPr>
          <w:b/>
          <w:sz w:val="20"/>
          <w:szCs w:val="20"/>
        </w:rPr>
      </w:pPr>
      <w:r w:rsidRPr="003A65CA">
        <w:rPr>
          <w:b/>
          <w:sz w:val="20"/>
          <w:szCs w:val="20"/>
        </w:rPr>
        <w:t>Evaluación mensual autoevaluación</w:t>
      </w:r>
    </w:p>
    <w:p w14:paraId="11C73338" w14:textId="77777777" w:rsidR="00E07B9C" w:rsidRPr="003A65CA" w:rsidRDefault="00E07B9C" w:rsidP="00E07B9C">
      <w:pPr>
        <w:spacing w:after="0" w:line="240" w:lineRule="auto"/>
        <w:contextualSpacing/>
        <w:jc w:val="center"/>
        <w:rPr>
          <w:b/>
          <w:sz w:val="20"/>
          <w:szCs w:val="20"/>
        </w:rPr>
      </w:pPr>
    </w:p>
    <w:tbl>
      <w:tblPr>
        <w:tblStyle w:val="Tablaconcuadrcula"/>
        <w:tblW w:w="0" w:type="auto"/>
        <w:tblLook w:val="04A0" w:firstRow="1" w:lastRow="0" w:firstColumn="1" w:lastColumn="0" w:noHBand="0" w:noVBand="1"/>
      </w:tblPr>
      <w:tblGrid>
        <w:gridCol w:w="3581"/>
        <w:gridCol w:w="2561"/>
        <w:gridCol w:w="2562"/>
        <w:gridCol w:w="2160"/>
      </w:tblGrid>
      <w:tr w:rsidR="00E07B9C" w:rsidRPr="003A65CA" w14:paraId="55EAFC73" w14:textId="77777777" w:rsidTr="00BB6BAC">
        <w:trPr>
          <w:trHeight w:val="270"/>
        </w:trPr>
        <w:tc>
          <w:tcPr>
            <w:tcW w:w="3581" w:type="dxa"/>
          </w:tcPr>
          <w:p w14:paraId="2204B30D" w14:textId="77777777" w:rsidR="00E07B9C" w:rsidRPr="003A65CA" w:rsidRDefault="00E07B9C" w:rsidP="00E07B9C">
            <w:pPr>
              <w:spacing w:after="0" w:line="240" w:lineRule="auto"/>
              <w:contextualSpacing/>
              <w:jc w:val="both"/>
              <w:rPr>
                <w:b/>
                <w:bCs/>
                <w:sz w:val="20"/>
                <w:szCs w:val="20"/>
              </w:rPr>
            </w:pPr>
            <w:r w:rsidRPr="003A65CA">
              <w:rPr>
                <w:b/>
                <w:bCs/>
                <w:sz w:val="20"/>
                <w:szCs w:val="20"/>
              </w:rPr>
              <w:t xml:space="preserve">Nombre: </w:t>
            </w:r>
          </w:p>
        </w:tc>
        <w:tc>
          <w:tcPr>
            <w:tcW w:w="2561" w:type="dxa"/>
          </w:tcPr>
          <w:p w14:paraId="2955CD0B" w14:textId="77777777" w:rsidR="00E07B9C" w:rsidRPr="003A65CA" w:rsidRDefault="00E07B9C" w:rsidP="00E07B9C">
            <w:pPr>
              <w:spacing w:after="0" w:line="240" w:lineRule="auto"/>
              <w:contextualSpacing/>
              <w:rPr>
                <w:b/>
                <w:bCs/>
                <w:sz w:val="20"/>
                <w:szCs w:val="20"/>
              </w:rPr>
            </w:pPr>
            <w:r w:rsidRPr="003A65CA">
              <w:rPr>
                <w:b/>
                <w:bCs/>
                <w:sz w:val="20"/>
                <w:szCs w:val="20"/>
              </w:rPr>
              <w:t xml:space="preserve">Curso: </w:t>
            </w:r>
          </w:p>
        </w:tc>
        <w:tc>
          <w:tcPr>
            <w:tcW w:w="4722" w:type="dxa"/>
            <w:gridSpan w:val="2"/>
          </w:tcPr>
          <w:p w14:paraId="5BA7F83C" w14:textId="77777777" w:rsidR="00E07B9C" w:rsidRPr="003A65CA" w:rsidRDefault="00E07B9C" w:rsidP="00E07B9C">
            <w:pPr>
              <w:spacing w:after="0" w:line="240" w:lineRule="auto"/>
              <w:contextualSpacing/>
              <w:jc w:val="both"/>
              <w:rPr>
                <w:b/>
                <w:bCs/>
                <w:sz w:val="20"/>
                <w:szCs w:val="20"/>
              </w:rPr>
            </w:pPr>
            <w:r w:rsidRPr="003A65CA">
              <w:rPr>
                <w:b/>
                <w:bCs/>
                <w:sz w:val="20"/>
                <w:szCs w:val="20"/>
              </w:rPr>
              <w:t xml:space="preserve">Fecha: </w:t>
            </w:r>
          </w:p>
        </w:tc>
      </w:tr>
      <w:tr w:rsidR="00E07B9C" w:rsidRPr="003A65CA" w14:paraId="0FF033E9" w14:textId="77777777" w:rsidTr="00BB6BAC">
        <w:trPr>
          <w:trHeight w:val="547"/>
        </w:trPr>
        <w:tc>
          <w:tcPr>
            <w:tcW w:w="3581" w:type="dxa"/>
          </w:tcPr>
          <w:p w14:paraId="32E39BC6" w14:textId="77777777" w:rsidR="00E07B9C" w:rsidRPr="003A65CA" w:rsidRDefault="00E07B9C" w:rsidP="00E07B9C">
            <w:pPr>
              <w:spacing w:after="0" w:line="240" w:lineRule="auto"/>
              <w:contextualSpacing/>
              <w:jc w:val="both"/>
              <w:rPr>
                <w:b/>
                <w:bCs/>
                <w:sz w:val="20"/>
                <w:szCs w:val="20"/>
              </w:rPr>
            </w:pPr>
            <w:r w:rsidRPr="003A65CA">
              <w:rPr>
                <w:b/>
                <w:bCs/>
                <w:sz w:val="20"/>
                <w:szCs w:val="20"/>
              </w:rPr>
              <w:t>Asignatura:</w:t>
            </w:r>
          </w:p>
        </w:tc>
        <w:tc>
          <w:tcPr>
            <w:tcW w:w="2561" w:type="dxa"/>
          </w:tcPr>
          <w:p w14:paraId="60DBC628" w14:textId="77777777" w:rsidR="00E07B9C" w:rsidRPr="003A65CA" w:rsidRDefault="00E07B9C" w:rsidP="00E07B9C">
            <w:pPr>
              <w:spacing w:after="0" w:line="240" w:lineRule="auto"/>
              <w:contextualSpacing/>
              <w:jc w:val="both"/>
              <w:rPr>
                <w:sz w:val="20"/>
                <w:szCs w:val="20"/>
              </w:rPr>
            </w:pPr>
            <w:r w:rsidRPr="003A65CA">
              <w:rPr>
                <w:sz w:val="20"/>
                <w:szCs w:val="20"/>
              </w:rPr>
              <w:t xml:space="preserve">Puntaje total: 16 </w:t>
            </w:r>
            <w:proofErr w:type="spellStart"/>
            <w:r w:rsidRPr="003A65CA">
              <w:rPr>
                <w:sz w:val="20"/>
                <w:szCs w:val="20"/>
              </w:rPr>
              <w:t>ptos</w:t>
            </w:r>
            <w:proofErr w:type="spellEnd"/>
            <w:r w:rsidRPr="003A65CA">
              <w:rPr>
                <w:sz w:val="20"/>
                <w:szCs w:val="20"/>
              </w:rPr>
              <w:t xml:space="preserve">. </w:t>
            </w:r>
          </w:p>
        </w:tc>
        <w:tc>
          <w:tcPr>
            <w:tcW w:w="2562" w:type="dxa"/>
          </w:tcPr>
          <w:p w14:paraId="6A4DD474" w14:textId="77777777" w:rsidR="00E07B9C" w:rsidRPr="003A65CA" w:rsidRDefault="00E07B9C" w:rsidP="00E07B9C">
            <w:pPr>
              <w:spacing w:after="0" w:line="240" w:lineRule="auto"/>
              <w:contextualSpacing/>
              <w:rPr>
                <w:sz w:val="20"/>
                <w:szCs w:val="20"/>
              </w:rPr>
            </w:pPr>
            <w:r w:rsidRPr="003A65CA">
              <w:rPr>
                <w:sz w:val="20"/>
                <w:szCs w:val="20"/>
              </w:rPr>
              <w:t xml:space="preserve">Puntaje obtenido: </w:t>
            </w:r>
          </w:p>
        </w:tc>
        <w:tc>
          <w:tcPr>
            <w:tcW w:w="2160" w:type="dxa"/>
            <w:vMerge w:val="restart"/>
          </w:tcPr>
          <w:p w14:paraId="46DC63DF" w14:textId="77777777" w:rsidR="00E07B9C" w:rsidRPr="003A65CA" w:rsidRDefault="00E07B9C" w:rsidP="00E07B9C">
            <w:pPr>
              <w:spacing w:after="0" w:line="240" w:lineRule="auto"/>
              <w:contextualSpacing/>
              <w:jc w:val="both"/>
              <w:rPr>
                <w:sz w:val="20"/>
                <w:szCs w:val="20"/>
              </w:rPr>
            </w:pPr>
            <w:r w:rsidRPr="003A65CA">
              <w:rPr>
                <w:sz w:val="20"/>
                <w:szCs w:val="20"/>
              </w:rPr>
              <w:t xml:space="preserve">Nota: </w:t>
            </w:r>
          </w:p>
        </w:tc>
      </w:tr>
      <w:tr w:rsidR="00E07B9C" w:rsidRPr="003A65CA" w14:paraId="6530B48F" w14:textId="77777777" w:rsidTr="00BB6BAC">
        <w:trPr>
          <w:trHeight w:val="547"/>
        </w:trPr>
        <w:tc>
          <w:tcPr>
            <w:tcW w:w="6142" w:type="dxa"/>
            <w:gridSpan w:val="2"/>
          </w:tcPr>
          <w:p w14:paraId="0D043994" w14:textId="77777777" w:rsidR="00E07B9C" w:rsidRPr="003A65CA" w:rsidRDefault="00E07B9C" w:rsidP="00E07B9C">
            <w:pPr>
              <w:spacing w:after="0" w:line="240" w:lineRule="auto"/>
              <w:contextualSpacing/>
              <w:rPr>
                <w:sz w:val="20"/>
                <w:szCs w:val="20"/>
              </w:rPr>
            </w:pPr>
            <w:r w:rsidRPr="003A65CA">
              <w:rPr>
                <w:sz w:val="20"/>
                <w:szCs w:val="20"/>
              </w:rPr>
              <w:t xml:space="preserve">Objetivos: Realizar autoevaluación en relación al trabajo realizado.  </w:t>
            </w:r>
          </w:p>
        </w:tc>
        <w:tc>
          <w:tcPr>
            <w:tcW w:w="2562" w:type="dxa"/>
          </w:tcPr>
          <w:p w14:paraId="7621A4A0" w14:textId="77777777" w:rsidR="00E07B9C" w:rsidRPr="003A65CA" w:rsidRDefault="00E07B9C" w:rsidP="00E07B9C">
            <w:pPr>
              <w:spacing w:after="0" w:line="240" w:lineRule="auto"/>
              <w:contextualSpacing/>
              <w:rPr>
                <w:sz w:val="20"/>
                <w:szCs w:val="20"/>
              </w:rPr>
            </w:pPr>
            <w:r w:rsidRPr="003A65CA">
              <w:rPr>
                <w:sz w:val="20"/>
                <w:szCs w:val="20"/>
              </w:rPr>
              <w:t xml:space="preserve">Habilidades: Análisis y reflexión. </w:t>
            </w:r>
          </w:p>
        </w:tc>
        <w:tc>
          <w:tcPr>
            <w:tcW w:w="2160" w:type="dxa"/>
            <w:vMerge/>
          </w:tcPr>
          <w:p w14:paraId="03B5815E" w14:textId="77777777" w:rsidR="00E07B9C" w:rsidRPr="003A65CA" w:rsidRDefault="00E07B9C" w:rsidP="00E07B9C">
            <w:pPr>
              <w:spacing w:after="0" w:line="240" w:lineRule="auto"/>
              <w:contextualSpacing/>
              <w:jc w:val="both"/>
              <w:rPr>
                <w:sz w:val="20"/>
                <w:szCs w:val="20"/>
              </w:rPr>
            </w:pPr>
          </w:p>
        </w:tc>
      </w:tr>
    </w:tbl>
    <w:p w14:paraId="188BC1BF" w14:textId="77777777" w:rsidR="00E07B9C" w:rsidRPr="003A65CA" w:rsidRDefault="00E07B9C" w:rsidP="00E07B9C">
      <w:pPr>
        <w:spacing w:after="0" w:line="240" w:lineRule="auto"/>
        <w:contextualSpacing/>
        <w:jc w:val="center"/>
        <w:rPr>
          <w:b/>
          <w:sz w:val="20"/>
          <w:szCs w:val="20"/>
        </w:rPr>
      </w:pPr>
    </w:p>
    <w:p w14:paraId="4494702A" w14:textId="26A8D451" w:rsidR="00E07B9C" w:rsidRPr="003A65CA" w:rsidRDefault="00E07B9C" w:rsidP="00E07B9C">
      <w:pPr>
        <w:spacing w:after="0" w:line="240" w:lineRule="auto"/>
        <w:contextualSpacing/>
        <w:jc w:val="both"/>
        <w:rPr>
          <w:sz w:val="20"/>
          <w:szCs w:val="20"/>
        </w:rPr>
      </w:pPr>
      <w:r w:rsidRPr="003A65CA">
        <w:rPr>
          <w:b/>
          <w:sz w:val="20"/>
          <w:szCs w:val="20"/>
        </w:rPr>
        <w:t>Rubrica:</w:t>
      </w:r>
      <w:r w:rsidRPr="003A65CA">
        <w:rPr>
          <w:sz w:val="20"/>
          <w:szCs w:val="20"/>
        </w:rPr>
        <w:t xml:space="preserve"> Marque con una X el </w:t>
      </w:r>
      <w:r w:rsidR="00BB6BAC" w:rsidRPr="003A65CA">
        <w:rPr>
          <w:sz w:val="20"/>
          <w:szCs w:val="20"/>
        </w:rPr>
        <w:t>indicador</w:t>
      </w:r>
      <w:r w:rsidRPr="003A65CA">
        <w:rPr>
          <w:sz w:val="20"/>
          <w:szCs w:val="20"/>
        </w:rPr>
        <w:t xml:space="preserve"> que más lo represente</w:t>
      </w:r>
      <w:r w:rsidR="00BB6BAC" w:rsidRPr="003A65CA">
        <w:rPr>
          <w:sz w:val="20"/>
          <w:szCs w:val="20"/>
        </w:rPr>
        <w:t xml:space="preserve"> en cada criterio. P</w:t>
      </w:r>
      <w:r w:rsidRPr="003A65CA">
        <w:rPr>
          <w:sz w:val="20"/>
          <w:szCs w:val="20"/>
        </w:rPr>
        <w:t>or favor</w:t>
      </w:r>
      <w:r w:rsidR="00BB6BAC" w:rsidRPr="003A65CA">
        <w:rPr>
          <w:sz w:val="20"/>
          <w:szCs w:val="20"/>
        </w:rPr>
        <w:t>,</w:t>
      </w:r>
      <w:r w:rsidRPr="003A65CA">
        <w:rPr>
          <w:sz w:val="20"/>
          <w:szCs w:val="20"/>
        </w:rPr>
        <w:t xml:space="preserve"> respond</w:t>
      </w:r>
      <w:r w:rsidR="00BB6BAC" w:rsidRPr="003A65CA">
        <w:rPr>
          <w:sz w:val="20"/>
          <w:szCs w:val="20"/>
        </w:rPr>
        <w:t>a</w:t>
      </w:r>
      <w:r w:rsidRPr="003A65CA">
        <w:rPr>
          <w:sz w:val="20"/>
          <w:szCs w:val="20"/>
        </w:rPr>
        <w:t xml:space="preserve"> </w:t>
      </w:r>
      <w:r w:rsidR="00BB6BAC" w:rsidRPr="003A65CA">
        <w:rPr>
          <w:sz w:val="20"/>
          <w:szCs w:val="20"/>
        </w:rPr>
        <w:t>de acuerdo con el</w:t>
      </w:r>
      <w:r w:rsidRPr="003A65CA">
        <w:rPr>
          <w:sz w:val="20"/>
          <w:szCs w:val="20"/>
        </w:rPr>
        <w:t xml:space="preserve"> trabajo realizado, sea honesto y sincero co</w:t>
      </w:r>
      <w:r w:rsidR="00BB6BAC" w:rsidRPr="003A65CA">
        <w:rPr>
          <w:sz w:val="20"/>
          <w:szCs w:val="20"/>
        </w:rPr>
        <w:t>nsigo mismo</w:t>
      </w:r>
      <w:r w:rsidRPr="003A65CA">
        <w:rPr>
          <w:sz w:val="20"/>
          <w:szCs w:val="20"/>
        </w:rPr>
        <w:t>.</w:t>
      </w:r>
    </w:p>
    <w:p w14:paraId="0D9FC271" w14:textId="77777777" w:rsidR="00E07B9C" w:rsidRDefault="00E07B9C" w:rsidP="00E07B9C">
      <w:pPr>
        <w:spacing w:after="0" w:line="240" w:lineRule="auto"/>
        <w:contextualSpacing/>
        <w:jc w:val="both"/>
      </w:pPr>
    </w:p>
    <w:tbl>
      <w:tblPr>
        <w:tblStyle w:val="Listaclara-nfasis5"/>
        <w:tblW w:w="11114" w:type="dxa"/>
        <w:tblLook w:val="00A0" w:firstRow="1" w:lastRow="0" w:firstColumn="1" w:lastColumn="0" w:noHBand="0" w:noVBand="0"/>
      </w:tblPr>
      <w:tblGrid>
        <w:gridCol w:w="1856"/>
        <w:gridCol w:w="2615"/>
        <w:gridCol w:w="2292"/>
        <w:gridCol w:w="2136"/>
        <w:gridCol w:w="2215"/>
      </w:tblGrid>
      <w:tr w:rsidR="00E07B9C" w:rsidRPr="004E36C8" w14:paraId="1328EA9A" w14:textId="77777777" w:rsidTr="00BB6BAC">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56" w:type="dxa"/>
            <w:vMerge w:val="restart"/>
          </w:tcPr>
          <w:p w14:paraId="44F331F5" w14:textId="775706C4" w:rsidR="00E07B9C" w:rsidRPr="004E36C8" w:rsidRDefault="004E36C8" w:rsidP="00E07B9C">
            <w:pPr>
              <w:spacing w:after="0" w:line="240" w:lineRule="auto"/>
              <w:contextualSpacing/>
              <w:jc w:val="both"/>
              <w:rPr>
                <w:b w:val="0"/>
                <w:sz w:val="20"/>
                <w:szCs w:val="20"/>
              </w:rPr>
            </w:pPr>
            <w:r w:rsidRPr="004E36C8">
              <w:rPr>
                <w:sz w:val="20"/>
                <w:szCs w:val="20"/>
              </w:rPr>
              <w:t xml:space="preserve">CRITERIOS </w:t>
            </w:r>
          </w:p>
        </w:tc>
        <w:tc>
          <w:tcPr>
            <w:cnfStyle w:val="000010000000" w:firstRow="0" w:lastRow="0" w:firstColumn="0" w:lastColumn="0" w:oddVBand="1" w:evenVBand="0" w:oddHBand="0" w:evenHBand="0" w:firstRowFirstColumn="0" w:firstRowLastColumn="0" w:lastRowFirstColumn="0" w:lastRowLastColumn="0"/>
            <w:tcW w:w="9258" w:type="dxa"/>
            <w:gridSpan w:val="4"/>
          </w:tcPr>
          <w:p w14:paraId="40D053BA" w14:textId="4C1D8886" w:rsidR="00E07B9C" w:rsidRPr="004E36C8" w:rsidRDefault="004E36C8" w:rsidP="00E07B9C">
            <w:pPr>
              <w:spacing w:after="0" w:line="240" w:lineRule="auto"/>
              <w:contextualSpacing/>
              <w:jc w:val="center"/>
              <w:rPr>
                <w:b w:val="0"/>
                <w:sz w:val="20"/>
                <w:szCs w:val="20"/>
              </w:rPr>
            </w:pPr>
            <w:r w:rsidRPr="004E36C8">
              <w:rPr>
                <w:sz w:val="20"/>
                <w:szCs w:val="20"/>
              </w:rPr>
              <w:t>INDICADORES</w:t>
            </w:r>
          </w:p>
        </w:tc>
      </w:tr>
      <w:tr w:rsidR="00E07B9C" w:rsidRPr="004E36C8" w14:paraId="66B95781" w14:textId="77777777" w:rsidTr="004E36C8">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856" w:type="dxa"/>
            <w:vMerge/>
          </w:tcPr>
          <w:p w14:paraId="23BCDC3B" w14:textId="77777777" w:rsidR="00E07B9C" w:rsidRPr="004E36C8" w:rsidRDefault="00E07B9C" w:rsidP="00E07B9C">
            <w:pPr>
              <w:spacing w:after="0" w:line="240" w:lineRule="auto"/>
              <w:contextualSpacing/>
              <w:jc w:val="both"/>
              <w:rPr>
                <w:sz w:val="20"/>
                <w:szCs w:val="20"/>
              </w:rPr>
            </w:pPr>
          </w:p>
        </w:tc>
        <w:tc>
          <w:tcPr>
            <w:cnfStyle w:val="000010000000" w:firstRow="0" w:lastRow="0" w:firstColumn="0" w:lastColumn="0" w:oddVBand="1" w:evenVBand="0" w:oddHBand="0" w:evenHBand="0" w:firstRowFirstColumn="0" w:firstRowLastColumn="0" w:lastRowFirstColumn="0" w:lastRowLastColumn="0"/>
            <w:tcW w:w="2615" w:type="dxa"/>
          </w:tcPr>
          <w:p w14:paraId="1F598573" w14:textId="77777777" w:rsidR="00E07B9C" w:rsidRPr="004E36C8" w:rsidRDefault="00E07B9C" w:rsidP="00E07B9C">
            <w:pPr>
              <w:spacing w:after="0" w:line="240" w:lineRule="auto"/>
              <w:contextualSpacing/>
              <w:jc w:val="center"/>
              <w:rPr>
                <w:b/>
                <w:bCs/>
                <w:sz w:val="20"/>
                <w:szCs w:val="20"/>
              </w:rPr>
            </w:pPr>
            <w:r w:rsidRPr="004E36C8">
              <w:rPr>
                <w:b/>
                <w:bCs/>
                <w:sz w:val="20"/>
                <w:szCs w:val="20"/>
              </w:rPr>
              <w:t>4</w:t>
            </w:r>
          </w:p>
        </w:tc>
        <w:tc>
          <w:tcPr>
            <w:tcW w:w="2292" w:type="dxa"/>
          </w:tcPr>
          <w:p w14:paraId="4861413A" w14:textId="77777777" w:rsidR="00E07B9C" w:rsidRPr="004E36C8" w:rsidRDefault="00E07B9C" w:rsidP="00E07B9C">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6C8">
              <w:rPr>
                <w:b/>
                <w:bCs/>
                <w:sz w:val="20"/>
                <w:szCs w:val="20"/>
              </w:rPr>
              <w:t>3</w:t>
            </w:r>
          </w:p>
        </w:tc>
        <w:tc>
          <w:tcPr>
            <w:cnfStyle w:val="000010000000" w:firstRow="0" w:lastRow="0" w:firstColumn="0" w:lastColumn="0" w:oddVBand="1" w:evenVBand="0" w:oddHBand="0" w:evenHBand="0" w:firstRowFirstColumn="0" w:firstRowLastColumn="0" w:lastRowFirstColumn="0" w:lastRowLastColumn="0"/>
            <w:tcW w:w="2136" w:type="dxa"/>
          </w:tcPr>
          <w:p w14:paraId="56102D9A" w14:textId="77777777" w:rsidR="00E07B9C" w:rsidRPr="004E36C8" w:rsidRDefault="00E07B9C" w:rsidP="00E07B9C">
            <w:pPr>
              <w:spacing w:after="0" w:line="240" w:lineRule="auto"/>
              <w:contextualSpacing/>
              <w:jc w:val="center"/>
              <w:rPr>
                <w:b/>
                <w:bCs/>
                <w:sz w:val="20"/>
                <w:szCs w:val="20"/>
              </w:rPr>
            </w:pPr>
            <w:r w:rsidRPr="004E36C8">
              <w:rPr>
                <w:b/>
                <w:bCs/>
                <w:sz w:val="20"/>
                <w:szCs w:val="20"/>
              </w:rPr>
              <w:t>2</w:t>
            </w:r>
          </w:p>
        </w:tc>
        <w:tc>
          <w:tcPr>
            <w:tcW w:w="2215" w:type="dxa"/>
          </w:tcPr>
          <w:p w14:paraId="45B25D7D" w14:textId="77777777" w:rsidR="00E07B9C" w:rsidRPr="004E36C8" w:rsidRDefault="00E07B9C" w:rsidP="00E07B9C">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6C8">
              <w:rPr>
                <w:b/>
                <w:bCs/>
                <w:sz w:val="20"/>
                <w:szCs w:val="20"/>
              </w:rPr>
              <w:t>1</w:t>
            </w:r>
          </w:p>
        </w:tc>
      </w:tr>
      <w:tr w:rsidR="00E07B9C" w:rsidRPr="004E36C8" w14:paraId="7E58B4F1" w14:textId="77777777" w:rsidTr="003A65CA">
        <w:trPr>
          <w:trHeight w:val="2717"/>
        </w:trPr>
        <w:tc>
          <w:tcPr>
            <w:cnfStyle w:val="001000000000" w:firstRow="0" w:lastRow="0" w:firstColumn="1" w:lastColumn="0" w:oddVBand="0" w:evenVBand="0" w:oddHBand="0" w:evenHBand="0" w:firstRowFirstColumn="0" w:firstRowLastColumn="0" w:lastRowFirstColumn="0" w:lastRowLastColumn="0"/>
            <w:tcW w:w="1856" w:type="dxa"/>
          </w:tcPr>
          <w:p w14:paraId="6F5EDA8F" w14:textId="2DA21FE1" w:rsidR="00E07B9C" w:rsidRPr="004E36C8" w:rsidRDefault="004E36C8" w:rsidP="00E07B9C">
            <w:pPr>
              <w:spacing w:after="0" w:line="240" w:lineRule="auto"/>
              <w:contextualSpacing/>
              <w:jc w:val="both"/>
              <w:rPr>
                <w:sz w:val="20"/>
                <w:szCs w:val="20"/>
              </w:rPr>
            </w:pPr>
            <w:r w:rsidRPr="004E36C8">
              <w:rPr>
                <w:sz w:val="20"/>
                <w:szCs w:val="20"/>
              </w:rPr>
              <w:t>PARTICIPACIÓN</w:t>
            </w:r>
          </w:p>
        </w:tc>
        <w:tc>
          <w:tcPr>
            <w:cnfStyle w:val="000010000000" w:firstRow="0" w:lastRow="0" w:firstColumn="0" w:lastColumn="0" w:oddVBand="1" w:evenVBand="0" w:oddHBand="0" w:evenHBand="0" w:firstRowFirstColumn="0" w:firstRowLastColumn="0" w:lastRowFirstColumn="0" w:lastRowLastColumn="0"/>
            <w:tcW w:w="2615" w:type="dxa"/>
          </w:tcPr>
          <w:p w14:paraId="24F392F7" w14:textId="77777777" w:rsidR="00E07B9C" w:rsidRPr="004E36C8" w:rsidRDefault="00E07B9C" w:rsidP="00E07B9C">
            <w:pPr>
              <w:spacing w:after="0" w:line="240" w:lineRule="auto"/>
              <w:contextualSpacing/>
              <w:jc w:val="both"/>
              <w:rPr>
                <w:sz w:val="20"/>
                <w:szCs w:val="20"/>
              </w:rPr>
            </w:pPr>
            <w:r w:rsidRPr="004E36C8">
              <w:rPr>
                <w:sz w:val="20"/>
                <w:szCs w:val="20"/>
              </w:rPr>
              <w:t>Participa de manera sistemática en las clases, manteniendo un grato ambiente de trabajo, escuchando, ejecutando y promoviendo las diferentes actividades propuestas. (100%)</w:t>
            </w:r>
          </w:p>
        </w:tc>
        <w:tc>
          <w:tcPr>
            <w:tcW w:w="2292" w:type="dxa"/>
          </w:tcPr>
          <w:p w14:paraId="2F59E0AD" w14:textId="77777777" w:rsidR="00E07B9C" w:rsidRPr="004E36C8" w:rsidRDefault="00E07B9C" w:rsidP="00E07B9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0"/>
                <w:szCs w:val="20"/>
              </w:rPr>
            </w:pPr>
            <w:r w:rsidRPr="004E36C8">
              <w:rPr>
                <w:sz w:val="20"/>
                <w:szCs w:val="20"/>
              </w:rPr>
              <w:t>Participa de la clase, pero suele distraerse con facilidad, debiendo preguntar en algunas ocasiones las instrucciones que fueron dadas por el profesor. En ciertas oportunidades les cuesta ejecutar las diferentes indicaciones expresadas.</w:t>
            </w:r>
          </w:p>
        </w:tc>
        <w:tc>
          <w:tcPr>
            <w:cnfStyle w:val="000010000000" w:firstRow="0" w:lastRow="0" w:firstColumn="0" w:lastColumn="0" w:oddVBand="1" w:evenVBand="0" w:oddHBand="0" w:evenHBand="0" w:firstRowFirstColumn="0" w:firstRowLastColumn="0" w:lastRowFirstColumn="0" w:lastRowLastColumn="0"/>
            <w:tcW w:w="2136" w:type="dxa"/>
          </w:tcPr>
          <w:p w14:paraId="260D299C" w14:textId="77777777" w:rsidR="00E07B9C" w:rsidRPr="004E36C8" w:rsidRDefault="00E07B9C" w:rsidP="00E07B9C">
            <w:pPr>
              <w:spacing w:after="0" w:line="240" w:lineRule="auto"/>
              <w:contextualSpacing/>
              <w:jc w:val="both"/>
              <w:rPr>
                <w:sz w:val="20"/>
                <w:szCs w:val="20"/>
              </w:rPr>
            </w:pPr>
            <w:r w:rsidRPr="004E36C8">
              <w:rPr>
                <w:sz w:val="20"/>
                <w:szCs w:val="20"/>
              </w:rPr>
              <w:t xml:space="preserve">Participa de la clase solo en aquellas cosas que le interesan, </w:t>
            </w:r>
          </w:p>
          <w:p w14:paraId="62021A90" w14:textId="77777777" w:rsidR="00E07B9C" w:rsidRPr="004E36C8" w:rsidRDefault="00E07B9C" w:rsidP="00E07B9C">
            <w:pPr>
              <w:spacing w:after="0" w:line="240" w:lineRule="auto"/>
              <w:contextualSpacing/>
              <w:jc w:val="both"/>
              <w:rPr>
                <w:sz w:val="20"/>
                <w:szCs w:val="20"/>
              </w:rPr>
            </w:pPr>
            <w:r w:rsidRPr="004E36C8">
              <w:rPr>
                <w:sz w:val="20"/>
                <w:szCs w:val="20"/>
              </w:rPr>
              <w:t xml:space="preserve">En muy pocas ocasiones contesta cuando el profesor realiza preguntas en clases. </w:t>
            </w:r>
          </w:p>
        </w:tc>
        <w:tc>
          <w:tcPr>
            <w:tcW w:w="2215" w:type="dxa"/>
          </w:tcPr>
          <w:p w14:paraId="05C1FECD" w14:textId="77777777" w:rsidR="00E07B9C" w:rsidRPr="004E36C8" w:rsidRDefault="00E07B9C" w:rsidP="00E07B9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0"/>
                <w:szCs w:val="20"/>
              </w:rPr>
            </w:pPr>
            <w:r w:rsidRPr="004E36C8">
              <w:rPr>
                <w:sz w:val="20"/>
                <w:szCs w:val="20"/>
              </w:rPr>
              <w:t xml:space="preserve">No participa de la clase, ni de los objetivos planteados por el grupo, esforzándose poco o no realizando la actividad planteada. </w:t>
            </w:r>
          </w:p>
        </w:tc>
      </w:tr>
      <w:tr w:rsidR="004E36C8" w:rsidRPr="004E36C8" w14:paraId="225BBA97" w14:textId="77777777" w:rsidTr="004E36C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856" w:type="dxa"/>
          </w:tcPr>
          <w:p w14:paraId="5617EBC1" w14:textId="23A4BC06" w:rsidR="004E36C8" w:rsidRPr="004E36C8" w:rsidRDefault="004E36C8" w:rsidP="00E07B9C">
            <w:pPr>
              <w:spacing w:after="0" w:line="240" w:lineRule="auto"/>
              <w:contextualSpacing/>
              <w:jc w:val="both"/>
              <w:rPr>
                <w:i/>
                <w:iCs/>
                <w:sz w:val="20"/>
                <w:szCs w:val="20"/>
              </w:rPr>
            </w:pPr>
            <w:r w:rsidRPr="004E36C8">
              <w:rPr>
                <w:i/>
                <w:iCs/>
                <w:sz w:val="20"/>
                <w:szCs w:val="20"/>
              </w:rPr>
              <w:t>MARCAR CON X:</w:t>
            </w:r>
          </w:p>
        </w:tc>
        <w:tc>
          <w:tcPr>
            <w:cnfStyle w:val="000010000000" w:firstRow="0" w:lastRow="0" w:firstColumn="0" w:lastColumn="0" w:oddVBand="1" w:evenVBand="0" w:oddHBand="0" w:evenHBand="0" w:firstRowFirstColumn="0" w:firstRowLastColumn="0" w:lastRowFirstColumn="0" w:lastRowLastColumn="0"/>
            <w:tcW w:w="2615" w:type="dxa"/>
          </w:tcPr>
          <w:p w14:paraId="6EBC2BFE" w14:textId="77777777" w:rsidR="004E36C8" w:rsidRPr="004E36C8" w:rsidRDefault="004E36C8" w:rsidP="00E07B9C">
            <w:pPr>
              <w:spacing w:after="0" w:line="240" w:lineRule="auto"/>
              <w:contextualSpacing/>
              <w:jc w:val="both"/>
              <w:rPr>
                <w:sz w:val="20"/>
                <w:szCs w:val="20"/>
              </w:rPr>
            </w:pPr>
          </w:p>
        </w:tc>
        <w:tc>
          <w:tcPr>
            <w:tcW w:w="2292" w:type="dxa"/>
          </w:tcPr>
          <w:p w14:paraId="43F0AA28" w14:textId="77777777" w:rsidR="004E36C8" w:rsidRPr="004E36C8" w:rsidRDefault="004E36C8" w:rsidP="00E07B9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2136" w:type="dxa"/>
          </w:tcPr>
          <w:p w14:paraId="02BC962E" w14:textId="77777777" w:rsidR="004E36C8" w:rsidRPr="004E36C8" w:rsidRDefault="004E36C8" w:rsidP="00E07B9C">
            <w:pPr>
              <w:spacing w:after="0" w:line="240" w:lineRule="auto"/>
              <w:contextualSpacing/>
              <w:jc w:val="both"/>
              <w:rPr>
                <w:sz w:val="20"/>
                <w:szCs w:val="20"/>
              </w:rPr>
            </w:pPr>
          </w:p>
        </w:tc>
        <w:tc>
          <w:tcPr>
            <w:tcW w:w="2215" w:type="dxa"/>
          </w:tcPr>
          <w:p w14:paraId="17DA076E" w14:textId="77777777" w:rsidR="004E36C8" w:rsidRPr="004E36C8" w:rsidRDefault="004E36C8" w:rsidP="00E07B9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07B9C" w:rsidRPr="004E36C8" w14:paraId="4864DD3C" w14:textId="77777777" w:rsidTr="004E36C8">
        <w:trPr>
          <w:trHeight w:val="1143"/>
        </w:trPr>
        <w:tc>
          <w:tcPr>
            <w:cnfStyle w:val="001000000000" w:firstRow="0" w:lastRow="0" w:firstColumn="1" w:lastColumn="0" w:oddVBand="0" w:evenVBand="0" w:oddHBand="0" w:evenHBand="0" w:firstRowFirstColumn="0" w:firstRowLastColumn="0" w:lastRowFirstColumn="0" w:lastRowLastColumn="0"/>
            <w:tcW w:w="1856" w:type="dxa"/>
          </w:tcPr>
          <w:p w14:paraId="2C2283C7" w14:textId="54C4BA9F" w:rsidR="00E07B9C" w:rsidRPr="004E36C8" w:rsidRDefault="004E36C8" w:rsidP="00E07B9C">
            <w:pPr>
              <w:spacing w:after="0" w:line="240" w:lineRule="auto"/>
              <w:contextualSpacing/>
              <w:jc w:val="both"/>
              <w:rPr>
                <w:sz w:val="20"/>
                <w:szCs w:val="20"/>
              </w:rPr>
            </w:pPr>
            <w:r w:rsidRPr="004E36C8">
              <w:rPr>
                <w:sz w:val="20"/>
                <w:szCs w:val="20"/>
              </w:rPr>
              <w:t>RESPONSABILIDAD</w:t>
            </w:r>
          </w:p>
        </w:tc>
        <w:tc>
          <w:tcPr>
            <w:cnfStyle w:val="000010000000" w:firstRow="0" w:lastRow="0" w:firstColumn="0" w:lastColumn="0" w:oddVBand="1" w:evenVBand="0" w:oddHBand="0" w:evenHBand="0" w:firstRowFirstColumn="0" w:firstRowLastColumn="0" w:lastRowFirstColumn="0" w:lastRowLastColumn="0"/>
            <w:tcW w:w="2615" w:type="dxa"/>
          </w:tcPr>
          <w:p w14:paraId="4326374B" w14:textId="77777777" w:rsidR="00E07B9C" w:rsidRPr="004E36C8" w:rsidRDefault="00E07B9C" w:rsidP="00E07B9C">
            <w:pPr>
              <w:spacing w:after="0" w:line="240" w:lineRule="auto"/>
              <w:contextualSpacing/>
              <w:jc w:val="both"/>
              <w:rPr>
                <w:sz w:val="20"/>
                <w:szCs w:val="20"/>
              </w:rPr>
            </w:pPr>
            <w:r w:rsidRPr="004E36C8">
              <w:rPr>
                <w:sz w:val="20"/>
                <w:szCs w:val="20"/>
              </w:rPr>
              <w:t xml:space="preserve">Cumple con la entrega de guías al 100%. </w:t>
            </w:r>
          </w:p>
          <w:p w14:paraId="2C241575" w14:textId="77777777" w:rsidR="00E07B9C" w:rsidRPr="004E36C8" w:rsidRDefault="00E07B9C" w:rsidP="00E07B9C">
            <w:pPr>
              <w:spacing w:after="0" w:line="240" w:lineRule="auto"/>
              <w:contextualSpacing/>
              <w:jc w:val="both"/>
              <w:rPr>
                <w:sz w:val="20"/>
                <w:szCs w:val="20"/>
              </w:rPr>
            </w:pPr>
          </w:p>
        </w:tc>
        <w:tc>
          <w:tcPr>
            <w:tcW w:w="2292" w:type="dxa"/>
          </w:tcPr>
          <w:p w14:paraId="7F5801D7" w14:textId="77777777" w:rsidR="00E07B9C" w:rsidRPr="004E36C8" w:rsidRDefault="00E07B9C" w:rsidP="00E07B9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0"/>
                <w:szCs w:val="20"/>
              </w:rPr>
            </w:pPr>
            <w:r w:rsidRPr="004E36C8">
              <w:rPr>
                <w:sz w:val="20"/>
                <w:szCs w:val="20"/>
              </w:rPr>
              <w:t xml:space="preserve">Cumple la entrega de guías solo   en ocasiones. (70%) </w:t>
            </w:r>
          </w:p>
          <w:p w14:paraId="6E4B9B39" w14:textId="77777777" w:rsidR="00E07B9C" w:rsidRPr="004E36C8" w:rsidRDefault="00E07B9C" w:rsidP="00E07B9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2136" w:type="dxa"/>
          </w:tcPr>
          <w:p w14:paraId="658EDF27" w14:textId="77777777" w:rsidR="00E07B9C" w:rsidRPr="004E36C8" w:rsidRDefault="00E07B9C" w:rsidP="00E07B9C">
            <w:pPr>
              <w:spacing w:after="0" w:line="240" w:lineRule="auto"/>
              <w:contextualSpacing/>
              <w:jc w:val="both"/>
              <w:rPr>
                <w:sz w:val="20"/>
                <w:szCs w:val="20"/>
              </w:rPr>
            </w:pPr>
            <w:r w:rsidRPr="004E36C8">
              <w:rPr>
                <w:sz w:val="20"/>
                <w:szCs w:val="20"/>
              </w:rPr>
              <w:t xml:space="preserve">Cumple con la entrega de guías de forma irregular, (40%) </w:t>
            </w:r>
          </w:p>
          <w:p w14:paraId="3513C857" w14:textId="77777777" w:rsidR="00E07B9C" w:rsidRPr="004E36C8" w:rsidRDefault="00E07B9C" w:rsidP="00E07B9C">
            <w:pPr>
              <w:spacing w:after="0" w:line="240" w:lineRule="auto"/>
              <w:contextualSpacing/>
              <w:jc w:val="both"/>
              <w:rPr>
                <w:sz w:val="20"/>
                <w:szCs w:val="20"/>
              </w:rPr>
            </w:pPr>
          </w:p>
        </w:tc>
        <w:tc>
          <w:tcPr>
            <w:tcW w:w="2215" w:type="dxa"/>
          </w:tcPr>
          <w:p w14:paraId="52F97E08" w14:textId="77777777" w:rsidR="00E07B9C" w:rsidRPr="004E36C8" w:rsidRDefault="00E07B9C" w:rsidP="00E07B9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0"/>
                <w:szCs w:val="20"/>
              </w:rPr>
            </w:pPr>
            <w:r w:rsidRPr="004E36C8">
              <w:rPr>
                <w:sz w:val="20"/>
                <w:szCs w:val="20"/>
              </w:rPr>
              <w:t>Cumple con la entrega de guías sólo ocasionalmente (menos del 40%).</w:t>
            </w:r>
          </w:p>
        </w:tc>
      </w:tr>
      <w:tr w:rsidR="004E36C8" w:rsidRPr="004E36C8" w14:paraId="361F16E0" w14:textId="77777777" w:rsidTr="004E36C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56" w:type="dxa"/>
          </w:tcPr>
          <w:p w14:paraId="764D175D" w14:textId="555E87CB" w:rsidR="004E36C8" w:rsidRPr="004E36C8" w:rsidRDefault="004E36C8" w:rsidP="00E07B9C">
            <w:pPr>
              <w:spacing w:after="0" w:line="240" w:lineRule="auto"/>
              <w:contextualSpacing/>
              <w:jc w:val="both"/>
              <w:rPr>
                <w:i/>
                <w:iCs/>
                <w:sz w:val="20"/>
                <w:szCs w:val="20"/>
              </w:rPr>
            </w:pPr>
            <w:r w:rsidRPr="004E36C8">
              <w:rPr>
                <w:i/>
                <w:iCs/>
                <w:sz w:val="20"/>
                <w:szCs w:val="20"/>
              </w:rPr>
              <w:t>MARCAR CON X:</w:t>
            </w:r>
          </w:p>
        </w:tc>
        <w:tc>
          <w:tcPr>
            <w:cnfStyle w:val="000010000000" w:firstRow="0" w:lastRow="0" w:firstColumn="0" w:lastColumn="0" w:oddVBand="1" w:evenVBand="0" w:oddHBand="0" w:evenHBand="0" w:firstRowFirstColumn="0" w:firstRowLastColumn="0" w:lastRowFirstColumn="0" w:lastRowLastColumn="0"/>
            <w:tcW w:w="2615" w:type="dxa"/>
          </w:tcPr>
          <w:p w14:paraId="06862FDE" w14:textId="77777777" w:rsidR="004E36C8" w:rsidRPr="004E36C8" w:rsidRDefault="004E36C8" w:rsidP="00E07B9C">
            <w:pPr>
              <w:spacing w:after="0" w:line="240" w:lineRule="auto"/>
              <w:contextualSpacing/>
              <w:jc w:val="both"/>
              <w:rPr>
                <w:sz w:val="20"/>
                <w:szCs w:val="20"/>
              </w:rPr>
            </w:pPr>
          </w:p>
        </w:tc>
        <w:tc>
          <w:tcPr>
            <w:tcW w:w="2292" w:type="dxa"/>
          </w:tcPr>
          <w:p w14:paraId="64E70C79" w14:textId="77777777" w:rsidR="004E36C8" w:rsidRPr="004E36C8" w:rsidRDefault="004E36C8" w:rsidP="00E07B9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2136" w:type="dxa"/>
          </w:tcPr>
          <w:p w14:paraId="0ED659F9" w14:textId="77777777" w:rsidR="004E36C8" w:rsidRPr="004E36C8" w:rsidRDefault="004E36C8" w:rsidP="00E07B9C">
            <w:pPr>
              <w:spacing w:after="0" w:line="240" w:lineRule="auto"/>
              <w:contextualSpacing/>
              <w:jc w:val="both"/>
              <w:rPr>
                <w:sz w:val="20"/>
                <w:szCs w:val="20"/>
              </w:rPr>
            </w:pPr>
          </w:p>
        </w:tc>
        <w:tc>
          <w:tcPr>
            <w:tcW w:w="2215" w:type="dxa"/>
          </w:tcPr>
          <w:p w14:paraId="50465B08" w14:textId="77777777" w:rsidR="004E36C8" w:rsidRPr="004E36C8" w:rsidRDefault="004E36C8" w:rsidP="00E07B9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07B9C" w:rsidRPr="004E36C8" w14:paraId="42C57272" w14:textId="77777777" w:rsidTr="004E36C8">
        <w:trPr>
          <w:trHeight w:val="406"/>
        </w:trPr>
        <w:tc>
          <w:tcPr>
            <w:cnfStyle w:val="001000000000" w:firstRow="0" w:lastRow="0" w:firstColumn="1" w:lastColumn="0" w:oddVBand="0" w:evenVBand="0" w:oddHBand="0" w:evenHBand="0" w:firstRowFirstColumn="0" w:firstRowLastColumn="0" w:lastRowFirstColumn="0" w:lastRowLastColumn="0"/>
            <w:tcW w:w="1856" w:type="dxa"/>
          </w:tcPr>
          <w:p w14:paraId="608828F4" w14:textId="71D986B1" w:rsidR="00E07B9C" w:rsidRPr="004E36C8" w:rsidRDefault="004E36C8" w:rsidP="00E07B9C">
            <w:pPr>
              <w:spacing w:after="0" w:line="240" w:lineRule="auto"/>
              <w:contextualSpacing/>
              <w:jc w:val="both"/>
              <w:rPr>
                <w:sz w:val="20"/>
                <w:szCs w:val="20"/>
              </w:rPr>
            </w:pPr>
            <w:r w:rsidRPr="004E36C8">
              <w:rPr>
                <w:sz w:val="20"/>
                <w:szCs w:val="20"/>
              </w:rPr>
              <w:t>SUPERACIÓN,</w:t>
            </w:r>
          </w:p>
          <w:p w14:paraId="6297F088" w14:textId="4CFE0043" w:rsidR="00E07B9C" w:rsidRPr="004E36C8" w:rsidRDefault="004E36C8" w:rsidP="00E07B9C">
            <w:pPr>
              <w:spacing w:after="0" w:line="240" w:lineRule="auto"/>
              <w:contextualSpacing/>
              <w:jc w:val="both"/>
              <w:rPr>
                <w:sz w:val="20"/>
                <w:szCs w:val="20"/>
              </w:rPr>
            </w:pPr>
            <w:r w:rsidRPr="004E36C8">
              <w:rPr>
                <w:sz w:val="20"/>
                <w:szCs w:val="20"/>
              </w:rPr>
              <w:t>PERSEVERANCIA Y</w:t>
            </w:r>
          </w:p>
          <w:p w14:paraId="79F36DB7" w14:textId="54FA843B" w:rsidR="00E07B9C" w:rsidRPr="004E36C8" w:rsidRDefault="004E36C8" w:rsidP="00E07B9C">
            <w:pPr>
              <w:spacing w:after="0" w:line="240" w:lineRule="auto"/>
              <w:contextualSpacing/>
              <w:jc w:val="both"/>
              <w:rPr>
                <w:sz w:val="20"/>
                <w:szCs w:val="20"/>
              </w:rPr>
            </w:pPr>
            <w:r w:rsidRPr="004E36C8">
              <w:rPr>
                <w:sz w:val="20"/>
                <w:szCs w:val="20"/>
              </w:rPr>
              <w:t>ESFUERZO</w:t>
            </w:r>
          </w:p>
        </w:tc>
        <w:tc>
          <w:tcPr>
            <w:cnfStyle w:val="000010000000" w:firstRow="0" w:lastRow="0" w:firstColumn="0" w:lastColumn="0" w:oddVBand="1" w:evenVBand="0" w:oddHBand="0" w:evenHBand="0" w:firstRowFirstColumn="0" w:firstRowLastColumn="0" w:lastRowFirstColumn="0" w:lastRowLastColumn="0"/>
            <w:tcW w:w="2615" w:type="dxa"/>
          </w:tcPr>
          <w:p w14:paraId="0AC4FD4B" w14:textId="77777777" w:rsidR="00E07B9C" w:rsidRPr="004E36C8" w:rsidRDefault="00E07B9C" w:rsidP="00E07B9C">
            <w:pPr>
              <w:spacing w:after="0" w:line="240" w:lineRule="auto"/>
              <w:contextualSpacing/>
              <w:jc w:val="both"/>
              <w:rPr>
                <w:sz w:val="20"/>
                <w:szCs w:val="20"/>
              </w:rPr>
            </w:pPr>
            <w:r w:rsidRPr="004E36C8">
              <w:rPr>
                <w:sz w:val="20"/>
                <w:szCs w:val="20"/>
              </w:rPr>
              <w:t xml:space="preserve">Demuestra una excelente disposición y disponibilidad al trabajo, se percibe un gran esfuerzo personal, superación y perseverancia por cumplir y alcanzar los objetivos (100%) </w:t>
            </w:r>
          </w:p>
        </w:tc>
        <w:tc>
          <w:tcPr>
            <w:tcW w:w="2292" w:type="dxa"/>
          </w:tcPr>
          <w:p w14:paraId="4235EACE" w14:textId="77777777" w:rsidR="00E07B9C" w:rsidRPr="004E36C8" w:rsidRDefault="00E07B9C" w:rsidP="00E07B9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0"/>
                <w:szCs w:val="20"/>
              </w:rPr>
            </w:pPr>
            <w:r w:rsidRPr="004E36C8">
              <w:rPr>
                <w:sz w:val="20"/>
                <w:szCs w:val="20"/>
              </w:rPr>
              <w:t>Usualmente demuestra disposición y esfuerzo personal, y perseverancia en las diferentes actividades y objetivos planteados. (80%). Solo en ciertos momentos, suele descansar en los demás y buscar apoyo excesivo en sus compañeros.</w:t>
            </w:r>
          </w:p>
        </w:tc>
        <w:tc>
          <w:tcPr>
            <w:cnfStyle w:val="000010000000" w:firstRow="0" w:lastRow="0" w:firstColumn="0" w:lastColumn="0" w:oddVBand="1" w:evenVBand="0" w:oddHBand="0" w:evenHBand="0" w:firstRowFirstColumn="0" w:firstRowLastColumn="0" w:lastRowFirstColumn="0" w:lastRowLastColumn="0"/>
            <w:tcW w:w="2136" w:type="dxa"/>
          </w:tcPr>
          <w:p w14:paraId="297DC265" w14:textId="77777777" w:rsidR="00E07B9C" w:rsidRPr="004E36C8" w:rsidRDefault="00E07B9C" w:rsidP="00E07B9C">
            <w:pPr>
              <w:spacing w:after="0" w:line="240" w:lineRule="auto"/>
              <w:contextualSpacing/>
              <w:jc w:val="both"/>
              <w:rPr>
                <w:sz w:val="20"/>
                <w:szCs w:val="20"/>
              </w:rPr>
            </w:pPr>
            <w:r w:rsidRPr="004E36C8">
              <w:rPr>
                <w:sz w:val="20"/>
                <w:szCs w:val="20"/>
              </w:rPr>
              <w:t>Raramente demuestra disposición y esfuerzo para lograr los objetivos planteados. Si bien existe cierta dedicación, resulta en muchas ocasiones insuficiente (60%).</w:t>
            </w:r>
          </w:p>
        </w:tc>
        <w:tc>
          <w:tcPr>
            <w:tcW w:w="2215" w:type="dxa"/>
          </w:tcPr>
          <w:p w14:paraId="58976333" w14:textId="77777777" w:rsidR="00E07B9C" w:rsidRPr="004E36C8" w:rsidRDefault="00E07B9C" w:rsidP="00E07B9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0"/>
                <w:szCs w:val="20"/>
              </w:rPr>
            </w:pPr>
            <w:r w:rsidRPr="004E36C8">
              <w:rPr>
                <w:sz w:val="20"/>
                <w:szCs w:val="20"/>
              </w:rPr>
              <w:t>La conducta esperada se observa escasamente o es prácticamente nula (Menos del 60%). Su comportamiento y disposición no existen. No existen deseos ni motivación por el trabajo.</w:t>
            </w:r>
          </w:p>
        </w:tc>
      </w:tr>
      <w:tr w:rsidR="004E36C8" w:rsidRPr="004E36C8" w14:paraId="6CF3DE37" w14:textId="77777777" w:rsidTr="004E36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6" w:type="dxa"/>
          </w:tcPr>
          <w:p w14:paraId="1E384022" w14:textId="590814FD" w:rsidR="004E36C8" w:rsidRPr="004E36C8" w:rsidRDefault="004E36C8" w:rsidP="00E07B9C">
            <w:pPr>
              <w:spacing w:after="0" w:line="240" w:lineRule="auto"/>
              <w:contextualSpacing/>
              <w:jc w:val="both"/>
              <w:rPr>
                <w:i/>
                <w:iCs/>
                <w:sz w:val="20"/>
                <w:szCs w:val="20"/>
              </w:rPr>
            </w:pPr>
            <w:r w:rsidRPr="004E36C8">
              <w:rPr>
                <w:i/>
                <w:iCs/>
                <w:sz w:val="20"/>
                <w:szCs w:val="20"/>
              </w:rPr>
              <w:t>MARCAR CON X:</w:t>
            </w:r>
          </w:p>
        </w:tc>
        <w:tc>
          <w:tcPr>
            <w:cnfStyle w:val="000010000000" w:firstRow="0" w:lastRow="0" w:firstColumn="0" w:lastColumn="0" w:oddVBand="1" w:evenVBand="0" w:oddHBand="0" w:evenHBand="0" w:firstRowFirstColumn="0" w:firstRowLastColumn="0" w:lastRowFirstColumn="0" w:lastRowLastColumn="0"/>
            <w:tcW w:w="2615" w:type="dxa"/>
          </w:tcPr>
          <w:p w14:paraId="6F011651" w14:textId="77777777" w:rsidR="004E36C8" w:rsidRPr="004E36C8" w:rsidRDefault="004E36C8" w:rsidP="00E07B9C">
            <w:pPr>
              <w:spacing w:after="0" w:line="240" w:lineRule="auto"/>
              <w:contextualSpacing/>
              <w:jc w:val="both"/>
              <w:rPr>
                <w:sz w:val="20"/>
                <w:szCs w:val="20"/>
              </w:rPr>
            </w:pPr>
          </w:p>
        </w:tc>
        <w:tc>
          <w:tcPr>
            <w:tcW w:w="2292" w:type="dxa"/>
          </w:tcPr>
          <w:p w14:paraId="17C20396" w14:textId="77777777" w:rsidR="004E36C8" w:rsidRPr="004E36C8" w:rsidRDefault="004E36C8" w:rsidP="00E07B9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2136" w:type="dxa"/>
          </w:tcPr>
          <w:p w14:paraId="0910432C" w14:textId="77777777" w:rsidR="004E36C8" w:rsidRPr="004E36C8" w:rsidRDefault="004E36C8" w:rsidP="00E07B9C">
            <w:pPr>
              <w:spacing w:after="0" w:line="240" w:lineRule="auto"/>
              <w:contextualSpacing/>
              <w:jc w:val="both"/>
              <w:rPr>
                <w:sz w:val="20"/>
                <w:szCs w:val="20"/>
              </w:rPr>
            </w:pPr>
          </w:p>
        </w:tc>
        <w:tc>
          <w:tcPr>
            <w:tcW w:w="2215" w:type="dxa"/>
          </w:tcPr>
          <w:p w14:paraId="4FEDB2DE" w14:textId="77777777" w:rsidR="004E36C8" w:rsidRPr="004E36C8" w:rsidRDefault="004E36C8" w:rsidP="00E07B9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07B9C" w:rsidRPr="004E36C8" w14:paraId="42249867" w14:textId="77777777" w:rsidTr="003A65CA">
        <w:trPr>
          <w:trHeight w:val="1795"/>
        </w:trPr>
        <w:tc>
          <w:tcPr>
            <w:cnfStyle w:val="001000000000" w:firstRow="0" w:lastRow="0" w:firstColumn="1" w:lastColumn="0" w:oddVBand="0" w:evenVBand="0" w:oddHBand="0" w:evenHBand="0" w:firstRowFirstColumn="0" w:firstRowLastColumn="0" w:lastRowFirstColumn="0" w:lastRowLastColumn="0"/>
            <w:tcW w:w="1856" w:type="dxa"/>
          </w:tcPr>
          <w:p w14:paraId="2BC44DDE" w14:textId="53095B7E" w:rsidR="00E07B9C" w:rsidRPr="004E36C8" w:rsidRDefault="004E36C8" w:rsidP="00E07B9C">
            <w:pPr>
              <w:spacing w:after="0" w:line="240" w:lineRule="auto"/>
              <w:contextualSpacing/>
              <w:jc w:val="both"/>
              <w:rPr>
                <w:sz w:val="20"/>
                <w:szCs w:val="20"/>
              </w:rPr>
            </w:pPr>
            <w:r w:rsidRPr="004E36C8">
              <w:rPr>
                <w:sz w:val="20"/>
                <w:szCs w:val="20"/>
              </w:rPr>
              <w:t>RESPETO</w:t>
            </w:r>
          </w:p>
        </w:tc>
        <w:tc>
          <w:tcPr>
            <w:cnfStyle w:val="000010000000" w:firstRow="0" w:lastRow="0" w:firstColumn="0" w:lastColumn="0" w:oddVBand="1" w:evenVBand="0" w:oddHBand="0" w:evenHBand="0" w:firstRowFirstColumn="0" w:firstRowLastColumn="0" w:lastRowFirstColumn="0" w:lastRowLastColumn="0"/>
            <w:tcW w:w="2615" w:type="dxa"/>
          </w:tcPr>
          <w:p w14:paraId="24EBF7F2" w14:textId="77777777" w:rsidR="00E07B9C" w:rsidRPr="004E36C8" w:rsidRDefault="00E07B9C" w:rsidP="00E07B9C">
            <w:pPr>
              <w:spacing w:after="0" w:line="240" w:lineRule="auto"/>
              <w:contextualSpacing/>
              <w:jc w:val="both"/>
              <w:rPr>
                <w:sz w:val="20"/>
                <w:szCs w:val="20"/>
              </w:rPr>
            </w:pPr>
            <w:r w:rsidRPr="004E36C8">
              <w:rPr>
                <w:sz w:val="20"/>
                <w:szCs w:val="20"/>
              </w:rPr>
              <w:t xml:space="preserve">Mantiene una actitud de respeto durante todas las clases que realiza el trabajo: escucha al profesor y a sus compañeros cuando corresponde. </w:t>
            </w:r>
          </w:p>
        </w:tc>
        <w:tc>
          <w:tcPr>
            <w:tcW w:w="2292" w:type="dxa"/>
          </w:tcPr>
          <w:p w14:paraId="0B93BE88" w14:textId="77777777" w:rsidR="00E07B9C" w:rsidRPr="004E36C8" w:rsidRDefault="00E07B9C" w:rsidP="00E07B9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0"/>
                <w:szCs w:val="20"/>
              </w:rPr>
            </w:pPr>
            <w:r w:rsidRPr="004E36C8">
              <w:rPr>
                <w:sz w:val="20"/>
                <w:szCs w:val="20"/>
              </w:rPr>
              <w:t xml:space="preserve">En la gran mayoría de las oportunidades, mantiene una actitud de respeto, sin embargo, en algunas situaciones, conversa cuando se debe escuchar al profesor. </w:t>
            </w:r>
          </w:p>
        </w:tc>
        <w:tc>
          <w:tcPr>
            <w:cnfStyle w:val="000010000000" w:firstRow="0" w:lastRow="0" w:firstColumn="0" w:lastColumn="0" w:oddVBand="1" w:evenVBand="0" w:oddHBand="0" w:evenHBand="0" w:firstRowFirstColumn="0" w:firstRowLastColumn="0" w:lastRowFirstColumn="0" w:lastRowLastColumn="0"/>
            <w:tcW w:w="2136" w:type="dxa"/>
          </w:tcPr>
          <w:p w14:paraId="3E01230D" w14:textId="77777777" w:rsidR="00E07B9C" w:rsidRPr="004E36C8" w:rsidRDefault="00E07B9C" w:rsidP="00E07B9C">
            <w:pPr>
              <w:spacing w:after="0" w:line="240" w:lineRule="auto"/>
              <w:contextualSpacing/>
              <w:jc w:val="both"/>
              <w:rPr>
                <w:sz w:val="20"/>
                <w:szCs w:val="20"/>
              </w:rPr>
            </w:pPr>
            <w:r w:rsidRPr="004E36C8">
              <w:rPr>
                <w:sz w:val="20"/>
                <w:szCs w:val="20"/>
              </w:rPr>
              <w:t xml:space="preserve">En pocas oportunidades lograr mantener una actitud de respeto. Se distrae cuando debe responder preguntas. </w:t>
            </w:r>
          </w:p>
        </w:tc>
        <w:tc>
          <w:tcPr>
            <w:tcW w:w="2215" w:type="dxa"/>
          </w:tcPr>
          <w:p w14:paraId="4CAA73AD" w14:textId="77777777" w:rsidR="00E07B9C" w:rsidRPr="004E36C8" w:rsidRDefault="00E07B9C" w:rsidP="00E07B9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0"/>
                <w:szCs w:val="20"/>
              </w:rPr>
            </w:pPr>
            <w:r w:rsidRPr="004E36C8">
              <w:rPr>
                <w:sz w:val="20"/>
                <w:szCs w:val="20"/>
              </w:rPr>
              <w:t xml:space="preserve">No es capaz de mantener una actitud de respeto, resulta imposible, cambiar su actuar; conversa cuando se debe escucha al profesor, compañeros. </w:t>
            </w:r>
          </w:p>
        </w:tc>
      </w:tr>
      <w:tr w:rsidR="004E36C8" w:rsidRPr="004E36C8" w14:paraId="6565D547" w14:textId="77777777" w:rsidTr="004E36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856" w:type="dxa"/>
          </w:tcPr>
          <w:p w14:paraId="0F4E1395" w14:textId="65E2CC97" w:rsidR="004E36C8" w:rsidRPr="004E36C8" w:rsidRDefault="004E36C8" w:rsidP="00E07B9C">
            <w:pPr>
              <w:spacing w:after="0" w:line="240" w:lineRule="auto"/>
              <w:contextualSpacing/>
              <w:jc w:val="both"/>
              <w:rPr>
                <w:i/>
                <w:iCs/>
                <w:sz w:val="20"/>
                <w:szCs w:val="20"/>
              </w:rPr>
            </w:pPr>
            <w:r w:rsidRPr="004E36C8">
              <w:rPr>
                <w:i/>
                <w:iCs/>
                <w:sz w:val="20"/>
                <w:szCs w:val="20"/>
              </w:rPr>
              <w:t>MARCAR CON X:</w:t>
            </w:r>
          </w:p>
        </w:tc>
        <w:tc>
          <w:tcPr>
            <w:cnfStyle w:val="000010000000" w:firstRow="0" w:lastRow="0" w:firstColumn="0" w:lastColumn="0" w:oddVBand="1" w:evenVBand="0" w:oddHBand="0" w:evenHBand="0" w:firstRowFirstColumn="0" w:firstRowLastColumn="0" w:lastRowFirstColumn="0" w:lastRowLastColumn="0"/>
            <w:tcW w:w="2615" w:type="dxa"/>
          </w:tcPr>
          <w:p w14:paraId="415200E3" w14:textId="77777777" w:rsidR="004E36C8" w:rsidRPr="004E36C8" w:rsidRDefault="004E36C8" w:rsidP="00E07B9C">
            <w:pPr>
              <w:spacing w:after="0" w:line="240" w:lineRule="auto"/>
              <w:contextualSpacing/>
              <w:jc w:val="both"/>
              <w:rPr>
                <w:sz w:val="20"/>
                <w:szCs w:val="20"/>
              </w:rPr>
            </w:pPr>
          </w:p>
        </w:tc>
        <w:tc>
          <w:tcPr>
            <w:tcW w:w="2292" w:type="dxa"/>
          </w:tcPr>
          <w:p w14:paraId="01F8E26E" w14:textId="77777777" w:rsidR="004E36C8" w:rsidRPr="004E36C8" w:rsidRDefault="004E36C8" w:rsidP="00E07B9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2136" w:type="dxa"/>
          </w:tcPr>
          <w:p w14:paraId="441340E5" w14:textId="77777777" w:rsidR="004E36C8" w:rsidRPr="004E36C8" w:rsidRDefault="004E36C8" w:rsidP="00E07B9C">
            <w:pPr>
              <w:spacing w:after="0" w:line="240" w:lineRule="auto"/>
              <w:contextualSpacing/>
              <w:jc w:val="both"/>
              <w:rPr>
                <w:sz w:val="20"/>
                <w:szCs w:val="20"/>
              </w:rPr>
            </w:pPr>
          </w:p>
        </w:tc>
        <w:tc>
          <w:tcPr>
            <w:tcW w:w="2215" w:type="dxa"/>
          </w:tcPr>
          <w:p w14:paraId="31AD6E1B" w14:textId="77777777" w:rsidR="004E36C8" w:rsidRPr="004E36C8" w:rsidRDefault="004E36C8" w:rsidP="00E07B9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4E36C8" w:rsidRPr="004E36C8" w14:paraId="3C88556A" w14:textId="77777777" w:rsidTr="003A65CA">
        <w:trPr>
          <w:trHeight w:val="693"/>
        </w:trPr>
        <w:tc>
          <w:tcPr>
            <w:cnfStyle w:val="001000000000" w:firstRow="0" w:lastRow="0" w:firstColumn="1" w:lastColumn="0" w:oddVBand="0" w:evenVBand="0" w:oddHBand="0" w:evenHBand="0" w:firstRowFirstColumn="0" w:firstRowLastColumn="0" w:lastRowFirstColumn="0" w:lastRowLastColumn="0"/>
            <w:tcW w:w="11114" w:type="dxa"/>
            <w:gridSpan w:val="5"/>
            <w:vAlign w:val="center"/>
          </w:tcPr>
          <w:p w14:paraId="7DDA58A9" w14:textId="5AB198A1" w:rsidR="004E36C8" w:rsidRPr="004E36C8" w:rsidRDefault="003A65CA" w:rsidP="003A65CA">
            <w:pPr>
              <w:spacing w:after="0" w:line="240" w:lineRule="auto"/>
              <w:contextualSpacing/>
              <w:rPr>
                <w:sz w:val="20"/>
                <w:szCs w:val="20"/>
              </w:rPr>
            </w:pPr>
            <w:r w:rsidRPr="003A65CA">
              <w:rPr>
                <w:sz w:val="24"/>
                <w:szCs w:val="24"/>
              </w:rPr>
              <w:t>PUNTAJE TOTAL:</w:t>
            </w:r>
          </w:p>
        </w:tc>
      </w:tr>
    </w:tbl>
    <w:p w14:paraId="10F7781E" w14:textId="77777777" w:rsidR="00E07B9C" w:rsidRDefault="00E07B9C" w:rsidP="00E07B9C">
      <w:pPr>
        <w:tabs>
          <w:tab w:val="left" w:pos="2925"/>
        </w:tabs>
        <w:spacing w:after="0" w:line="240" w:lineRule="auto"/>
        <w:rPr>
          <w:sz w:val="24"/>
          <w:lang w:val="es-MX" w:eastAsia="es-MX"/>
        </w:rPr>
      </w:pPr>
    </w:p>
    <w:p w14:paraId="00C7E26E" w14:textId="77777777" w:rsidR="00E07B9C" w:rsidRDefault="00E07B9C" w:rsidP="00E07B9C">
      <w:pPr>
        <w:tabs>
          <w:tab w:val="left" w:pos="2925"/>
        </w:tabs>
        <w:spacing w:after="0" w:line="240" w:lineRule="auto"/>
        <w:rPr>
          <w:sz w:val="24"/>
          <w:lang w:val="es-MX" w:eastAsia="es-MX"/>
        </w:rPr>
      </w:pPr>
    </w:p>
    <w:p w14:paraId="34C89B4C" w14:textId="1226C9DC" w:rsidR="00A71E98" w:rsidRPr="00A71E98" w:rsidRDefault="00A71E98" w:rsidP="00E07B9C">
      <w:pPr>
        <w:tabs>
          <w:tab w:val="left" w:pos="3630"/>
        </w:tabs>
        <w:spacing w:after="0" w:line="240" w:lineRule="auto"/>
        <w:rPr>
          <w:sz w:val="24"/>
          <w:lang w:val="es-MX" w:eastAsia="es-MX"/>
        </w:rPr>
      </w:pPr>
    </w:p>
    <w:sectPr w:rsidR="00A71E98" w:rsidRPr="00A71E98" w:rsidSect="001A11F9">
      <w:footerReference w:type="default" r:id="rId10"/>
      <w:type w:val="continuous"/>
      <w:pgSz w:w="12242" w:h="18711"/>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153AD" w14:textId="77777777" w:rsidR="008F4855" w:rsidRDefault="008F4855" w:rsidP="005529DC">
      <w:pPr>
        <w:spacing w:after="0" w:line="240" w:lineRule="auto"/>
      </w:pPr>
      <w:r>
        <w:separator/>
      </w:r>
    </w:p>
  </w:endnote>
  <w:endnote w:type="continuationSeparator" w:id="0">
    <w:p w14:paraId="34FFCC2A" w14:textId="77777777" w:rsidR="008F4855" w:rsidRDefault="008F4855"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Std-L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993608"/>
      <w:docPartObj>
        <w:docPartGallery w:val="Page Numbers (Bottom of Page)"/>
        <w:docPartUnique/>
      </w:docPartObj>
    </w:sdtPr>
    <w:sdtContent>
      <w:sdt>
        <w:sdtPr>
          <w:id w:val="1728636285"/>
          <w:docPartObj>
            <w:docPartGallery w:val="Page Numbers (Top of Page)"/>
            <w:docPartUnique/>
          </w:docPartObj>
        </w:sdtPr>
        <w:sdtContent>
          <w:p w14:paraId="3A7E58A2" w14:textId="5458C973" w:rsidR="004E2420" w:rsidRDefault="004E242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5B33121" w14:textId="77777777" w:rsidR="00885DDF" w:rsidRDefault="00885D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31F53" w14:textId="77777777" w:rsidR="008F4855" w:rsidRDefault="008F4855" w:rsidP="005529DC">
      <w:pPr>
        <w:spacing w:after="0" w:line="240" w:lineRule="auto"/>
      </w:pPr>
      <w:r>
        <w:separator/>
      </w:r>
    </w:p>
  </w:footnote>
  <w:footnote w:type="continuationSeparator" w:id="0">
    <w:p w14:paraId="3E0CF7F1" w14:textId="77777777" w:rsidR="008F4855" w:rsidRDefault="008F4855" w:rsidP="00552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sz w:val="20"/>
      </w:rPr>
    </w:lvl>
  </w:abstractNum>
  <w:abstractNum w:abstractNumId="3" w15:restartNumberingAfterBreak="0">
    <w:nsid w:val="0000000A"/>
    <w:multiLevelType w:val="singleLevel"/>
    <w:tmpl w:val="0000000A"/>
    <w:name w:val="WW8Num15"/>
    <w:lvl w:ilvl="0">
      <w:start w:val="1"/>
      <w:numFmt w:val="decimal"/>
      <w:lvlText w:val="%1."/>
      <w:lvlJc w:val="left"/>
      <w:pPr>
        <w:tabs>
          <w:tab w:val="num" w:pos="0"/>
        </w:tabs>
        <w:ind w:left="720" w:hanging="360"/>
      </w:pPr>
    </w:lvl>
  </w:abstractNum>
  <w:abstractNum w:abstractNumId="4" w15:restartNumberingAfterBreak="0">
    <w:nsid w:val="065935AC"/>
    <w:multiLevelType w:val="hybridMultilevel"/>
    <w:tmpl w:val="F894DF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635EF8"/>
    <w:multiLevelType w:val="hybridMultilevel"/>
    <w:tmpl w:val="0A8287EE"/>
    <w:lvl w:ilvl="0" w:tplc="3D6807F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2B02C3D"/>
    <w:multiLevelType w:val="hybridMultilevel"/>
    <w:tmpl w:val="FD741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061604"/>
    <w:multiLevelType w:val="hybridMultilevel"/>
    <w:tmpl w:val="C1F200E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D8D27C0"/>
    <w:multiLevelType w:val="hybridMultilevel"/>
    <w:tmpl w:val="28E2CD02"/>
    <w:lvl w:ilvl="0" w:tplc="3FF03E52">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F534505"/>
    <w:multiLevelType w:val="hybridMultilevel"/>
    <w:tmpl w:val="2C9E0E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6BD2D25"/>
    <w:multiLevelType w:val="hybridMultilevel"/>
    <w:tmpl w:val="8626F14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0663815"/>
    <w:multiLevelType w:val="hybridMultilevel"/>
    <w:tmpl w:val="2BE8EE1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A77871"/>
    <w:multiLevelType w:val="hybridMultilevel"/>
    <w:tmpl w:val="975E6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531C81"/>
    <w:multiLevelType w:val="hybridMultilevel"/>
    <w:tmpl w:val="728A7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AF340B"/>
    <w:multiLevelType w:val="hybridMultilevel"/>
    <w:tmpl w:val="7EAE577E"/>
    <w:lvl w:ilvl="0" w:tplc="99F4C4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A25EA9"/>
    <w:multiLevelType w:val="hybridMultilevel"/>
    <w:tmpl w:val="8D068796"/>
    <w:lvl w:ilvl="0" w:tplc="9246EC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C0C65DF"/>
    <w:multiLevelType w:val="hybridMultilevel"/>
    <w:tmpl w:val="4B4ABE6A"/>
    <w:lvl w:ilvl="0" w:tplc="A9862E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7152435"/>
    <w:multiLevelType w:val="hybridMultilevel"/>
    <w:tmpl w:val="0B82F9D0"/>
    <w:lvl w:ilvl="0" w:tplc="72385526">
      <w:start w:val="1"/>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6"/>
  </w:num>
  <w:num w:numId="5">
    <w:abstractNumId w:val="11"/>
  </w:num>
  <w:num w:numId="6">
    <w:abstractNumId w:val="1"/>
  </w:num>
  <w:num w:numId="7">
    <w:abstractNumId w:val="3"/>
  </w:num>
  <w:num w:numId="8">
    <w:abstractNumId w:val="9"/>
  </w:num>
  <w:num w:numId="9">
    <w:abstractNumId w:val="5"/>
  </w:num>
  <w:num w:numId="10">
    <w:abstractNumId w:val="15"/>
  </w:num>
  <w:num w:numId="11">
    <w:abstractNumId w:val="10"/>
  </w:num>
  <w:num w:numId="12">
    <w:abstractNumId w:val="8"/>
  </w:num>
  <w:num w:numId="13">
    <w:abstractNumId w:val="7"/>
  </w:num>
  <w:num w:numId="14">
    <w:abstractNumId w:val="13"/>
  </w:num>
  <w:num w:numId="15">
    <w:abstractNumId w:val="12"/>
  </w:num>
  <w:num w:numId="16">
    <w:abstractNumId w:val="14"/>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9DC"/>
    <w:rsid w:val="0000795F"/>
    <w:rsid w:val="00020356"/>
    <w:rsid w:val="00035D9B"/>
    <w:rsid w:val="00046564"/>
    <w:rsid w:val="00091E82"/>
    <w:rsid w:val="000C0674"/>
    <w:rsid w:val="000D0080"/>
    <w:rsid w:val="000D2768"/>
    <w:rsid w:val="00172E6D"/>
    <w:rsid w:val="0018439E"/>
    <w:rsid w:val="0018608B"/>
    <w:rsid w:val="001A11F9"/>
    <w:rsid w:val="001E4E50"/>
    <w:rsid w:val="001F6195"/>
    <w:rsid w:val="001F74F0"/>
    <w:rsid w:val="00211499"/>
    <w:rsid w:val="0021795C"/>
    <w:rsid w:val="0022583B"/>
    <w:rsid w:val="00256069"/>
    <w:rsid w:val="00281D0D"/>
    <w:rsid w:val="002A1C0B"/>
    <w:rsid w:val="002A295A"/>
    <w:rsid w:val="002C5AA1"/>
    <w:rsid w:val="002C66EC"/>
    <w:rsid w:val="002E0468"/>
    <w:rsid w:val="002E1903"/>
    <w:rsid w:val="00303D8F"/>
    <w:rsid w:val="003266A6"/>
    <w:rsid w:val="0033548E"/>
    <w:rsid w:val="003616B9"/>
    <w:rsid w:val="003A65CA"/>
    <w:rsid w:val="003B501D"/>
    <w:rsid w:val="003C16FC"/>
    <w:rsid w:val="003C486B"/>
    <w:rsid w:val="0040292D"/>
    <w:rsid w:val="0040645B"/>
    <w:rsid w:val="00412928"/>
    <w:rsid w:val="004221D9"/>
    <w:rsid w:val="0042541E"/>
    <w:rsid w:val="00494461"/>
    <w:rsid w:val="004A074B"/>
    <w:rsid w:val="004B45A8"/>
    <w:rsid w:val="004D192A"/>
    <w:rsid w:val="004E1295"/>
    <w:rsid w:val="004E14AB"/>
    <w:rsid w:val="004E2420"/>
    <w:rsid w:val="004E36C8"/>
    <w:rsid w:val="004F1345"/>
    <w:rsid w:val="004F19D5"/>
    <w:rsid w:val="004F2129"/>
    <w:rsid w:val="0051215A"/>
    <w:rsid w:val="00516D6B"/>
    <w:rsid w:val="005375D2"/>
    <w:rsid w:val="00546942"/>
    <w:rsid w:val="005529DC"/>
    <w:rsid w:val="005E4A29"/>
    <w:rsid w:val="00601353"/>
    <w:rsid w:val="006715E8"/>
    <w:rsid w:val="00676F14"/>
    <w:rsid w:val="0069560C"/>
    <w:rsid w:val="006B284B"/>
    <w:rsid w:val="006B3729"/>
    <w:rsid w:val="006B74E1"/>
    <w:rsid w:val="006C7053"/>
    <w:rsid w:val="006F4F41"/>
    <w:rsid w:val="007245A6"/>
    <w:rsid w:val="00766CD8"/>
    <w:rsid w:val="0078155D"/>
    <w:rsid w:val="00790EA7"/>
    <w:rsid w:val="007920F2"/>
    <w:rsid w:val="007B38D1"/>
    <w:rsid w:val="007E3203"/>
    <w:rsid w:val="007F13DB"/>
    <w:rsid w:val="00803332"/>
    <w:rsid w:val="00813C26"/>
    <w:rsid w:val="0084509E"/>
    <w:rsid w:val="008527FB"/>
    <w:rsid w:val="008645ED"/>
    <w:rsid w:val="00883DB0"/>
    <w:rsid w:val="00885DDF"/>
    <w:rsid w:val="008B412D"/>
    <w:rsid w:val="008B4752"/>
    <w:rsid w:val="008C0826"/>
    <w:rsid w:val="008C35C5"/>
    <w:rsid w:val="008E6A2B"/>
    <w:rsid w:val="008F4855"/>
    <w:rsid w:val="00916646"/>
    <w:rsid w:val="00952C6E"/>
    <w:rsid w:val="00955647"/>
    <w:rsid w:val="0097442E"/>
    <w:rsid w:val="00997808"/>
    <w:rsid w:val="009A7C47"/>
    <w:rsid w:val="009E37D4"/>
    <w:rsid w:val="00A07246"/>
    <w:rsid w:val="00A50394"/>
    <w:rsid w:val="00A553AE"/>
    <w:rsid w:val="00A55DF8"/>
    <w:rsid w:val="00A615E1"/>
    <w:rsid w:val="00A71E98"/>
    <w:rsid w:val="00A7577B"/>
    <w:rsid w:val="00AD16BB"/>
    <w:rsid w:val="00AE17B6"/>
    <w:rsid w:val="00AE1952"/>
    <w:rsid w:val="00AE3EFB"/>
    <w:rsid w:val="00AE4CBA"/>
    <w:rsid w:val="00B14742"/>
    <w:rsid w:val="00B15A66"/>
    <w:rsid w:val="00B15F8A"/>
    <w:rsid w:val="00B44C45"/>
    <w:rsid w:val="00B95305"/>
    <w:rsid w:val="00BB6BAC"/>
    <w:rsid w:val="00BD10B9"/>
    <w:rsid w:val="00C2484C"/>
    <w:rsid w:val="00C36B70"/>
    <w:rsid w:val="00C432C6"/>
    <w:rsid w:val="00C57AE8"/>
    <w:rsid w:val="00C60CBA"/>
    <w:rsid w:val="00C720EC"/>
    <w:rsid w:val="00C96438"/>
    <w:rsid w:val="00CA04D8"/>
    <w:rsid w:val="00CA29B9"/>
    <w:rsid w:val="00CA746E"/>
    <w:rsid w:val="00CB499D"/>
    <w:rsid w:val="00CD34D6"/>
    <w:rsid w:val="00D405E1"/>
    <w:rsid w:val="00D50997"/>
    <w:rsid w:val="00D73B1E"/>
    <w:rsid w:val="00D74D96"/>
    <w:rsid w:val="00DA3612"/>
    <w:rsid w:val="00DA3E58"/>
    <w:rsid w:val="00DA5C7B"/>
    <w:rsid w:val="00DA7B58"/>
    <w:rsid w:val="00DD19E9"/>
    <w:rsid w:val="00DE7B8B"/>
    <w:rsid w:val="00DF1506"/>
    <w:rsid w:val="00DF4E93"/>
    <w:rsid w:val="00E07B9C"/>
    <w:rsid w:val="00E9692F"/>
    <w:rsid w:val="00E97A90"/>
    <w:rsid w:val="00EB59D3"/>
    <w:rsid w:val="00EF0603"/>
    <w:rsid w:val="00F11AD8"/>
    <w:rsid w:val="00F25996"/>
    <w:rsid w:val="00F30E47"/>
    <w:rsid w:val="00F40467"/>
    <w:rsid w:val="00F44AB1"/>
    <w:rsid w:val="00F8339C"/>
    <w:rsid w:val="00FD4322"/>
    <w:rsid w:val="00FE7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9D804"/>
  <w15:docId w15:val="{A7F666DC-171F-43E5-9EC5-10AA10DE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qFormat/>
    <w:rsid w:val="00A7577B"/>
    <w:pPr>
      <w:suppressAutoHyphens/>
    </w:pPr>
    <w:rPr>
      <w:rFonts w:cs="Calibri"/>
      <w:sz w:val="22"/>
      <w:szCs w:val="22"/>
      <w:lang w:eastAsia="ar-SA"/>
    </w:rPr>
  </w:style>
  <w:style w:type="paragraph" w:styleId="Prrafodelista">
    <w:name w:val="List Paragraph"/>
    <w:basedOn w:val="Normal"/>
    <w:uiPriority w:val="34"/>
    <w:qFormat/>
    <w:rsid w:val="00AE4CBA"/>
    <w:pPr>
      <w:ind w:left="720"/>
      <w:contextualSpacing/>
    </w:pPr>
  </w:style>
  <w:style w:type="table" w:styleId="Tablaconcuadrcula">
    <w:name w:val="Table Grid"/>
    <w:basedOn w:val="Tablanormal"/>
    <w:uiPriority w:val="59"/>
    <w:rsid w:val="0000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11AD8"/>
    <w:rPr>
      <w:rFonts w:ascii="HelveticaNeueLTStd-Lt" w:hAnsi="HelveticaNeueLTStd-Lt" w:hint="default"/>
      <w:b w:val="0"/>
      <w:bCs w:val="0"/>
      <w:i w:val="0"/>
      <w:iCs w:val="0"/>
      <w:color w:val="231F20"/>
      <w:sz w:val="22"/>
      <w:szCs w:val="22"/>
    </w:rPr>
  </w:style>
  <w:style w:type="character" w:customStyle="1" w:styleId="a">
    <w:name w:val="a"/>
    <w:basedOn w:val="Fuentedeprrafopredeter"/>
    <w:rsid w:val="00952C6E"/>
  </w:style>
  <w:style w:type="character" w:styleId="Refdecomentario">
    <w:name w:val="annotation reference"/>
    <w:basedOn w:val="Fuentedeprrafopredeter"/>
    <w:uiPriority w:val="99"/>
    <w:semiHidden/>
    <w:unhideWhenUsed/>
    <w:rsid w:val="00A50394"/>
    <w:rPr>
      <w:sz w:val="16"/>
      <w:szCs w:val="16"/>
    </w:rPr>
  </w:style>
  <w:style w:type="paragraph" w:styleId="Textocomentario">
    <w:name w:val="annotation text"/>
    <w:basedOn w:val="Normal"/>
    <w:link w:val="TextocomentarioCar"/>
    <w:uiPriority w:val="99"/>
    <w:semiHidden/>
    <w:unhideWhenUsed/>
    <w:rsid w:val="00A50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0394"/>
    <w:rPr>
      <w:lang w:eastAsia="en-US"/>
    </w:rPr>
  </w:style>
  <w:style w:type="paragraph" w:styleId="Asuntodelcomentario">
    <w:name w:val="annotation subject"/>
    <w:basedOn w:val="Textocomentario"/>
    <w:next w:val="Textocomentario"/>
    <w:link w:val="AsuntodelcomentarioCar"/>
    <w:uiPriority w:val="99"/>
    <w:semiHidden/>
    <w:unhideWhenUsed/>
    <w:rsid w:val="00A50394"/>
    <w:rPr>
      <w:b/>
      <w:bCs/>
    </w:rPr>
  </w:style>
  <w:style w:type="character" w:customStyle="1" w:styleId="AsuntodelcomentarioCar">
    <w:name w:val="Asunto del comentario Car"/>
    <w:basedOn w:val="TextocomentarioCar"/>
    <w:link w:val="Asuntodelcomentario"/>
    <w:uiPriority w:val="99"/>
    <w:semiHidden/>
    <w:rsid w:val="00A50394"/>
    <w:rPr>
      <w:b/>
      <w:bCs/>
      <w:lang w:eastAsia="en-US"/>
    </w:rPr>
  </w:style>
  <w:style w:type="character" w:styleId="Hipervnculo">
    <w:name w:val="Hyperlink"/>
    <w:basedOn w:val="Fuentedeprrafopredeter"/>
    <w:uiPriority w:val="99"/>
    <w:unhideWhenUsed/>
    <w:rsid w:val="00A50394"/>
    <w:rPr>
      <w:color w:val="0000FF" w:themeColor="hyperlink"/>
      <w:u w:val="single"/>
    </w:rPr>
  </w:style>
  <w:style w:type="table" w:styleId="Listaclara-nfasis5">
    <w:name w:val="Light List Accent 5"/>
    <w:basedOn w:val="Tablanormal"/>
    <w:uiPriority w:val="61"/>
    <w:rsid w:val="00E07B9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5045">
      <w:bodyDiv w:val="1"/>
      <w:marLeft w:val="0"/>
      <w:marRight w:val="0"/>
      <w:marTop w:val="0"/>
      <w:marBottom w:val="0"/>
      <w:divBdr>
        <w:top w:val="none" w:sz="0" w:space="0" w:color="auto"/>
        <w:left w:val="none" w:sz="0" w:space="0" w:color="auto"/>
        <w:bottom w:val="none" w:sz="0" w:space="0" w:color="auto"/>
        <w:right w:val="none" w:sz="0" w:space="0" w:color="auto"/>
      </w:divBdr>
    </w:div>
    <w:div w:id="181089247">
      <w:bodyDiv w:val="1"/>
      <w:marLeft w:val="0"/>
      <w:marRight w:val="0"/>
      <w:marTop w:val="0"/>
      <w:marBottom w:val="0"/>
      <w:divBdr>
        <w:top w:val="none" w:sz="0" w:space="0" w:color="auto"/>
        <w:left w:val="none" w:sz="0" w:space="0" w:color="auto"/>
        <w:bottom w:val="none" w:sz="0" w:space="0" w:color="auto"/>
        <w:right w:val="none" w:sz="0" w:space="0" w:color="auto"/>
      </w:divBdr>
      <w:divsChild>
        <w:div w:id="1489251181">
          <w:marLeft w:val="0"/>
          <w:marRight w:val="0"/>
          <w:marTop w:val="0"/>
          <w:marBottom w:val="0"/>
          <w:divBdr>
            <w:top w:val="none" w:sz="0" w:space="0" w:color="auto"/>
            <w:left w:val="none" w:sz="0" w:space="0" w:color="auto"/>
            <w:bottom w:val="none" w:sz="0" w:space="0" w:color="auto"/>
            <w:right w:val="none" w:sz="0" w:space="0" w:color="auto"/>
          </w:divBdr>
        </w:div>
        <w:div w:id="310719149">
          <w:marLeft w:val="0"/>
          <w:marRight w:val="0"/>
          <w:marTop w:val="0"/>
          <w:marBottom w:val="0"/>
          <w:divBdr>
            <w:top w:val="none" w:sz="0" w:space="0" w:color="auto"/>
            <w:left w:val="none" w:sz="0" w:space="0" w:color="auto"/>
            <w:bottom w:val="none" w:sz="0" w:space="0" w:color="auto"/>
            <w:right w:val="none" w:sz="0" w:space="0" w:color="auto"/>
          </w:divBdr>
        </w:div>
        <w:div w:id="980426992">
          <w:marLeft w:val="0"/>
          <w:marRight w:val="0"/>
          <w:marTop w:val="0"/>
          <w:marBottom w:val="0"/>
          <w:divBdr>
            <w:top w:val="none" w:sz="0" w:space="0" w:color="auto"/>
            <w:left w:val="none" w:sz="0" w:space="0" w:color="auto"/>
            <w:bottom w:val="none" w:sz="0" w:space="0" w:color="auto"/>
            <w:right w:val="none" w:sz="0" w:space="0" w:color="auto"/>
          </w:divBdr>
        </w:div>
        <w:div w:id="854735561">
          <w:marLeft w:val="0"/>
          <w:marRight w:val="0"/>
          <w:marTop w:val="0"/>
          <w:marBottom w:val="0"/>
          <w:divBdr>
            <w:top w:val="none" w:sz="0" w:space="0" w:color="auto"/>
            <w:left w:val="none" w:sz="0" w:space="0" w:color="auto"/>
            <w:bottom w:val="none" w:sz="0" w:space="0" w:color="auto"/>
            <w:right w:val="none" w:sz="0" w:space="0" w:color="auto"/>
          </w:divBdr>
        </w:div>
        <w:div w:id="1334918385">
          <w:marLeft w:val="0"/>
          <w:marRight w:val="0"/>
          <w:marTop w:val="0"/>
          <w:marBottom w:val="0"/>
          <w:divBdr>
            <w:top w:val="none" w:sz="0" w:space="0" w:color="auto"/>
            <w:left w:val="none" w:sz="0" w:space="0" w:color="auto"/>
            <w:bottom w:val="none" w:sz="0" w:space="0" w:color="auto"/>
            <w:right w:val="none" w:sz="0" w:space="0" w:color="auto"/>
          </w:divBdr>
        </w:div>
        <w:div w:id="317151642">
          <w:marLeft w:val="0"/>
          <w:marRight w:val="0"/>
          <w:marTop w:val="0"/>
          <w:marBottom w:val="0"/>
          <w:divBdr>
            <w:top w:val="none" w:sz="0" w:space="0" w:color="auto"/>
            <w:left w:val="none" w:sz="0" w:space="0" w:color="auto"/>
            <w:bottom w:val="none" w:sz="0" w:space="0" w:color="auto"/>
            <w:right w:val="none" w:sz="0" w:space="0" w:color="auto"/>
          </w:divBdr>
        </w:div>
        <w:div w:id="292753638">
          <w:marLeft w:val="0"/>
          <w:marRight w:val="0"/>
          <w:marTop w:val="0"/>
          <w:marBottom w:val="0"/>
          <w:divBdr>
            <w:top w:val="none" w:sz="0" w:space="0" w:color="auto"/>
            <w:left w:val="none" w:sz="0" w:space="0" w:color="auto"/>
            <w:bottom w:val="none" w:sz="0" w:space="0" w:color="auto"/>
            <w:right w:val="none" w:sz="0" w:space="0" w:color="auto"/>
          </w:divBdr>
        </w:div>
        <w:div w:id="1700616921">
          <w:marLeft w:val="0"/>
          <w:marRight w:val="0"/>
          <w:marTop w:val="0"/>
          <w:marBottom w:val="0"/>
          <w:divBdr>
            <w:top w:val="none" w:sz="0" w:space="0" w:color="auto"/>
            <w:left w:val="none" w:sz="0" w:space="0" w:color="auto"/>
            <w:bottom w:val="none" w:sz="0" w:space="0" w:color="auto"/>
            <w:right w:val="none" w:sz="0" w:space="0" w:color="auto"/>
          </w:divBdr>
        </w:div>
        <w:div w:id="1238520767">
          <w:marLeft w:val="0"/>
          <w:marRight w:val="0"/>
          <w:marTop w:val="0"/>
          <w:marBottom w:val="0"/>
          <w:divBdr>
            <w:top w:val="none" w:sz="0" w:space="0" w:color="auto"/>
            <w:left w:val="none" w:sz="0" w:space="0" w:color="auto"/>
            <w:bottom w:val="none" w:sz="0" w:space="0" w:color="auto"/>
            <w:right w:val="none" w:sz="0" w:space="0" w:color="auto"/>
          </w:divBdr>
        </w:div>
        <w:div w:id="1808084500">
          <w:marLeft w:val="0"/>
          <w:marRight w:val="0"/>
          <w:marTop w:val="0"/>
          <w:marBottom w:val="0"/>
          <w:divBdr>
            <w:top w:val="none" w:sz="0" w:space="0" w:color="auto"/>
            <w:left w:val="none" w:sz="0" w:space="0" w:color="auto"/>
            <w:bottom w:val="none" w:sz="0" w:space="0" w:color="auto"/>
            <w:right w:val="none" w:sz="0" w:space="0" w:color="auto"/>
          </w:divBdr>
        </w:div>
        <w:div w:id="1276601711">
          <w:marLeft w:val="0"/>
          <w:marRight w:val="0"/>
          <w:marTop w:val="0"/>
          <w:marBottom w:val="0"/>
          <w:divBdr>
            <w:top w:val="none" w:sz="0" w:space="0" w:color="auto"/>
            <w:left w:val="none" w:sz="0" w:space="0" w:color="auto"/>
            <w:bottom w:val="none" w:sz="0" w:space="0" w:color="auto"/>
            <w:right w:val="none" w:sz="0" w:space="0" w:color="auto"/>
          </w:divBdr>
        </w:div>
        <w:div w:id="147719555">
          <w:marLeft w:val="0"/>
          <w:marRight w:val="0"/>
          <w:marTop w:val="0"/>
          <w:marBottom w:val="0"/>
          <w:divBdr>
            <w:top w:val="none" w:sz="0" w:space="0" w:color="auto"/>
            <w:left w:val="none" w:sz="0" w:space="0" w:color="auto"/>
            <w:bottom w:val="none" w:sz="0" w:space="0" w:color="auto"/>
            <w:right w:val="none" w:sz="0" w:space="0" w:color="auto"/>
          </w:divBdr>
        </w:div>
      </w:divsChild>
    </w:div>
    <w:div w:id="370035715">
      <w:bodyDiv w:val="1"/>
      <w:marLeft w:val="0"/>
      <w:marRight w:val="0"/>
      <w:marTop w:val="0"/>
      <w:marBottom w:val="0"/>
      <w:divBdr>
        <w:top w:val="none" w:sz="0" w:space="0" w:color="auto"/>
        <w:left w:val="none" w:sz="0" w:space="0" w:color="auto"/>
        <w:bottom w:val="none" w:sz="0" w:space="0" w:color="auto"/>
        <w:right w:val="none" w:sz="0" w:space="0" w:color="auto"/>
      </w:divBdr>
      <w:divsChild>
        <w:div w:id="860775279">
          <w:marLeft w:val="0"/>
          <w:marRight w:val="0"/>
          <w:marTop w:val="0"/>
          <w:marBottom w:val="0"/>
          <w:divBdr>
            <w:top w:val="none" w:sz="0" w:space="0" w:color="auto"/>
            <w:left w:val="none" w:sz="0" w:space="0" w:color="auto"/>
            <w:bottom w:val="none" w:sz="0" w:space="0" w:color="auto"/>
            <w:right w:val="none" w:sz="0" w:space="0" w:color="auto"/>
          </w:divBdr>
        </w:div>
        <w:div w:id="1198278069">
          <w:marLeft w:val="0"/>
          <w:marRight w:val="0"/>
          <w:marTop w:val="0"/>
          <w:marBottom w:val="0"/>
          <w:divBdr>
            <w:top w:val="none" w:sz="0" w:space="0" w:color="auto"/>
            <w:left w:val="none" w:sz="0" w:space="0" w:color="auto"/>
            <w:bottom w:val="none" w:sz="0" w:space="0" w:color="auto"/>
            <w:right w:val="none" w:sz="0" w:space="0" w:color="auto"/>
          </w:divBdr>
        </w:div>
        <w:div w:id="1179196668">
          <w:marLeft w:val="0"/>
          <w:marRight w:val="0"/>
          <w:marTop w:val="0"/>
          <w:marBottom w:val="0"/>
          <w:divBdr>
            <w:top w:val="none" w:sz="0" w:space="0" w:color="auto"/>
            <w:left w:val="none" w:sz="0" w:space="0" w:color="auto"/>
            <w:bottom w:val="none" w:sz="0" w:space="0" w:color="auto"/>
            <w:right w:val="none" w:sz="0" w:space="0" w:color="auto"/>
          </w:divBdr>
        </w:div>
        <w:div w:id="162287125">
          <w:marLeft w:val="0"/>
          <w:marRight w:val="0"/>
          <w:marTop w:val="0"/>
          <w:marBottom w:val="0"/>
          <w:divBdr>
            <w:top w:val="none" w:sz="0" w:space="0" w:color="auto"/>
            <w:left w:val="none" w:sz="0" w:space="0" w:color="auto"/>
            <w:bottom w:val="none" w:sz="0" w:space="0" w:color="auto"/>
            <w:right w:val="none" w:sz="0" w:space="0" w:color="auto"/>
          </w:divBdr>
        </w:div>
        <w:div w:id="232131959">
          <w:marLeft w:val="0"/>
          <w:marRight w:val="0"/>
          <w:marTop w:val="0"/>
          <w:marBottom w:val="0"/>
          <w:divBdr>
            <w:top w:val="none" w:sz="0" w:space="0" w:color="auto"/>
            <w:left w:val="none" w:sz="0" w:space="0" w:color="auto"/>
            <w:bottom w:val="none" w:sz="0" w:space="0" w:color="auto"/>
            <w:right w:val="none" w:sz="0" w:space="0" w:color="auto"/>
          </w:divBdr>
        </w:div>
        <w:div w:id="117532450">
          <w:marLeft w:val="0"/>
          <w:marRight w:val="0"/>
          <w:marTop w:val="0"/>
          <w:marBottom w:val="0"/>
          <w:divBdr>
            <w:top w:val="none" w:sz="0" w:space="0" w:color="auto"/>
            <w:left w:val="none" w:sz="0" w:space="0" w:color="auto"/>
            <w:bottom w:val="none" w:sz="0" w:space="0" w:color="auto"/>
            <w:right w:val="none" w:sz="0" w:space="0" w:color="auto"/>
          </w:divBdr>
        </w:div>
        <w:div w:id="764033565">
          <w:marLeft w:val="0"/>
          <w:marRight w:val="0"/>
          <w:marTop w:val="0"/>
          <w:marBottom w:val="0"/>
          <w:divBdr>
            <w:top w:val="none" w:sz="0" w:space="0" w:color="auto"/>
            <w:left w:val="none" w:sz="0" w:space="0" w:color="auto"/>
            <w:bottom w:val="none" w:sz="0" w:space="0" w:color="auto"/>
            <w:right w:val="none" w:sz="0" w:space="0" w:color="auto"/>
          </w:divBdr>
        </w:div>
      </w:divsChild>
    </w:div>
    <w:div w:id="405809942">
      <w:bodyDiv w:val="1"/>
      <w:marLeft w:val="0"/>
      <w:marRight w:val="0"/>
      <w:marTop w:val="0"/>
      <w:marBottom w:val="0"/>
      <w:divBdr>
        <w:top w:val="none" w:sz="0" w:space="0" w:color="auto"/>
        <w:left w:val="none" w:sz="0" w:space="0" w:color="auto"/>
        <w:bottom w:val="none" w:sz="0" w:space="0" w:color="auto"/>
        <w:right w:val="none" w:sz="0" w:space="0" w:color="auto"/>
      </w:divBdr>
      <w:divsChild>
        <w:div w:id="840002074">
          <w:marLeft w:val="0"/>
          <w:marRight w:val="0"/>
          <w:marTop w:val="0"/>
          <w:marBottom w:val="0"/>
          <w:divBdr>
            <w:top w:val="none" w:sz="0" w:space="0" w:color="auto"/>
            <w:left w:val="none" w:sz="0" w:space="0" w:color="auto"/>
            <w:bottom w:val="none" w:sz="0" w:space="0" w:color="auto"/>
            <w:right w:val="none" w:sz="0" w:space="0" w:color="auto"/>
          </w:divBdr>
        </w:div>
        <w:div w:id="562259925">
          <w:marLeft w:val="0"/>
          <w:marRight w:val="0"/>
          <w:marTop w:val="0"/>
          <w:marBottom w:val="0"/>
          <w:divBdr>
            <w:top w:val="none" w:sz="0" w:space="0" w:color="auto"/>
            <w:left w:val="none" w:sz="0" w:space="0" w:color="auto"/>
            <w:bottom w:val="none" w:sz="0" w:space="0" w:color="auto"/>
            <w:right w:val="none" w:sz="0" w:space="0" w:color="auto"/>
          </w:divBdr>
        </w:div>
        <w:div w:id="1251276">
          <w:marLeft w:val="0"/>
          <w:marRight w:val="0"/>
          <w:marTop w:val="0"/>
          <w:marBottom w:val="0"/>
          <w:divBdr>
            <w:top w:val="none" w:sz="0" w:space="0" w:color="auto"/>
            <w:left w:val="none" w:sz="0" w:space="0" w:color="auto"/>
            <w:bottom w:val="none" w:sz="0" w:space="0" w:color="auto"/>
            <w:right w:val="none" w:sz="0" w:space="0" w:color="auto"/>
          </w:divBdr>
        </w:div>
        <w:div w:id="1797681481">
          <w:marLeft w:val="0"/>
          <w:marRight w:val="0"/>
          <w:marTop w:val="0"/>
          <w:marBottom w:val="0"/>
          <w:divBdr>
            <w:top w:val="none" w:sz="0" w:space="0" w:color="auto"/>
            <w:left w:val="none" w:sz="0" w:space="0" w:color="auto"/>
            <w:bottom w:val="none" w:sz="0" w:space="0" w:color="auto"/>
            <w:right w:val="none" w:sz="0" w:space="0" w:color="auto"/>
          </w:divBdr>
        </w:div>
        <w:div w:id="579366932">
          <w:marLeft w:val="0"/>
          <w:marRight w:val="0"/>
          <w:marTop w:val="0"/>
          <w:marBottom w:val="0"/>
          <w:divBdr>
            <w:top w:val="none" w:sz="0" w:space="0" w:color="auto"/>
            <w:left w:val="none" w:sz="0" w:space="0" w:color="auto"/>
            <w:bottom w:val="none" w:sz="0" w:space="0" w:color="auto"/>
            <w:right w:val="none" w:sz="0" w:space="0" w:color="auto"/>
          </w:divBdr>
        </w:div>
        <w:div w:id="1196848916">
          <w:marLeft w:val="0"/>
          <w:marRight w:val="0"/>
          <w:marTop w:val="0"/>
          <w:marBottom w:val="0"/>
          <w:divBdr>
            <w:top w:val="none" w:sz="0" w:space="0" w:color="auto"/>
            <w:left w:val="none" w:sz="0" w:space="0" w:color="auto"/>
            <w:bottom w:val="none" w:sz="0" w:space="0" w:color="auto"/>
            <w:right w:val="none" w:sz="0" w:space="0" w:color="auto"/>
          </w:divBdr>
        </w:div>
        <w:div w:id="1664509673">
          <w:marLeft w:val="0"/>
          <w:marRight w:val="0"/>
          <w:marTop w:val="0"/>
          <w:marBottom w:val="0"/>
          <w:divBdr>
            <w:top w:val="none" w:sz="0" w:space="0" w:color="auto"/>
            <w:left w:val="none" w:sz="0" w:space="0" w:color="auto"/>
            <w:bottom w:val="none" w:sz="0" w:space="0" w:color="auto"/>
            <w:right w:val="none" w:sz="0" w:space="0" w:color="auto"/>
          </w:divBdr>
        </w:div>
      </w:divsChild>
    </w:div>
    <w:div w:id="440879483">
      <w:bodyDiv w:val="1"/>
      <w:marLeft w:val="0"/>
      <w:marRight w:val="0"/>
      <w:marTop w:val="0"/>
      <w:marBottom w:val="0"/>
      <w:divBdr>
        <w:top w:val="none" w:sz="0" w:space="0" w:color="auto"/>
        <w:left w:val="none" w:sz="0" w:space="0" w:color="auto"/>
        <w:bottom w:val="none" w:sz="0" w:space="0" w:color="auto"/>
        <w:right w:val="none" w:sz="0" w:space="0" w:color="auto"/>
      </w:divBdr>
    </w:div>
    <w:div w:id="568853115">
      <w:bodyDiv w:val="1"/>
      <w:marLeft w:val="0"/>
      <w:marRight w:val="0"/>
      <w:marTop w:val="0"/>
      <w:marBottom w:val="0"/>
      <w:divBdr>
        <w:top w:val="none" w:sz="0" w:space="0" w:color="auto"/>
        <w:left w:val="none" w:sz="0" w:space="0" w:color="auto"/>
        <w:bottom w:val="none" w:sz="0" w:space="0" w:color="auto"/>
        <w:right w:val="none" w:sz="0" w:space="0" w:color="auto"/>
      </w:divBdr>
      <w:divsChild>
        <w:div w:id="977732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973679">
      <w:bodyDiv w:val="1"/>
      <w:marLeft w:val="0"/>
      <w:marRight w:val="0"/>
      <w:marTop w:val="0"/>
      <w:marBottom w:val="0"/>
      <w:divBdr>
        <w:top w:val="none" w:sz="0" w:space="0" w:color="auto"/>
        <w:left w:val="none" w:sz="0" w:space="0" w:color="auto"/>
        <w:bottom w:val="none" w:sz="0" w:space="0" w:color="auto"/>
        <w:right w:val="none" w:sz="0" w:space="0" w:color="auto"/>
      </w:divBdr>
      <w:divsChild>
        <w:div w:id="80413691">
          <w:marLeft w:val="0"/>
          <w:marRight w:val="0"/>
          <w:marTop w:val="0"/>
          <w:marBottom w:val="0"/>
          <w:divBdr>
            <w:top w:val="none" w:sz="0" w:space="0" w:color="auto"/>
            <w:left w:val="none" w:sz="0" w:space="0" w:color="auto"/>
            <w:bottom w:val="none" w:sz="0" w:space="0" w:color="auto"/>
            <w:right w:val="none" w:sz="0" w:space="0" w:color="auto"/>
          </w:divBdr>
        </w:div>
        <w:div w:id="1309551303">
          <w:marLeft w:val="0"/>
          <w:marRight w:val="0"/>
          <w:marTop w:val="0"/>
          <w:marBottom w:val="0"/>
          <w:divBdr>
            <w:top w:val="none" w:sz="0" w:space="0" w:color="auto"/>
            <w:left w:val="none" w:sz="0" w:space="0" w:color="auto"/>
            <w:bottom w:val="none" w:sz="0" w:space="0" w:color="auto"/>
            <w:right w:val="none" w:sz="0" w:space="0" w:color="auto"/>
          </w:divBdr>
        </w:div>
        <w:div w:id="807090645">
          <w:marLeft w:val="0"/>
          <w:marRight w:val="0"/>
          <w:marTop w:val="0"/>
          <w:marBottom w:val="0"/>
          <w:divBdr>
            <w:top w:val="none" w:sz="0" w:space="0" w:color="auto"/>
            <w:left w:val="none" w:sz="0" w:space="0" w:color="auto"/>
            <w:bottom w:val="none" w:sz="0" w:space="0" w:color="auto"/>
            <w:right w:val="none" w:sz="0" w:space="0" w:color="auto"/>
          </w:divBdr>
        </w:div>
        <w:div w:id="897546507">
          <w:marLeft w:val="0"/>
          <w:marRight w:val="0"/>
          <w:marTop w:val="0"/>
          <w:marBottom w:val="0"/>
          <w:divBdr>
            <w:top w:val="none" w:sz="0" w:space="0" w:color="auto"/>
            <w:left w:val="none" w:sz="0" w:space="0" w:color="auto"/>
            <w:bottom w:val="none" w:sz="0" w:space="0" w:color="auto"/>
            <w:right w:val="none" w:sz="0" w:space="0" w:color="auto"/>
          </w:divBdr>
        </w:div>
        <w:div w:id="1284113001">
          <w:marLeft w:val="0"/>
          <w:marRight w:val="0"/>
          <w:marTop w:val="0"/>
          <w:marBottom w:val="0"/>
          <w:divBdr>
            <w:top w:val="none" w:sz="0" w:space="0" w:color="auto"/>
            <w:left w:val="none" w:sz="0" w:space="0" w:color="auto"/>
            <w:bottom w:val="none" w:sz="0" w:space="0" w:color="auto"/>
            <w:right w:val="none" w:sz="0" w:space="0" w:color="auto"/>
          </w:divBdr>
        </w:div>
        <w:div w:id="218907400">
          <w:marLeft w:val="0"/>
          <w:marRight w:val="0"/>
          <w:marTop w:val="0"/>
          <w:marBottom w:val="0"/>
          <w:divBdr>
            <w:top w:val="none" w:sz="0" w:space="0" w:color="auto"/>
            <w:left w:val="none" w:sz="0" w:space="0" w:color="auto"/>
            <w:bottom w:val="none" w:sz="0" w:space="0" w:color="auto"/>
            <w:right w:val="none" w:sz="0" w:space="0" w:color="auto"/>
          </w:divBdr>
        </w:div>
        <w:div w:id="418792305">
          <w:marLeft w:val="0"/>
          <w:marRight w:val="0"/>
          <w:marTop w:val="0"/>
          <w:marBottom w:val="0"/>
          <w:divBdr>
            <w:top w:val="none" w:sz="0" w:space="0" w:color="auto"/>
            <w:left w:val="none" w:sz="0" w:space="0" w:color="auto"/>
            <w:bottom w:val="none" w:sz="0" w:space="0" w:color="auto"/>
            <w:right w:val="none" w:sz="0" w:space="0" w:color="auto"/>
          </w:divBdr>
        </w:div>
        <w:div w:id="1583446717">
          <w:marLeft w:val="0"/>
          <w:marRight w:val="0"/>
          <w:marTop w:val="0"/>
          <w:marBottom w:val="0"/>
          <w:divBdr>
            <w:top w:val="none" w:sz="0" w:space="0" w:color="auto"/>
            <w:left w:val="none" w:sz="0" w:space="0" w:color="auto"/>
            <w:bottom w:val="none" w:sz="0" w:space="0" w:color="auto"/>
            <w:right w:val="none" w:sz="0" w:space="0" w:color="auto"/>
          </w:divBdr>
        </w:div>
        <w:div w:id="1520503443">
          <w:marLeft w:val="0"/>
          <w:marRight w:val="0"/>
          <w:marTop w:val="0"/>
          <w:marBottom w:val="0"/>
          <w:divBdr>
            <w:top w:val="none" w:sz="0" w:space="0" w:color="auto"/>
            <w:left w:val="none" w:sz="0" w:space="0" w:color="auto"/>
            <w:bottom w:val="none" w:sz="0" w:space="0" w:color="auto"/>
            <w:right w:val="none" w:sz="0" w:space="0" w:color="auto"/>
          </w:divBdr>
        </w:div>
        <w:div w:id="809398370">
          <w:marLeft w:val="0"/>
          <w:marRight w:val="0"/>
          <w:marTop w:val="0"/>
          <w:marBottom w:val="0"/>
          <w:divBdr>
            <w:top w:val="none" w:sz="0" w:space="0" w:color="auto"/>
            <w:left w:val="none" w:sz="0" w:space="0" w:color="auto"/>
            <w:bottom w:val="none" w:sz="0" w:space="0" w:color="auto"/>
            <w:right w:val="none" w:sz="0" w:space="0" w:color="auto"/>
          </w:divBdr>
        </w:div>
        <w:div w:id="445318380">
          <w:marLeft w:val="0"/>
          <w:marRight w:val="0"/>
          <w:marTop w:val="0"/>
          <w:marBottom w:val="0"/>
          <w:divBdr>
            <w:top w:val="none" w:sz="0" w:space="0" w:color="auto"/>
            <w:left w:val="none" w:sz="0" w:space="0" w:color="auto"/>
            <w:bottom w:val="none" w:sz="0" w:space="0" w:color="auto"/>
            <w:right w:val="none" w:sz="0" w:space="0" w:color="auto"/>
          </w:divBdr>
        </w:div>
        <w:div w:id="1741752034">
          <w:marLeft w:val="0"/>
          <w:marRight w:val="0"/>
          <w:marTop w:val="0"/>
          <w:marBottom w:val="0"/>
          <w:divBdr>
            <w:top w:val="none" w:sz="0" w:space="0" w:color="auto"/>
            <w:left w:val="none" w:sz="0" w:space="0" w:color="auto"/>
            <w:bottom w:val="none" w:sz="0" w:space="0" w:color="auto"/>
            <w:right w:val="none" w:sz="0" w:space="0" w:color="auto"/>
          </w:divBdr>
        </w:div>
        <w:div w:id="395318874">
          <w:marLeft w:val="0"/>
          <w:marRight w:val="0"/>
          <w:marTop w:val="0"/>
          <w:marBottom w:val="0"/>
          <w:divBdr>
            <w:top w:val="none" w:sz="0" w:space="0" w:color="auto"/>
            <w:left w:val="none" w:sz="0" w:space="0" w:color="auto"/>
            <w:bottom w:val="none" w:sz="0" w:space="0" w:color="auto"/>
            <w:right w:val="none" w:sz="0" w:space="0" w:color="auto"/>
          </w:divBdr>
        </w:div>
        <w:div w:id="297801209">
          <w:marLeft w:val="0"/>
          <w:marRight w:val="0"/>
          <w:marTop w:val="0"/>
          <w:marBottom w:val="0"/>
          <w:divBdr>
            <w:top w:val="none" w:sz="0" w:space="0" w:color="auto"/>
            <w:left w:val="none" w:sz="0" w:space="0" w:color="auto"/>
            <w:bottom w:val="none" w:sz="0" w:space="0" w:color="auto"/>
            <w:right w:val="none" w:sz="0" w:space="0" w:color="auto"/>
          </w:divBdr>
        </w:div>
      </w:divsChild>
    </w:div>
    <w:div w:id="1130438792">
      <w:bodyDiv w:val="1"/>
      <w:marLeft w:val="0"/>
      <w:marRight w:val="0"/>
      <w:marTop w:val="0"/>
      <w:marBottom w:val="0"/>
      <w:divBdr>
        <w:top w:val="none" w:sz="0" w:space="0" w:color="auto"/>
        <w:left w:val="none" w:sz="0" w:space="0" w:color="auto"/>
        <w:bottom w:val="none" w:sz="0" w:space="0" w:color="auto"/>
        <w:right w:val="none" w:sz="0" w:space="0" w:color="auto"/>
      </w:divBdr>
      <w:divsChild>
        <w:div w:id="1744378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1250431353">
      <w:bodyDiv w:val="1"/>
      <w:marLeft w:val="0"/>
      <w:marRight w:val="0"/>
      <w:marTop w:val="0"/>
      <w:marBottom w:val="0"/>
      <w:divBdr>
        <w:top w:val="none" w:sz="0" w:space="0" w:color="auto"/>
        <w:left w:val="none" w:sz="0" w:space="0" w:color="auto"/>
        <w:bottom w:val="none" w:sz="0" w:space="0" w:color="auto"/>
        <w:right w:val="none" w:sz="0" w:space="0" w:color="auto"/>
      </w:divBdr>
      <w:divsChild>
        <w:div w:id="576327416">
          <w:marLeft w:val="0"/>
          <w:marRight w:val="0"/>
          <w:marTop w:val="0"/>
          <w:marBottom w:val="0"/>
          <w:divBdr>
            <w:top w:val="none" w:sz="0" w:space="0" w:color="auto"/>
            <w:left w:val="none" w:sz="0" w:space="0" w:color="auto"/>
            <w:bottom w:val="none" w:sz="0" w:space="0" w:color="auto"/>
            <w:right w:val="none" w:sz="0" w:space="0" w:color="auto"/>
          </w:divBdr>
        </w:div>
        <w:div w:id="1290477956">
          <w:marLeft w:val="0"/>
          <w:marRight w:val="0"/>
          <w:marTop w:val="0"/>
          <w:marBottom w:val="0"/>
          <w:divBdr>
            <w:top w:val="none" w:sz="0" w:space="0" w:color="auto"/>
            <w:left w:val="none" w:sz="0" w:space="0" w:color="auto"/>
            <w:bottom w:val="none" w:sz="0" w:space="0" w:color="auto"/>
            <w:right w:val="none" w:sz="0" w:space="0" w:color="auto"/>
          </w:divBdr>
        </w:div>
        <w:div w:id="1137065762">
          <w:marLeft w:val="0"/>
          <w:marRight w:val="0"/>
          <w:marTop w:val="0"/>
          <w:marBottom w:val="0"/>
          <w:divBdr>
            <w:top w:val="none" w:sz="0" w:space="0" w:color="auto"/>
            <w:left w:val="none" w:sz="0" w:space="0" w:color="auto"/>
            <w:bottom w:val="none" w:sz="0" w:space="0" w:color="auto"/>
            <w:right w:val="none" w:sz="0" w:space="0" w:color="auto"/>
          </w:divBdr>
        </w:div>
        <w:div w:id="63381088">
          <w:marLeft w:val="0"/>
          <w:marRight w:val="0"/>
          <w:marTop w:val="0"/>
          <w:marBottom w:val="0"/>
          <w:divBdr>
            <w:top w:val="none" w:sz="0" w:space="0" w:color="auto"/>
            <w:left w:val="none" w:sz="0" w:space="0" w:color="auto"/>
            <w:bottom w:val="none" w:sz="0" w:space="0" w:color="auto"/>
            <w:right w:val="none" w:sz="0" w:space="0" w:color="auto"/>
          </w:divBdr>
        </w:div>
        <w:div w:id="1266113681">
          <w:marLeft w:val="0"/>
          <w:marRight w:val="0"/>
          <w:marTop w:val="0"/>
          <w:marBottom w:val="0"/>
          <w:divBdr>
            <w:top w:val="none" w:sz="0" w:space="0" w:color="auto"/>
            <w:left w:val="none" w:sz="0" w:space="0" w:color="auto"/>
            <w:bottom w:val="none" w:sz="0" w:space="0" w:color="auto"/>
            <w:right w:val="none" w:sz="0" w:space="0" w:color="auto"/>
          </w:divBdr>
        </w:div>
        <w:div w:id="1027483040">
          <w:marLeft w:val="0"/>
          <w:marRight w:val="0"/>
          <w:marTop w:val="0"/>
          <w:marBottom w:val="0"/>
          <w:divBdr>
            <w:top w:val="none" w:sz="0" w:space="0" w:color="auto"/>
            <w:left w:val="none" w:sz="0" w:space="0" w:color="auto"/>
            <w:bottom w:val="none" w:sz="0" w:space="0" w:color="auto"/>
            <w:right w:val="none" w:sz="0" w:space="0" w:color="auto"/>
          </w:divBdr>
        </w:div>
        <w:div w:id="35011542">
          <w:marLeft w:val="0"/>
          <w:marRight w:val="0"/>
          <w:marTop w:val="0"/>
          <w:marBottom w:val="0"/>
          <w:divBdr>
            <w:top w:val="none" w:sz="0" w:space="0" w:color="auto"/>
            <w:left w:val="none" w:sz="0" w:space="0" w:color="auto"/>
            <w:bottom w:val="none" w:sz="0" w:space="0" w:color="auto"/>
            <w:right w:val="none" w:sz="0" w:space="0" w:color="auto"/>
          </w:divBdr>
        </w:div>
        <w:div w:id="562521699">
          <w:marLeft w:val="0"/>
          <w:marRight w:val="0"/>
          <w:marTop w:val="0"/>
          <w:marBottom w:val="0"/>
          <w:divBdr>
            <w:top w:val="none" w:sz="0" w:space="0" w:color="auto"/>
            <w:left w:val="none" w:sz="0" w:space="0" w:color="auto"/>
            <w:bottom w:val="none" w:sz="0" w:space="0" w:color="auto"/>
            <w:right w:val="none" w:sz="0" w:space="0" w:color="auto"/>
          </w:divBdr>
        </w:div>
        <w:div w:id="272171066">
          <w:marLeft w:val="0"/>
          <w:marRight w:val="0"/>
          <w:marTop w:val="0"/>
          <w:marBottom w:val="0"/>
          <w:divBdr>
            <w:top w:val="none" w:sz="0" w:space="0" w:color="auto"/>
            <w:left w:val="none" w:sz="0" w:space="0" w:color="auto"/>
            <w:bottom w:val="none" w:sz="0" w:space="0" w:color="auto"/>
            <w:right w:val="none" w:sz="0" w:space="0" w:color="auto"/>
          </w:divBdr>
        </w:div>
        <w:div w:id="879706973">
          <w:marLeft w:val="0"/>
          <w:marRight w:val="0"/>
          <w:marTop w:val="0"/>
          <w:marBottom w:val="0"/>
          <w:divBdr>
            <w:top w:val="none" w:sz="0" w:space="0" w:color="auto"/>
            <w:left w:val="none" w:sz="0" w:space="0" w:color="auto"/>
            <w:bottom w:val="none" w:sz="0" w:space="0" w:color="auto"/>
            <w:right w:val="none" w:sz="0" w:space="0" w:color="auto"/>
          </w:divBdr>
        </w:div>
        <w:div w:id="1975524309">
          <w:marLeft w:val="0"/>
          <w:marRight w:val="0"/>
          <w:marTop w:val="0"/>
          <w:marBottom w:val="0"/>
          <w:divBdr>
            <w:top w:val="none" w:sz="0" w:space="0" w:color="auto"/>
            <w:left w:val="none" w:sz="0" w:space="0" w:color="auto"/>
            <w:bottom w:val="none" w:sz="0" w:space="0" w:color="auto"/>
            <w:right w:val="none" w:sz="0" w:space="0" w:color="auto"/>
          </w:divBdr>
        </w:div>
        <w:div w:id="1193766381">
          <w:marLeft w:val="0"/>
          <w:marRight w:val="0"/>
          <w:marTop w:val="0"/>
          <w:marBottom w:val="0"/>
          <w:divBdr>
            <w:top w:val="none" w:sz="0" w:space="0" w:color="auto"/>
            <w:left w:val="none" w:sz="0" w:space="0" w:color="auto"/>
            <w:bottom w:val="none" w:sz="0" w:space="0" w:color="auto"/>
            <w:right w:val="none" w:sz="0" w:space="0" w:color="auto"/>
          </w:divBdr>
        </w:div>
      </w:divsChild>
    </w:div>
    <w:div w:id="1351878146">
      <w:bodyDiv w:val="1"/>
      <w:marLeft w:val="0"/>
      <w:marRight w:val="0"/>
      <w:marTop w:val="0"/>
      <w:marBottom w:val="0"/>
      <w:divBdr>
        <w:top w:val="none" w:sz="0" w:space="0" w:color="auto"/>
        <w:left w:val="none" w:sz="0" w:space="0" w:color="auto"/>
        <w:bottom w:val="none" w:sz="0" w:space="0" w:color="auto"/>
        <w:right w:val="none" w:sz="0" w:space="0" w:color="auto"/>
      </w:divBdr>
      <w:divsChild>
        <w:div w:id="340543920">
          <w:marLeft w:val="0"/>
          <w:marRight w:val="0"/>
          <w:marTop w:val="0"/>
          <w:marBottom w:val="0"/>
          <w:divBdr>
            <w:top w:val="none" w:sz="0" w:space="0" w:color="auto"/>
            <w:left w:val="none" w:sz="0" w:space="0" w:color="auto"/>
            <w:bottom w:val="none" w:sz="0" w:space="0" w:color="auto"/>
            <w:right w:val="none" w:sz="0" w:space="0" w:color="auto"/>
          </w:divBdr>
        </w:div>
        <w:div w:id="2087992386">
          <w:marLeft w:val="0"/>
          <w:marRight w:val="0"/>
          <w:marTop w:val="0"/>
          <w:marBottom w:val="0"/>
          <w:divBdr>
            <w:top w:val="none" w:sz="0" w:space="0" w:color="auto"/>
            <w:left w:val="none" w:sz="0" w:space="0" w:color="auto"/>
            <w:bottom w:val="none" w:sz="0" w:space="0" w:color="auto"/>
            <w:right w:val="none" w:sz="0" w:space="0" w:color="auto"/>
          </w:divBdr>
        </w:div>
        <w:div w:id="1317339561">
          <w:marLeft w:val="0"/>
          <w:marRight w:val="0"/>
          <w:marTop w:val="0"/>
          <w:marBottom w:val="0"/>
          <w:divBdr>
            <w:top w:val="none" w:sz="0" w:space="0" w:color="auto"/>
            <w:left w:val="none" w:sz="0" w:space="0" w:color="auto"/>
            <w:bottom w:val="none" w:sz="0" w:space="0" w:color="auto"/>
            <w:right w:val="none" w:sz="0" w:space="0" w:color="auto"/>
          </w:divBdr>
        </w:div>
        <w:div w:id="963389189">
          <w:marLeft w:val="0"/>
          <w:marRight w:val="0"/>
          <w:marTop w:val="0"/>
          <w:marBottom w:val="0"/>
          <w:divBdr>
            <w:top w:val="none" w:sz="0" w:space="0" w:color="auto"/>
            <w:left w:val="none" w:sz="0" w:space="0" w:color="auto"/>
            <w:bottom w:val="none" w:sz="0" w:space="0" w:color="auto"/>
            <w:right w:val="none" w:sz="0" w:space="0" w:color="auto"/>
          </w:divBdr>
        </w:div>
        <w:div w:id="2128497907">
          <w:marLeft w:val="0"/>
          <w:marRight w:val="0"/>
          <w:marTop w:val="0"/>
          <w:marBottom w:val="0"/>
          <w:divBdr>
            <w:top w:val="none" w:sz="0" w:space="0" w:color="auto"/>
            <w:left w:val="none" w:sz="0" w:space="0" w:color="auto"/>
            <w:bottom w:val="none" w:sz="0" w:space="0" w:color="auto"/>
            <w:right w:val="none" w:sz="0" w:space="0" w:color="auto"/>
          </w:divBdr>
        </w:div>
        <w:div w:id="369720987">
          <w:marLeft w:val="0"/>
          <w:marRight w:val="0"/>
          <w:marTop w:val="0"/>
          <w:marBottom w:val="0"/>
          <w:divBdr>
            <w:top w:val="none" w:sz="0" w:space="0" w:color="auto"/>
            <w:left w:val="none" w:sz="0" w:space="0" w:color="auto"/>
            <w:bottom w:val="none" w:sz="0" w:space="0" w:color="auto"/>
            <w:right w:val="none" w:sz="0" w:space="0" w:color="auto"/>
          </w:divBdr>
        </w:div>
        <w:div w:id="724525743">
          <w:marLeft w:val="0"/>
          <w:marRight w:val="0"/>
          <w:marTop w:val="0"/>
          <w:marBottom w:val="0"/>
          <w:divBdr>
            <w:top w:val="none" w:sz="0" w:space="0" w:color="auto"/>
            <w:left w:val="none" w:sz="0" w:space="0" w:color="auto"/>
            <w:bottom w:val="none" w:sz="0" w:space="0" w:color="auto"/>
            <w:right w:val="none" w:sz="0" w:space="0" w:color="auto"/>
          </w:divBdr>
        </w:div>
        <w:div w:id="47151817">
          <w:marLeft w:val="0"/>
          <w:marRight w:val="0"/>
          <w:marTop w:val="0"/>
          <w:marBottom w:val="0"/>
          <w:divBdr>
            <w:top w:val="none" w:sz="0" w:space="0" w:color="auto"/>
            <w:left w:val="none" w:sz="0" w:space="0" w:color="auto"/>
            <w:bottom w:val="none" w:sz="0" w:space="0" w:color="auto"/>
            <w:right w:val="none" w:sz="0" w:space="0" w:color="auto"/>
          </w:divBdr>
        </w:div>
        <w:div w:id="399598973">
          <w:marLeft w:val="0"/>
          <w:marRight w:val="0"/>
          <w:marTop w:val="0"/>
          <w:marBottom w:val="0"/>
          <w:divBdr>
            <w:top w:val="none" w:sz="0" w:space="0" w:color="auto"/>
            <w:left w:val="none" w:sz="0" w:space="0" w:color="auto"/>
            <w:bottom w:val="none" w:sz="0" w:space="0" w:color="auto"/>
            <w:right w:val="none" w:sz="0" w:space="0" w:color="auto"/>
          </w:divBdr>
        </w:div>
        <w:div w:id="403379392">
          <w:marLeft w:val="0"/>
          <w:marRight w:val="0"/>
          <w:marTop w:val="0"/>
          <w:marBottom w:val="0"/>
          <w:divBdr>
            <w:top w:val="none" w:sz="0" w:space="0" w:color="auto"/>
            <w:left w:val="none" w:sz="0" w:space="0" w:color="auto"/>
            <w:bottom w:val="none" w:sz="0" w:space="0" w:color="auto"/>
            <w:right w:val="none" w:sz="0" w:space="0" w:color="auto"/>
          </w:divBdr>
        </w:div>
        <w:div w:id="547493550">
          <w:marLeft w:val="0"/>
          <w:marRight w:val="0"/>
          <w:marTop w:val="0"/>
          <w:marBottom w:val="0"/>
          <w:divBdr>
            <w:top w:val="none" w:sz="0" w:space="0" w:color="auto"/>
            <w:left w:val="none" w:sz="0" w:space="0" w:color="auto"/>
            <w:bottom w:val="none" w:sz="0" w:space="0" w:color="auto"/>
            <w:right w:val="none" w:sz="0" w:space="0" w:color="auto"/>
          </w:divBdr>
        </w:div>
        <w:div w:id="382288396">
          <w:marLeft w:val="0"/>
          <w:marRight w:val="0"/>
          <w:marTop w:val="0"/>
          <w:marBottom w:val="0"/>
          <w:divBdr>
            <w:top w:val="none" w:sz="0" w:space="0" w:color="auto"/>
            <w:left w:val="none" w:sz="0" w:space="0" w:color="auto"/>
            <w:bottom w:val="none" w:sz="0" w:space="0" w:color="auto"/>
            <w:right w:val="none" w:sz="0" w:space="0" w:color="auto"/>
          </w:divBdr>
        </w:div>
      </w:divsChild>
    </w:div>
    <w:div w:id="1397437338">
      <w:bodyDiv w:val="1"/>
      <w:marLeft w:val="0"/>
      <w:marRight w:val="0"/>
      <w:marTop w:val="0"/>
      <w:marBottom w:val="0"/>
      <w:divBdr>
        <w:top w:val="none" w:sz="0" w:space="0" w:color="auto"/>
        <w:left w:val="none" w:sz="0" w:space="0" w:color="auto"/>
        <w:bottom w:val="none" w:sz="0" w:space="0" w:color="auto"/>
        <w:right w:val="none" w:sz="0" w:space="0" w:color="auto"/>
      </w:divBdr>
    </w:div>
    <w:div w:id="1485899579">
      <w:bodyDiv w:val="1"/>
      <w:marLeft w:val="0"/>
      <w:marRight w:val="0"/>
      <w:marTop w:val="0"/>
      <w:marBottom w:val="0"/>
      <w:divBdr>
        <w:top w:val="none" w:sz="0" w:space="0" w:color="auto"/>
        <w:left w:val="none" w:sz="0" w:space="0" w:color="auto"/>
        <w:bottom w:val="none" w:sz="0" w:space="0" w:color="auto"/>
        <w:right w:val="none" w:sz="0" w:space="0" w:color="auto"/>
      </w:divBdr>
      <w:divsChild>
        <w:div w:id="927233155">
          <w:marLeft w:val="0"/>
          <w:marRight w:val="0"/>
          <w:marTop w:val="0"/>
          <w:marBottom w:val="0"/>
          <w:divBdr>
            <w:top w:val="none" w:sz="0" w:space="0" w:color="auto"/>
            <w:left w:val="none" w:sz="0" w:space="0" w:color="auto"/>
            <w:bottom w:val="none" w:sz="0" w:space="0" w:color="auto"/>
            <w:right w:val="none" w:sz="0" w:space="0" w:color="auto"/>
          </w:divBdr>
        </w:div>
        <w:div w:id="2050035172">
          <w:marLeft w:val="0"/>
          <w:marRight w:val="0"/>
          <w:marTop w:val="0"/>
          <w:marBottom w:val="0"/>
          <w:divBdr>
            <w:top w:val="none" w:sz="0" w:space="0" w:color="auto"/>
            <w:left w:val="none" w:sz="0" w:space="0" w:color="auto"/>
            <w:bottom w:val="none" w:sz="0" w:space="0" w:color="auto"/>
            <w:right w:val="none" w:sz="0" w:space="0" w:color="auto"/>
          </w:divBdr>
        </w:div>
        <w:div w:id="2106996863">
          <w:marLeft w:val="0"/>
          <w:marRight w:val="0"/>
          <w:marTop w:val="0"/>
          <w:marBottom w:val="0"/>
          <w:divBdr>
            <w:top w:val="none" w:sz="0" w:space="0" w:color="auto"/>
            <w:left w:val="none" w:sz="0" w:space="0" w:color="auto"/>
            <w:bottom w:val="none" w:sz="0" w:space="0" w:color="auto"/>
            <w:right w:val="none" w:sz="0" w:space="0" w:color="auto"/>
          </w:divBdr>
        </w:div>
        <w:div w:id="118693643">
          <w:marLeft w:val="0"/>
          <w:marRight w:val="0"/>
          <w:marTop w:val="0"/>
          <w:marBottom w:val="0"/>
          <w:divBdr>
            <w:top w:val="none" w:sz="0" w:space="0" w:color="auto"/>
            <w:left w:val="none" w:sz="0" w:space="0" w:color="auto"/>
            <w:bottom w:val="none" w:sz="0" w:space="0" w:color="auto"/>
            <w:right w:val="none" w:sz="0" w:space="0" w:color="auto"/>
          </w:divBdr>
        </w:div>
        <w:div w:id="2032145009">
          <w:marLeft w:val="0"/>
          <w:marRight w:val="0"/>
          <w:marTop w:val="0"/>
          <w:marBottom w:val="0"/>
          <w:divBdr>
            <w:top w:val="none" w:sz="0" w:space="0" w:color="auto"/>
            <w:left w:val="none" w:sz="0" w:space="0" w:color="auto"/>
            <w:bottom w:val="none" w:sz="0" w:space="0" w:color="auto"/>
            <w:right w:val="none" w:sz="0" w:space="0" w:color="auto"/>
          </w:divBdr>
        </w:div>
        <w:div w:id="36004864">
          <w:marLeft w:val="0"/>
          <w:marRight w:val="0"/>
          <w:marTop w:val="0"/>
          <w:marBottom w:val="0"/>
          <w:divBdr>
            <w:top w:val="none" w:sz="0" w:space="0" w:color="auto"/>
            <w:left w:val="none" w:sz="0" w:space="0" w:color="auto"/>
            <w:bottom w:val="none" w:sz="0" w:space="0" w:color="auto"/>
            <w:right w:val="none" w:sz="0" w:space="0" w:color="auto"/>
          </w:divBdr>
        </w:div>
        <w:div w:id="1930964741">
          <w:marLeft w:val="0"/>
          <w:marRight w:val="0"/>
          <w:marTop w:val="0"/>
          <w:marBottom w:val="0"/>
          <w:divBdr>
            <w:top w:val="none" w:sz="0" w:space="0" w:color="auto"/>
            <w:left w:val="none" w:sz="0" w:space="0" w:color="auto"/>
            <w:bottom w:val="none" w:sz="0" w:space="0" w:color="auto"/>
            <w:right w:val="none" w:sz="0" w:space="0" w:color="auto"/>
          </w:divBdr>
        </w:div>
        <w:div w:id="1809006761">
          <w:marLeft w:val="0"/>
          <w:marRight w:val="0"/>
          <w:marTop w:val="0"/>
          <w:marBottom w:val="0"/>
          <w:divBdr>
            <w:top w:val="none" w:sz="0" w:space="0" w:color="auto"/>
            <w:left w:val="none" w:sz="0" w:space="0" w:color="auto"/>
            <w:bottom w:val="none" w:sz="0" w:space="0" w:color="auto"/>
            <w:right w:val="none" w:sz="0" w:space="0" w:color="auto"/>
          </w:divBdr>
        </w:div>
        <w:div w:id="946935090">
          <w:marLeft w:val="0"/>
          <w:marRight w:val="0"/>
          <w:marTop w:val="0"/>
          <w:marBottom w:val="0"/>
          <w:divBdr>
            <w:top w:val="none" w:sz="0" w:space="0" w:color="auto"/>
            <w:left w:val="none" w:sz="0" w:space="0" w:color="auto"/>
            <w:bottom w:val="none" w:sz="0" w:space="0" w:color="auto"/>
            <w:right w:val="none" w:sz="0" w:space="0" w:color="auto"/>
          </w:divBdr>
        </w:div>
        <w:div w:id="971593422">
          <w:marLeft w:val="0"/>
          <w:marRight w:val="0"/>
          <w:marTop w:val="0"/>
          <w:marBottom w:val="0"/>
          <w:divBdr>
            <w:top w:val="none" w:sz="0" w:space="0" w:color="auto"/>
            <w:left w:val="none" w:sz="0" w:space="0" w:color="auto"/>
            <w:bottom w:val="none" w:sz="0" w:space="0" w:color="auto"/>
            <w:right w:val="none" w:sz="0" w:space="0" w:color="auto"/>
          </w:divBdr>
        </w:div>
        <w:div w:id="1082947065">
          <w:marLeft w:val="0"/>
          <w:marRight w:val="0"/>
          <w:marTop w:val="0"/>
          <w:marBottom w:val="0"/>
          <w:divBdr>
            <w:top w:val="none" w:sz="0" w:space="0" w:color="auto"/>
            <w:left w:val="none" w:sz="0" w:space="0" w:color="auto"/>
            <w:bottom w:val="none" w:sz="0" w:space="0" w:color="auto"/>
            <w:right w:val="none" w:sz="0" w:space="0" w:color="auto"/>
          </w:divBdr>
        </w:div>
        <w:div w:id="84033318">
          <w:marLeft w:val="0"/>
          <w:marRight w:val="0"/>
          <w:marTop w:val="0"/>
          <w:marBottom w:val="0"/>
          <w:divBdr>
            <w:top w:val="none" w:sz="0" w:space="0" w:color="auto"/>
            <w:left w:val="none" w:sz="0" w:space="0" w:color="auto"/>
            <w:bottom w:val="none" w:sz="0" w:space="0" w:color="auto"/>
            <w:right w:val="none" w:sz="0" w:space="0" w:color="auto"/>
          </w:divBdr>
        </w:div>
        <w:div w:id="567300817">
          <w:marLeft w:val="0"/>
          <w:marRight w:val="0"/>
          <w:marTop w:val="0"/>
          <w:marBottom w:val="0"/>
          <w:divBdr>
            <w:top w:val="none" w:sz="0" w:space="0" w:color="auto"/>
            <w:left w:val="none" w:sz="0" w:space="0" w:color="auto"/>
            <w:bottom w:val="none" w:sz="0" w:space="0" w:color="auto"/>
            <w:right w:val="none" w:sz="0" w:space="0" w:color="auto"/>
          </w:divBdr>
        </w:div>
        <w:div w:id="765997739">
          <w:marLeft w:val="0"/>
          <w:marRight w:val="0"/>
          <w:marTop w:val="0"/>
          <w:marBottom w:val="0"/>
          <w:divBdr>
            <w:top w:val="none" w:sz="0" w:space="0" w:color="auto"/>
            <w:left w:val="none" w:sz="0" w:space="0" w:color="auto"/>
            <w:bottom w:val="none" w:sz="0" w:space="0" w:color="auto"/>
            <w:right w:val="none" w:sz="0" w:space="0" w:color="auto"/>
          </w:divBdr>
        </w:div>
      </w:divsChild>
    </w:div>
    <w:div w:id="2084646550">
      <w:bodyDiv w:val="1"/>
      <w:marLeft w:val="0"/>
      <w:marRight w:val="0"/>
      <w:marTop w:val="0"/>
      <w:marBottom w:val="0"/>
      <w:divBdr>
        <w:top w:val="none" w:sz="0" w:space="0" w:color="auto"/>
        <w:left w:val="none" w:sz="0" w:space="0" w:color="auto"/>
        <w:bottom w:val="none" w:sz="0" w:space="0" w:color="auto"/>
        <w:right w:val="none" w:sz="0" w:space="0" w:color="auto"/>
      </w:divBdr>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sepulveda@sanfernandocolleg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814</Words>
  <Characters>4478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María Belen Cofré Osorio</cp:lastModifiedBy>
  <cp:revision>10</cp:revision>
  <cp:lastPrinted>2014-09-24T10:02:00Z</cp:lastPrinted>
  <dcterms:created xsi:type="dcterms:W3CDTF">2020-07-11T00:06:00Z</dcterms:created>
  <dcterms:modified xsi:type="dcterms:W3CDTF">2020-07-12T20:34:00Z</dcterms:modified>
</cp:coreProperties>
</file>