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260"/>
        <w:gridCol w:w="8798"/>
      </w:tblGrid>
      <w:tr w:rsidR="008449E9" w:rsidRPr="009F16EA" w:rsidTr="0091051C">
        <w:trPr>
          <w:trHeight w:val="406"/>
        </w:trPr>
        <w:tc>
          <w:tcPr>
            <w:tcW w:w="1260" w:type="dxa"/>
          </w:tcPr>
          <w:p w:rsidR="008449E9" w:rsidRPr="009F16EA" w:rsidRDefault="008449E9" w:rsidP="0091051C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56D93">
              <w:rPr>
                <w:i/>
                <w:noProof/>
                <w:lang w:val="es-MX" w:eastAsia="es-MX"/>
              </w:rPr>
              <w:drawing>
                <wp:inline distT="0" distB="0" distL="0" distR="0">
                  <wp:extent cx="457200" cy="52387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8" w:type="dxa"/>
          </w:tcPr>
          <w:p w:rsidR="008449E9" w:rsidRPr="009F16EA" w:rsidRDefault="008449E9" w:rsidP="0091051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16EA">
              <w:rPr>
                <w:rFonts w:ascii="Arial" w:hAnsi="Arial" w:cs="Arial"/>
                <w:sz w:val="16"/>
                <w:szCs w:val="16"/>
              </w:rPr>
              <w:t xml:space="preserve">San Fernando </w:t>
            </w:r>
            <w:proofErr w:type="spellStart"/>
            <w:r w:rsidRPr="009F16EA">
              <w:rPr>
                <w:rFonts w:ascii="Arial" w:hAnsi="Arial" w:cs="Arial"/>
                <w:sz w:val="16"/>
                <w:szCs w:val="16"/>
              </w:rPr>
              <w:t>College</w:t>
            </w:r>
            <w:proofErr w:type="spellEnd"/>
            <w:r w:rsidRPr="009F16E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  <w:p w:rsidR="008449E9" w:rsidRPr="009F16EA" w:rsidRDefault="008449E9" w:rsidP="0091051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16EA">
              <w:rPr>
                <w:rFonts w:ascii="Arial" w:hAnsi="Arial" w:cs="Arial"/>
                <w:sz w:val="16"/>
                <w:szCs w:val="16"/>
              </w:rPr>
              <w:t xml:space="preserve">Departamento de Lenguaje, filosofía y ética </w:t>
            </w:r>
          </w:p>
          <w:p w:rsidR="008449E9" w:rsidRDefault="008449E9" w:rsidP="0091051C">
            <w:pPr>
              <w:rPr>
                <w:rFonts w:ascii="Arial" w:hAnsi="Arial" w:cs="Arial"/>
                <w:sz w:val="16"/>
                <w:szCs w:val="16"/>
              </w:rPr>
            </w:pPr>
            <w:r w:rsidRPr="009F16EA">
              <w:rPr>
                <w:rFonts w:ascii="Arial" w:hAnsi="Arial" w:cs="Arial"/>
                <w:sz w:val="16"/>
                <w:szCs w:val="16"/>
              </w:rPr>
              <w:t>Educación Media</w:t>
            </w:r>
          </w:p>
          <w:p w:rsidR="008449E9" w:rsidRPr="009C6771" w:rsidRDefault="001C763F" w:rsidP="009105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Profesora: </w:t>
            </w:r>
            <w:r w:rsidR="008449E9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Fabiola Hurtado </w:t>
            </w:r>
            <w:r w:rsidR="008449E9" w:rsidRPr="009C6771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 </w:t>
            </w:r>
          </w:p>
          <w:p w:rsidR="008449E9" w:rsidRPr="009F16EA" w:rsidRDefault="008449E9" w:rsidP="0091051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8449E9" w:rsidRPr="009F16EA" w:rsidRDefault="008449E9" w:rsidP="0091051C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</w:tbl>
    <w:p w:rsidR="008449E9" w:rsidRDefault="008449E9" w:rsidP="008449E9">
      <w:pPr>
        <w:ind w:left="-567"/>
        <w:jc w:val="center"/>
        <w:rPr>
          <w:rFonts w:ascii="Arial" w:hAnsi="Arial" w:cs="Arial"/>
          <w:b/>
          <w:u w:val="single"/>
          <w:lang w:val="es-MX" w:eastAsia="es-MX"/>
        </w:rPr>
      </w:pPr>
      <w:r w:rsidRPr="00FB651D">
        <w:rPr>
          <w:rFonts w:ascii="Arial" w:hAnsi="Arial" w:cs="Arial"/>
          <w:b/>
          <w:u w:val="single"/>
          <w:lang w:val="es-MX" w:eastAsia="es-MX"/>
        </w:rPr>
        <w:t>LENGUA Y LITERATURA</w:t>
      </w:r>
    </w:p>
    <w:p w:rsidR="00635878" w:rsidRDefault="00635878" w:rsidP="008449E9">
      <w:pPr>
        <w:ind w:left="-567"/>
        <w:jc w:val="center"/>
        <w:rPr>
          <w:rFonts w:ascii="Arial" w:hAnsi="Arial" w:cs="Arial"/>
          <w:b/>
          <w:u w:val="single"/>
          <w:lang w:val="es-MX" w:eastAsia="es-MX"/>
        </w:rPr>
      </w:pPr>
      <w:r>
        <w:rPr>
          <w:rFonts w:ascii="Arial" w:hAnsi="Arial" w:cs="Arial"/>
          <w:b/>
          <w:u w:val="single"/>
          <w:lang w:val="es-MX" w:eastAsia="es-MX"/>
        </w:rPr>
        <w:t>Guía N°8</w:t>
      </w:r>
    </w:p>
    <w:p w:rsidR="008449E9" w:rsidRPr="00FB651D" w:rsidRDefault="009675B5" w:rsidP="008449E9">
      <w:pPr>
        <w:ind w:left="-567"/>
        <w:jc w:val="center"/>
        <w:rPr>
          <w:rFonts w:ascii="Arial" w:hAnsi="Arial" w:cs="Arial"/>
          <w:b/>
          <w:u w:val="single"/>
          <w:lang w:val="es-MX" w:eastAsia="es-MX"/>
        </w:rPr>
      </w:pPr>
      <w:r>
        <w:rPr>
          <w:rFonts w:ascii="Arial" w:hAnsi="Arial" w:cs="Arial"/>
          <w:b/>
          <w:u w:val="single"/>
          <w:lang w:val="es-MX" w:eastAsia="es-MX"/>
        </w:rPr>
        <w:t>SEMANA N°9</w:t>
      </w:r>
    </w:p>
    <w:p w:rsidR="008449E9" w:rsidRDefault="008449E9" w:rsidP="008449E9">
      <w:pPr>
        <w:widowControl w:val="0"/>
        <w:rPr>
          <w:snapToGrid w:val="0"/>
          <w:sz w:val="24"/>
          <w:lang w:eastAsia="es-ES"/>
        </w:rPr>
      </w:pPr>
    </w:p>
    <w:p w:rsidR="00A22ACF" w:rsidRPr="00626326" w:rsidRDefault="008449E9" w:rsidP="00A22ACF">
      <w:pPr>
        <w:pStyle w:val="Sinespaciado"/>
        <w:jc w:val="center"/>
        <w:rPr>
          <w:rFonts w:ascii="Arial" w:hAnsi="Arial" w:cs="Arial"/>
          <w:i/>
          <w:noProof/>
          <w:sz w:val="16"/>
          <w:szCs w:val="16"/>
        </w:rPr>
      </w:pPr>
      <w:r>
        <w:rPr>
          <w:b/>
          <w:snapToGrid w:val="0"/>
          <w:sz w:val="24"/>
          <w:u w:val="single"/>
          <w:lang w:eastAsia="es-ES"/>
        </w:rPr>
        <w:t xml:space="preserve">Trabajo de lectura complementaria: </w:t>
      </w:r>
      <w:r w:rsidR="00A22ACF" w:rsidRPr="00A22ACF">
        <w:rPr>
          <w:rFonts w:cstheme="minorHAnsi"/>
          <w:b/>
          <w:noProof/>
          <w:sz w:val="20"/>
          <w:szCs w:val="20"/>
          <w:u w:val="single"/>
        </w:rPr>
        <w:t xml:space="preserve">LA NIETA DEL SEÑOR LINH DE </w:t>
      </w:r>
      <w:r w:rsidR="00A22ACF" w:rsidRPr="00A22ACF">
        <w:rPr>
          <w:rFonts w:cstheme="minorHAnsi"/>
          <w:b/>
          <w:sz w:val="20"/>
          <w:szCs w:val="20"/>
          <w:u w:val="single"/>
          <w:shd w:val="clear" w:color="auto" w:fill="FFFFFF"/>
        </w:rPr>
        <w:t>PHILIPPE</w:t>
      </w:r>
      <w:r w:rsidR="00A22ACF" w:rsidRPr="00A22ACF">
        <w:rPr>
          <w:rFonts w:cstheme="minorHAnsi"/>
          <w:b/>
          <w:noProof/>
          <w:sz w:val="20"/>
          <w:szCs w:val="20"/>
          <w:u w:val="single"/>
        </w:rPr>
        <w:t xml:space="preserve"> </w:t>
      </w:r>
      <w:r w:rsidR="00A22ACF" w:rsidRPr="00A22ACF">
        <w:rPr>
          <w:rFonts w:cstheme="minorHAnsi"/>
          <w:b/>
          <w:sz w:val="20"/>
          <w:szCs w:val="20"/>
          <w:u w:val="single"/>
          <w:shd w:val="clear" w:color="auto" w:fill="FFFFFF"/>
        </w:rPr>
        <w:t>CLAUDEL</w:t>
      </w:r>
    </w:p>
    <w:p w:rsidR="001C763F" w:rsidRDefault="001C763F" w:rsidP="00A22ACF">
      <w:pPr>
        <w:widowControl w:val="0"/>
        <w:jc w:val="center"/>
        <w:rPr>
          <w:b/>
          <w:snapToGrid w:val="0"/>
          <w:sz w:val="24"/>
          <w:u w:val="single"/>
          <w:lang w:eastAsia="es-ES"/>
        </w:rPr>
      </w:pPr>
    </w:p>
    <w:p w:rsidR="008449E9" w:rsidRDefault="008449E9" w:rsidP="008449E9">
      <w:pPr>
        <w:widowControl w:val="0"/>
        <w:jc w:val="center"/>
        <w:rPr>
          <w:b/>
          <w:snapToGrid w:val="0"/>
          <w:sz w:val="24"/>
          <w:u w:val="single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2324"/>
        <w:gridCol w:w="1070"/>
        <w:gridCol w:w="2188"/>
        <w:gridCol w:w="279"/>
      </w:tblGrid>
      <w:tr w:rsidR="00923598" w:rsidRPr="009F16EA" w:rsidTr="00923598">
        <w:trPr>
          <w:trHeight w:val="844"/>
          <w:jc w:val="center"/>
        </w:trPr>
        <w:tc>
          <w:tcPr>
            <w:tcW w:w="1550" w:type="pct"/>
            <w:shd w:val="clear" w:color="auto" w:fill="F2F2F2"/>
            <w:vAlign w:val="center"/>
          </w:tcPr>
          <w:p w:rsidR="008449E9" w:rsidRPr="009F16EA" w:rsidRDefault="008449E9" w:rsidP="0091051C">
            <w:pPr>
              <w:ind w:left="-567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s-MX" w:eastAsia="es-MX"/>
              </w:rPr>
            </w:pPr>
            <w:r w:rsidRPr="009F16EA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Curso</w:t>
            </w:r>
          </w:p>
        </w:tc>
        <w:tc>
          <w:tcPr>
            <w:tcW w:w="1368" w:type="pct"/>
            <w:shd w:val="clear" w:color="auto" w:fill="F2F2F2"/>
            <w:vAlign w:val="center"/>
          </w:tcPr>
          <w:p w:rsidR="008449E9" w:rsidRPr="009F16EA" w:rsidRDefault="008449E9" w:rsidP="0091051C">
            <w:pPr>
              <w:ind w:left="-567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s-MX" w:eastAsia="es-MX"/>
              </w:rPr>
            </w:pPr>
            <w:r w:rsidRPr="009F16EA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Fecha</w:t>
            </w:r>
          </w:p>
        </w:tc>
        <w:tc>
          <w:tcPr>
            <w:tcW w:w="630" w:type="pct"/>
            <w:shd w:val="clear" w:color="auto" w:fill="F2F2F2"/>
            <w:vAlign w:val="center"/>
          </w:tcPr>
          <w:p w:rsidR="008449E9" w:rsidRPr="009F16EA" w:rsidRDefault="008449E9" w:rsidP="0091051C">
            <w:pPr>
              <w:ind w:left="-567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s-MX" w:eastAsia="es-MX"/>
              </w:rPr>
            </w:pPr>
            <w:r w:rsidRPr="009F16EA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 xml:space="preserve">         Puntaje  </w:t>
            </w:r>
            <w:r w:rsidR="00923598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 xml:space="preserve">            </w:t>
            </w:r>
            <w:r w:rsidRPr="009F16EA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ideal</w:t>
            </w:r>
          </w:p>
        </w:tc>
        <w:tc>
          <w:tcPr>
            <w:tcW w:w="1288" w:type="pct"/>
            <w:shd w:val="clear" w:color="auto" w:fill="F2F2F2"/>
            <w:vAlign w:val="center"/>
          </w:tcPr>
          <w:p w:rsidR="008449E9" w:rsidRPr="009F16EA" w:rsidRDefault="008449E9" w:rsidP="0091051C">
            <w:pPr>
              <w:ind w:left="-567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s-MX" w:eastAsia="es-MX"/>
              </w:rPr>
            </w:pPr>
            <w:r w:rsidRPr="009F16EA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 xml:space="preserve">     Puntaje obtenido</w:t>
            </w:r>
          </w:p>
        </w:tc>
        <w:tc>
          <w:tcPr>
            <w:tcW w:w="164" w:type="pct"/>
            <w:vMerge w:val="restart"/>
            <w:shd w:val="clear" w:color="auto" w:fill="F2F2F2"/>
            <w:vAlign w:val="center"/>
          </w:tcPr>
          <w:p w:rsidR="008449E9" w:rsidRPr="009F16EA" w:rsidRDefault="008449E9" w:rsidP="0091051C">
            <w:pPr>
              <w:ind w:left="-567"/>
              <w:jc w:val="center"/>
              <w:rPr>
                <w:rFonts w:ascii="Trebuchet MS" w:hAnsi="Trebuchet MS" w:cs="Calibri"/>
                <w:b/>
                <w:i/>
                <w:iCs/>
                <w:sz w:val="16"/>
                <w:szCs w:val="16"/>
                <w:lang w:val="es-MX" w:eastAsia="es-MX"/>
              </w:rPr>
            </w:pPr>
          </w:p>
        </w:tc>
      </w:tr>
      <w:tr w:rsidR="00870B92" w:rsidRPr="009F16EA" w:rsidTr="00923598">
        <w:trPr>
          <w:trHeight w:val="510"/>
          <w:jc w:val="center"/>
        </w:trPr>
        <w:tc>
          <w:tcPr>
            <w:tcW w:w="1550" w:type="pct"/>
            <w:tcBorders>
              <w:bottom w:val="single" w:sz="4" w:space="0" w:color="auto"/>
            </w:tcBorders>
            <w:vAlign w:val="center"/>
          </w:tcPr>
          <w:p w:rsidR="008449E9" w:rsidRPr="009F16EA" w:rsidRDefault="001C763F" w:rsidP="0091051C">
            <w:pPr>
              <w:ind w:left="-567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 xml:space="preserve">    II</w:t>
            </w:r>
            <w:r w:rsidR="008449E9" w:rsidRPr="009F16EA">
              <w:rPr>
                <w:rFonts w:ascii="Arial" w:hAnsi="Arial" w:cs="Arial"/>
                <w:lang w:val="es-MX" w:eastAsia="es-MX"/>
              </w:rPr>
              <w:t xml:space="preserve"> medio </w:t>
            </w:r>
          </w:p>
          <w:p w:rsidR="008449E9" w:rsidRPr="007E37EE" w:rsidRDefault="008449E9" w:rsidP="0091051C">
            <w:pPr>
              <w:ind w:left="-567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 xml:space="preserve">    </w:t>
            </w:r>
            <w:r w:rsidR="00A22ACF">
              <w:rPr>
                <w:rFonts w:ascii="Arial" w:hAnsi="Arial" w:cs="Arial"/>
                <w:lang w:val="es-MX" w:eastAsia="es-MX"/>
              </w:rPr>
              <w:t>A-B-C</w:t>
            </w:r>
          </w:p>
        </w:tc>
        <w:tc>
          <w:tcPr>
            <w:tcW w:w="1368" w:type="pct"/>
            <w:tcBorders>
              <w:bottom w:val="single" w:sz="4" w:space="0" w:color="auto"/>
            </w:tcBorders>
            <w:vAlign w:val="center"/>
          </w:tcPr>
          <w:p w:rsidR="008449E9" w:rsidRDefault="008449E9" w:rsidP="0091051C">
            <w:pPr>
              <w:ind w:left="-567"/>
              <w:jc w:val="center"/>
              <w:rPr>
                <w:rFonts w:ascii="Arial" w:hAnsi="Arial" w:cs="Arial"/>
                <w:lang w:val="es-MX" w:eastAsia="es-MX"/>
              </w:rPr>
            </w:pPr>
            <w:r w:rsidRPr="009F16EA">
              <w:rPr>
                <w:rFonts w:ascii="Arial" w:hAnsi="Arial" w:cs="Arial"/>
                <w:lang w:val="es-MX" w:eastAsia="es-MX"/>
              </w:rPr>
              <w:t xml:space="preserve">        </w:t>
            </w:r>
            <w:r>
              <w:rPr>
                <w:rFonts w:ascii="Arial" w:hAnsi="Arial" w:cs="Arial"/>
                <w:lang w:val="es-MX" w:eastAsia="es-MX"/>
              </w:rPr>
              <w:t>Semana</w:t>
            </w:r>
          </w:p>
          <w:p w:rsidR="008449E9" w:rsidRDefault="00E560B9" w:rsidP="0091051C">
            <w:pPr>
              <w:ind w:left="-567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 xml:space="preserve">         01 de junio</w:t>
            </w:r>
            <w:r w:rsidR="008449E9">
              <w:rPr>
                <w:rFonts w:ascii="Arial" w:hAnsi="Arial" w:cs="Arial"/>
                <w:lang w:val="es-MX" w:eastAsia="es-MX"/>
              </w:rPr>
              <w:t>/</w:t>
            </w:r>
            <w:r>
              <w:rPr>
                <w:rFonts w:ascii="Arial" w:hAnsi="Arial" w:cs="Arial"/>
                <w:lang w:val="es-MX" w:eastAsia="es-MX"/>
              </w:rPr>
              <w:t>05</w:t>
            </w:r>
            <w:r w:rsidR="008449E9">
              <w:rPr>
                <w:rFonts w:ascii="Arial" w:hAnsi="Arial" w:cs="Arial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lang w:val="es-MX" w:eastAsia="es-MX"/>
              </w:rPr>
              <w:t>de junio</w:t>
            </w:r>
          </w:p>
          <w:p w:rsidR="008449E9" w:rsidRPr="009F16EA" w:rsidRDefault="008449E9" w:rsidP="0091051C">
            <w:pPr>
              <w:ind w:left="-567"/>
              <w:jc w:val="center"/>
              <w:rPr>
                <w:rFonts w:ascii="Arial" w:hAnsi="Arial" w:cs="Arial"/>
                <w:i/>
                <w:iCs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 xml:space="preserve">      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8449E9" w:rsidRPr="009F16EA" w:rsidRDefault="008449E9" w:rsidP="0091051C">
            <w:pPr>
              <w:ind w:left="-567"/>
              <w:jc w:val="center"/>
              <w:rPr>
                <w:rFonts w:ascii="Arial" w:hAnsi="Arial" w:cs="Arial"/>
                <w:b/>
                <w:iCs/>
                <w:lang w:val="es-MX" w:eastAsia="es-MX"/>
              </w:rPr>
            </w:pPr>
            <w:r w:rsidRPr="009F16EA">
              <w:rPr>
                <w:rFonts w:ascii="Arial" w:hAnsi="Arial" w:cs="Arial"/>
                <w:b/>
                <w:iCs/>
                <w:lang w:val="es-MX" w:eastAsia="es-MX"/>
              </w:rPr>
              <w:t xml:space="preserve">     </w:t>
            </w:r>
            <w:r w:rsidR="00BE6E84">
              <w:rPr>
                <w:rFonts w:ascii="Arial" w:hAnsi="Arial" w:cs="Arial"/>
                <w:b/>
                <w:iCs/>
                <w:lang w:val="es-MX" w:eastAsia="es-MX"/>
              </w:rPr>
              <w:t xml:space="preserve">   16</w:t>
            </w:r>
            <w:r w:rsidR="00923598">
              <w:rPr>
                <w:rFonts w:ascii="Arial" w:hAnsi="Arial" w:cs="Arial"/>
                <w:b/>
                <w:iCs/>
                <w:lang w:val="es-MX" w:eastAsia="es-MX"/>
              </w:rPr>
              <w:t xml:space="preserve"> </w:t>
            </w:r>
            <w:r w:rsidRPr="009F16EA">
              <w:rPr>
                <w:rFonts w:ascii="Arial" w:hAnsi="Arial" w:cs="Arial"/>
                <w:b/>
                <w:iCs/>
                <w:lang w:val="es-MX" w:eastAsia="es-MX"/>
              </w:rPr>
              <w:t>puntos</w:t>
            </w:r>
          </w:p>
        </w:tc>
        <w:tc>
          <w:tcPr>
            <w:tcW w:w="1288" w:type="pct"/>
            <w:tcBorders>
              <w:bottom w:val="single" w:sz="4" w:space="0" w:color="auto"/>
            </w:tcBorders>
            <w:vAlign w:val="center"/>
          </w:tcPr>
          <w:p w:rsidR="008449E9" w:rsidRPr="009F16EA" w:rsidRDefault="008449E9" w:rsidP="0091051C">
            <w:pPr>
              <w:ind w:left="-567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 w:eastAsia="es-MX"/>
              </w:rPr>
            </w:pPr>
          </w:p>
        </w:tc>
        <w:tc>
          <w:tcPr>
            <w:tcW w:w="164" w:type="pct"/>
            <w:vMerge/>
            <w:vAlign w:val="center"/>
          </w:tcPr>
          <w:p w:rsidR="008449E9" w:rsidRPr="009F16EA" w:rsidRDefault="008449E9" w:rsidP="0091051C">
            <w:pPr>
              <w:ind w:left="-567"/>
              <w:jc w:val="center"/>
              <w:rPr>
                <w:rFonts w:ascii="Trebuchet MS" w:hAnsi="Trebuchet MS" w:cs="Calibri"/>
                <w:b/>
                <w:i/>
                <w:iCs/>
                <w:sz w:val="16"/>
                <w:szCs w:val="16"/>
                <w:lang w:val="es-MX" w:eastAsia="es-MX"/>
              </w:rPr>
            </w:pPr>
          </w:p>
        </w:tc>
      </w:tr>
      <w:tr w:rsidR="00870B92" w:rsidRPr="009F16EA" w:rsidTr="00923598">
        <w:trPr>
          <w:trHeight w:val="205"/>
          <w:jc w:val="center"/>
        </w:trPr>
        <w:tc>
          <w:tcPr>
            <w:tcW w:w="2918" w:type="pct"/>
            <w:gridSpan w:val="2"/>
            <w:shd w:val="clear" w:color="auto" w:fill="F2F2F2"/>
            <w:vAlign w:val="center"/>
          </w:tcPr>
          <w:p w:rsidR="008449E9" w:rsidRPr="009F16EA" w:rsidRDefault="008449E9" w:rsidP="0091051C">
            <w:pPr>
              <w:ind w:left="-567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Instrucciones</w:t>
            </w:r>
          </w:p>
        </w:tc>
        <w:tc>
          <w:tcPr>
            <w:tcW w:w="1918" w:type="pct"/>
            <w:gridSpan w:val="2"/>
            <w:shd w:val="clear" w:color="auto" w:fill="F2F2F2"/>
            <w:vAlign w:val="center"/>
          </w:tcPr>
          <w:p w:rsidR="008449E9" w:rsidRPr="009F16EA" w:rsidRDefault="008449E9" w:rsidP="0091051C">
            <w:pPr>
              <w:ind w:left="-567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Materiales</w:t>
            </w:r>
          </w:p>
        </w:tc>
        <w:tc>
          <w:tcPr>
            <w:tcW w:w="164" w:type="pct"/>
            <w:vMerge/>
            <w:shd w:val="clear" w:color="auto" w:fill="F2F2F2"/>
            <w:vAlign w:val="center"/>
          </w:tcPr>
          <w:p w:rsidR="008449E9" w:rsidRPr="009F16EA" w:rsidRDefault="008449E9" w:rsidP="0091051C">
            <w:pPr>
              <w:ind w:left="-567"/>
              <w:jc w:val="center"/>
              <w:rPr>
                <w:rFonts w:ascii="Trebuchet MS" w:hAnsi="Trebuchet MS" w:cs="Calibri"/>
                <w:b/>
                <w:i/>
                <w:iCs/>
                <w:sz w:val="16"/>
                <w:szCs w:val="16"/>
                <w:lang w:val="es-MX" w:eastAsia="es-MX"/>
              </w:rPr>
            </w:pPr>
          </w:p>
        </w:tc>
      </w:tr>
      <w:tr w:rsidR="00870B92" w:rsidRPr="009F16EA" w:rsidTr="00C66421">
        <w:trPr>
          <w:trHeight w:val="2898"/>
          <w:jc w:val="center"/>
        </w:trPr>
        <w:tc>
          <w:tcPr>
            <w:tcW w:w="2918" w:type="pct"/>
            <w:gridSpan w:val="2"/>
            <w:vAlign w:val="center"/>
          </w:tcPr>
          <w:p w:rsidR="008449E9" w:rsidRDefault="008449E9" w:rsidP="0091051C">
            <w:pPr>
              <w:pStyle w:val="Prrafodelista"/>
              <w:ind w:left="585"/>
              <w:rPr>
                <w:rFonts w:ascii="Arial" w:hAnsi="Arial" w:cs="Arial"/>
                <w:lang w:val="es-MX" w:eastAsia="es-MX"/>
              </w:rPr>
            </w:pPr>
          </w:p>
          <w:p w:rsidR="008449E9" w:rsidRDefault="008449E9" w:rsidP="008449E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 xml:space="preserve">Debes leer </w:t>
            </w:r>
            <w:r w:rsidR="001C763F" w:rsidRPr="00870B92">
              <w:rPr>
                <w:rFonts w:ascii="Arial" w:hAnsi="Arial" w:cs="Arial"/>
                <w:lang w:val="es-MX" w:eastAsia="es-MX"/>
              </w:rPr>
              <w:t>el</w:t>
            </w:r>
            <w:r w:rsidR="001C763F">
              <w:rPr>
                <w:rFonts w:ascii="Arial" w:hAnsi="Arial" w:cs="Arial"/>
                <w:lang w:val="es-MX" w:eastAsia="es-MX"/>
              </w:rPr>
              <w:t xml:space="preserve"> </w:t>
            </w:r>
            <w:r w:rsidR="00870B92">
              <w:rPr>
                <w:rFonts w:ascii="Arial" w:hAnsi="Arial" w:cs="Arial"/>
                <w:lang w:val="es-MX" w:eastAsia="es-MX"/>
              </w:rPr>
              <w:t>libro correspondiente</w:t>
            </w:r>
            <w:r>
              <w:rPr>
                <w:rFonts w:ascii="Arial" w:hAnsi="Arial" w:cs="Arial"/>
                <w:lang w:val="es-MX" w:eastAsia="es-MX"/>
              </w:rPr>
              <w:t xml:space="preserve"> al plan lector del mes.</w:t>
            </w:r>
          </w:p>
          <w:p w:rsidR="008449E9" w:rsidRDefault="00870B92" w:rsidP="008449E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Luego desarrolla</w:t>
            </w:r>
            <w:r w:rsidR="008449E9">
              <w:rPr>
                <w:rFonts w:ascii="Arial" w:hAnsi="Arial" w:cs="Arial"/>
                <w:lang w:val="es-MX" w:eastAsia="es-MX"/>
              </w:rPr>
              <w:t xml:space="preserve"> el trabajo que se señala a continuación.</w:t>
            </w:r>
          </w:p>
          <w:p w:rsidR="00A22ACF" w:rsidRPr="00626326" w:rsidRDefault="00870B92" w:rsidP="00A22ACF">
            <w:pPr>
              <w:pStyle w:val="Sinespaciado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C66421">
              <w:rPr>
                <w:rFonts w:ascii="Arial" w:hAnsi="Arial" w:cs="Arial"/>
                <w:b/>
                <w:color w:val="000000"/>
                <w:shd w:val="clear" w:color="auto" w:fill="FFFFFF"/>
              </w:rPr>
              <w:t>Link para descargar </w:t>
            </w:r>
            <w:r w:rsidR="00A22ACF" w:rsidRPr="00C66421">
              <w:rPr>
                <w:rFonts w:ascii="Arial" w:hAnsi="Arial" w:cs="Arial"/>
                <w:b/>
                <w:noProof/>
                <w:sz w:val="16"/>
                <w:szCs w:val="16"/>
              </w:rPr>
              <w:t>LA NIETA DEL SEÑOR</w:t>
            </w:r>
            <w:r w:rsidR="00A22ACF" w:rsidRPr="009E5262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LINH</w:t>
            </w:r>
            <w:r w:rsidR="00A22ACF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="00A22ACF" w:rsidRPr="009E5262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</w:p>
          <w:p w:rsidR="00870B92" w:rsidRDefault="00870B92" w:rsidP="00870B9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8449E9" w:rsidRPr="007E37EE" w:rsidRDefault="00635878" w:rsidP="0091051C">
            <w:pPr>
              <w:pStyle w:val="Prrafodelista"/>
              <w:ind w:left="225"/>
              <w:rPr>
                <w:rFonts w:ascii="Arial" w:hAnsi="Arial" w:cs="Arial"/>
                <w:lang w:val="es-MX" w:eastAsia="es-MX"/>
              </w:rPr>
            </w:pPr>
            <w:hyperlink r:id="rId6" w:history="1">
              <w:r w:rsidR="00A22ACF">
                <w:rPr>
                  <w:rStyle w:val="Hipervnculo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  <w:shd w:val="clear" w:color="auto" w:fill="F5F5F5"/>
                </w:rPr>
                <w:t>https://docentesticcens364.jimdo.com/app/download/11297158157/LaNieta_del_SenorLinh.pdf?t=1497470326</w:t>
              </w:r>
            </w:hyperlink>
            <w:r w:rsidR="00A22ACF">
              <w:t xml:space="preserve"> </w:t>
            </w:r>
            <w:r w:rsidR="008449E9" w:rsidRPr="007E37EE">
              <w:rPr>
                <w:rFonts w:ascii="Arial" w:hAnsi="Arial" w:cs="Arial"/>
                <w:lang w:val="es-MX" w:eastAsia="es-MX"/>
              </w:rPr>
              <w:t xml:space="preserve">                        </w:t>
            </w:r>
          </w:p>
          <w:p w:rsidR="008449E9" w:rsidRDefault="008449E9" w:rsidP="0091051C">
            <w:pPr>
              <w:ind w:left="-567"/>
              <w:rPr>
                <w:rFonts w:ascii="Arial" w:hAnsi="Arial" w:cs="Arial"/>
                <w:lang w:val="es-MX" w:eastAsia="es-MX"/>
              </w:rPr>
            </w:pPr>
          </w:p>
          <w:p w:rsidR="008449E9" w:rsidRPr="009F16EA" w:rsidRDefault="008449E9" w:rsidP="0091051C">
            <w:pPr>
              <w:ind w:left="-567"/>
              <w:rPr>
                <w:rFonts w:ascii="Arial" w:hAnsi="Arial" w:cs="Arial"/>
                <w:i/>
                <w:iCs/>
                <w:lang w:val="es-MX" w:eastAsia="es-MX"/>
              </w:rPr>
            </w:pPr>
          </w:p>
        </w:tc>
        <w:tc>
          <w:tcPr>
            <w:tcW w:w="1918" w:type="pct"/>
            <w:gridSpan w:val="2"/>
            <w:vAlign w:val="center"/>
          </w:tcPr>
          <w:p w:rsidR="008449E9" w:rsidRDefault="008449E9" w:rsidP="00C66421">
            <w:pPr>
              <w:tabs>
                <w:tab w:val="left" w:pos="238"/>
              </w:tabs>
              <w:contextualSpacing/>
              <w:rPr>
                <w:rFonts w:ascii="Arial" w:hAnsi="Arial" w:cs="Arial"/>
                <w:snapToGrid w:val="0"/>
                <w:lang w:eastAsia="es-ES"/>
              </w:rPr>
            </w:pPr>
            <w:r w:rsidRPr="009F16EA">
              <w:rPr>
                <w:rFonts w:ascii="Arial" w:hAnsi="Arial" w:cs="Arial"/>
                <w:lang w:val="es-MX" w:eastAsia="es-MX"/>
              </w:rPr>
              <w:t xml:space="preserve"> </w:t>
            </w:r>
            <w:r w:rsidRPr="00FB651D">
              <w:rPr>
                <w:rFonts w:ascii="Arial" w:hAnsi="Arial" w:cs="Arial"/>
                <w:lang w:val="es-MX" w:eastAsia="es-MX"/>
              </w:rPr>
              <w:t xml:space="preserve">- </w:t>
            </w:r>
            <w:r>
              <w:rPr>
                <w:rFonts w:ascii="Arial" w:hAnsi="Arial" w:cs="Arial"/>
                <w:lang w:val="es-MX" w:eastAsia="es-MX"/>
              </w:rPr>
              <w:t xml:space="preserve">Si cuentas con los materiales necesarios en tu hogar puedes realizar la actividad de forma manual, necesitarías: </w:t>
            </w:r>
            <w:r w:rsidRPr="00013DBD">
              <w:rPr>
                <w:rFonts w:ascii="Arial" w:hAnsi="Arial" w:cs="Arial"/>
                <w:snapToGrid w:val="0"/>
                <w:lang w:eastAsia="es-ES"/>
              </w:rPr>
              <w:t>C</w:t>
            </w:r>
            <w:r>
              <w:rPr>
                <w:rFonts w:ascii="Arial" w:hAnsi="Arial" w:cs="Arial"/>
                <w:snapToGrid w:val="0"/>
                <w:lang w:eastAsia="es-ES"/>
              </w:rPr>
              <w:t>artulina-Plumones-imágenes-adornos</w:t>
            </w:r>
            <w:r w:rsidRPr="00013DBD">
              <w:rPr>
                <w:rFonts w:ascii="Arial" w:hAnsi="Arial" w:cs="Arial"/>
                <w:snapToGrid w:val="0"/>
                <w:lang w:eastAsia="es-ES"/>
              </w:rPr>
              <w:t xml:space="preserve"> (Lana, lentejuelas, etc.)</w:t>
            </w:r>
          </w:p>
          <w:p w:rsidR="008449E9" w:rsidRDefault="008449E9" w:rsidP="0091051C">
            <w:pPr>
              <w:widowControl w:val="0"/>
              <w:jc w:val="both"/>
              <w:rPr>
                <w:rFonts w:ascii="Arial" w:hAnsi="Arial" w:cs="Arial"/>
                <w:snapToGrid w:val="0"/>
                <w:lang w:eastAsia="es-ES"/>
              </w:rPr>
            </w:pPr>
          </w:p>
          <w:p w:rsidR="008449E9" w:rsidRPr="009F16EA" w:rsidRDefault="008449E9" w:rsidP="00C66421">
            <w:pPr>
              <w:widowControl w:val="0"/>
              <w:jc w:val="both"/>
              <w:rPr>
                <w:rFonts w:ascii="Arial" w:hAnsi="Arial" w:cs="Arial"/>
                <w:i/>
                <w:iCs/>
                <w:lang w:val="es-MX" w:eastAsia="es-MX"/>
              </w:rPr>
            </w:pPr>
            <w:r>
              <w:rPr>
                <w:rFonts w:ascii="Arial" w:hAnsi="Arial" w:cs="Arial"/>
                <w:snapToGrid w:val="0"/>
                <w:lang w:eastAsia="es-ES"/>
              </w:rPr>
              <w:t xml:space="preserve">- También está la opción de hacer el trabajo en formato digital con el diseño y </w:t>
            </w:r>
            <w:r w:rsidR="009675B5">
              <w:rPr>
                <w:rFonts w:ascii="Arial" w:hAnsi="Arial" w:cs="Arial"/>
                <w:snapToGrid w:val="0"/>
                <w:lang w:eastAsia="es-ES"/>
              </w:rPr>
              <w:t>color que consideres pertinente.</w:t>
            </w:r>
          </w:p>
        </w:tc>
        <w:tc>
          <w:tcPr>
            <w:tcW w:w="164" w:type="pct"/>
            <w:vMerge/>
            <w:vAlign w:val="center"/>
          </w:tcPr>
          <w:p w:rsidR="008449E9" w:rsidRPr="009F16EA" w:rsidRDefault="008449E9" w:rsidP="0091051C">
            <w:pPr>
              <w:ind w:left="-567"/>
              <w:jc w:val="center"/>
              <w:rPr>
                <w:rFonts w:ascii="Arial Rounded MT Bold" w:hAnsi="Arial Rounded MT Bold" w:cs="Calibri"/>
                <w:b/>
                <w:i/>
                <w:iCs/>
                <w:sz w:val="16"/>
                <w:szCs w:val="16"/>
                <w:lang w:val="es-MX" w:eastAsia="es-MX"/>
              </w:rPr>
            </w:pPr>
          </w:p>
        </w:tc>
      </w:tr>
    </w:tbl>
    <w:tbl>
      <w:tblPr>
        <w:tblStyle w:val="Tablaconcuadrcula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8449E9" w:rsidRPr="00251741" w:rsidTr="00923598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21" w:rsidRPr="00C66421" w:rsidRDefault="00C66421" w:rsidP="00C66421">
            <w:pPr>
              <w:pStyle w:val="Sinespaciado"/>
              <w:jc w:val="center"/>
              <w:rPr>
                <w:rFonts w:ascii="Arial" w:hAnsi="Arial" w:cs="Arial"/>
                <w:b/>
                <w:i/>
                <w:iCs/>
                <w:lang w:val="es-MX" w:eastAsia="es-MX"/>
              </w:rPr>
            </w:pPr>
            <w:r w:rsidRPr="00C66421">
              <w:rPr>
                <w:rFonts w:ascii="Arial" w:hAnsi="Arial" w:cs="Arial"/>
                <w:b/>
                <w:i/>
                <w:iCs/>
                <w:lang w:val="es-MX" w:eastAsia="es-MX"/>
              </w:rPr>
              <w:t>Libro del mes</w:t>
            </w:r>
          </w:p>
          <w:p w:rsidR="00C66421" w:rsidRPr="00626326" w:rsidRDefault="00C66421" w:rsidP="00C66421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lang w:val="es-MX" w:eastAsia="es-MX"/>
              </w:rPr>
              <w:t>(</w:t>
            </w:r>
            <w:r w:rsidRPr="00626326">
              <w:rPr>
                <w:rFonts w:ascii="Arial" w:hAnsi="Arial" w:cs="Arial"/>
                <w:noProof/>
                <w:sz w:val="16"/>
                <w:szCs w:val="16"/>
              </w:rPr>
              <w:t>será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trabajado a principios</w:t>
            </w:r>
            <w:r w:rsidRPr="00626326">
              <w:rPr>
                <w:rFonts w:ascii="Arial" w:hAnsi="Arial" w:cs="Arial"/>
                <w:noProof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JULIO</w:t>
            </w:r>
            <w:r w:rsidRPr="00626326">
              <w:rPr>
                <w:rFonts w:ascii="Arial" w:hAnsi="Arial" w:cs="Arial"/>
                <w:b/>
                <w:noProof/>
                <w:sz w:val="16"/>
                <w:szCs w:val="16"/>
              </w:rPr>
              <w:t>)</w:t>
            </w:r>
          </w:p>
          <w:p w:rsidR="00C66421" w:rsidRDefault="003C3818" w:rsidP="00C66421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B11C3">
              <w:rPr>
                <w:rFonts w:ascii="Arial" w:hAnsi="Arial" w:cs="Arial"/>
                <w:b/>
                <w:i/>
                <w:noProof/>
                <w:sz w:val="16"/>
                <w:szCs w:val="16"/>
                <w:highlight w:val="yellow"/>
                <w:u w:val="single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2DC2D5BB" wp14:editId="268E3A4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347980</wp:posOffset>
                  </wp:positionV>
                  <wp:extent cx="1121410" cy="798195"/>
                  <wp:effectExtent l="76200" t="114300" r="59690" b="116205"/>
                  <wp:wrapSquare wrapText="bothSides"/>
                  <wp:docPr id="4" name="3 Imagen" descr="descarg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 (1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20834065">
                            <a:off x="0" y="0"/>
                            <a:ext cx="1121410" cy="7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66421" w:rsidRPr="00C66421" w:rsidRDefault="00C66421" w:rsidP="00C66421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66421">
              <w:rPr>
                <w:rFonts w:ascii="Arial" w:hAnsi="Arial" w:cs="Arial"/>
                <w:b/>
                <w:noProof/>
                <w:sz w:val="18"/>
                <w:szCs w:val="18"/>
              </w:rPr>
              <w:t>II medio A-B-C</w:t>
            </w:r>
          </w:p>
          <w:p w:rsidR="00C66421" w:rsidRPr="00C66421" w:rsidRDefault="00C66421" w:rsidP="00C66421">
            <w:pPr>
              <w:pStyle w:val="Sinespaciado"/>
              <w:jc w:val="center"/>
              <w:rPr>
                <w:rFonts w:ascii="Arial" w:hAnsi="Arial" w:cs="Arial"/>
                <w:b/>
                <w:i/>
                <w:noProof/>
                <w:sz w:val="16"/>
                <w:szCs w:val="16"/>
                <w:lang w:val="es-MX" w:eastAsia="es-MX"/>
              </w:rPr>
            </w:pPr>
            <w:r w:rsidRPr="00C66421">
              <w:rPr>
                <w:rFonts w:ascii="Arial" w:hAnsi="Arial" w:cs="Arial"/>
                <w:b/>
                <w:i/>
                <w:noProof/>
                <w:sz w:val="16"/>
                <w:szCs w:val="16"/>
                <w:lang w:val="es-MX" w:eastAsia="es-MX"/>
              </w:rPr>
              <w:t>COMO AGUA PARA CHOCOLATE</w:t>
            </w:r>
          </w:p>
          <w:p w:rsidR="00C66421" w:rsidRPr="00C66421" w:rsidRDefault="00C66421" w:rsidP="00C66421">
            <w:pPr>
              <w:pStyle w:val="Sinespaciado"/>
              <w:jc w:val="center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  <w:r w:rsidRPr="00C66421">
              <w:rPr>
                <w:rFonts w:ascii="Arial" w:hAnsi="Arial" w:cs="Arial"/>
                <w:b/>
                <w:i/>
                <w:noProof/>
                <w:sz w:val="16"/>
                <w:szCs w:val="16"/>
                <w:lang w:val="es-MX" w:eastAsia="es-MX"/>
              </w:rPr>
              <w:t>DE LAURA ESQUIVEL</w:t>
            </w:r>
          </w:p>
          <w:p w:rsidR="008449E9" w:rsidRPr="00811013" w:rsidRDefault="008449E9" w:rsidP="0091051C">
            <w:pPr>
              <w:contextualSpacing/>
              <w:mirrorIndents/>
              <w:jc w:val="center"/>
              <w:rPr>
                <w:i/>
                <w:iCs/>
              </w:rPr>
            </w:pPr>
          </w:p>
          <w:p w:rsidR="008449E9" w:rsidRPr="00811013" w:rsidRDefault="008449E9" w:rsidP="0091051C">
            <w:pPr>
              <w:contextualSpacing/>
              <w:mirrorIndents/>
              <w:jc w:val="center"/>
            </w:pPr>
            <w:r w:rsidRPr="00811013">
              <w:t>Trabaja con ánimo y optimismo</w:t>
            </w:r>
          </w:p>
          <w:p w:rsidR="008449E9" w:rsidRPr="00811013" w:rsidRDefault="008449E9" w:rsidP="0091051C">
            <w:pPr>
              <w:contextualSpacing/>
              <w:mirrorIndents/>
              <w:jc w:val="center"/>
            </w:pPr>
            <w:r w:rsidRPr="00811013">
              <w:t>#</w:t>
            </w:r>
            <w:proofErr w:type="spellStart"/>
            <w:r w:rsidRPr="00811013">
              <w:t>QuedateEnCasa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9E9" w:rsidRPr="00CC4D27" w:rsidRDefault="008449E9" w:rsidP="0091051C">
            <w:pPr>
              <w:contextualSpacing/>
              <w:mirrorIndents/>
              <w:jc w:val="center"/>
              <w:rPr>
                <w:u w:val="single"/>
              </w:rPr>
            </w:pPr>
            <w:r w:rsidRPr="00811013">
              <w:t>Resuelve tus dudas escribiendo un mail a</w:t>
            </w:r>
            <w:r>
              <w:t xml:space="preserve"> la profesora de tu sección, el día de atención es </w:t>
            </w:r>
            <w:r w:rsidR="00870B92">
              <w:rPr>
                <w:b/>
              </w:rPr>
              <w:t>jueves</w:t>
            </w:r>
            <w:r w:rsidR="00870B92">
              <w:t>, mañana de 9:00</w:t>
            </w:r>
            <w:r>
              <w:t xml:space="preserve"> a</w:t>
            </w:r>
            <w:r w:rsidR="00870B92">
              <w:t xml:space="preserve"> 13:00h y tarde de 14:30 a 17:30</w:t>
            </w:r>
            <w:r>
              <w:t>h.</w:t>
            </w:r>
            <w:r w:rsidRPr="00811013">
              <w:t xml:space="preserve"> </w:t>
            </w:r>
          </w:p>
          <w:p w:rsidR="008449E9" w:rsidRPr="00BA26CE" w:rsidRDefault="008449E9" w:rsidP="0091051C">
            <w:pPr>
              <w:contextualSpacing/>
              <w:mirrorIndents/>
              <w:jc w:val="center"/>
            </w:pPr>
            <w:r w:rsidRPr="00BA26CE">
              <w:t xml:space="preserve">No olvides incorporar </w:t>
            </w:r>
            <w:r>
              <w:t xml:space="preserve">tu </w:t>
            </w:r>
            <w:r w:rsidRPr="00BA26CE">
              <w:t>nombre, curso</w:t>
            </w:r>
            <w:r>
              <w:t xml:space="preserve"> y consulta correspondiente.</w:t>
            </w:r>
          </w:p>
          <w:p w:rsidR="008449E9" w:rsidRDefault="008449E9" w:rsidP="00870B92">
            <w:pPr>
              <w:contextualSpacing/>
              <w:mirrorIndents/>
              <w:rPr>
                <w:lang w:val="en-US"/>
              </w:rPr>
            </w:pPr>
          </w:p>
          <w:p w:rsidR="008449E9" w:rsidRPr="00607318" w:rsidRDefault="008449E9" w:rsidP="0091051C">
            <w:pPr>
              <w:contextualSpacing/>
              <w:mirrorIndents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Fabiola Hurtado </w:t>
            </w:r>
            <w:hyperlink r:id="rId8" w:history="1">
              <w:r w:rsidRPr="00D04726">
                <w:rPr>
                  <w:rStyle w:val="Hipervnculo"/>
                  <w:lang w:val="en-US"/>
                </w:rPr>
                <w:t>fhurtado@sanfernandocollege.cl</w:t>
              </w:r>
            </w:hyperlink>
          </w:p>
          <w:p w:rsidR="008449E9" w:rsidRPr="00251741" w:rsidRDefault="008449E9" w:rsidP="0091051C">
            <w:pPr>
              <w:contextualSpacing/>
              <w:mirrorIndents/>
              <w:jc w:val="center"/>
              <w:rPr>
                <w:lang w:val="en-US"/>
              </w:rPr>
            </w:pPr>
            <w:r w:rsidRPr="00956D93">
              <w:rPr>
                <w:noProof/>
                <w:lang w:val="es-MX" w:eastAsia="es-MX"/>
              </w:rPr>
              <w:drawing>
                <wp:inline distT="0" distB="0" distL="0" distR="0">
                  <wp:extent cx="285750" cy="276225"/>
                  <wp:effectExtent l="0" t="0" r="0" b="9525"/>
                  <wp:docPr id="1" name="Imagen 1" descr="Imagen que contiene firmar, seña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Imagen que contiene firmar, señal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69" t="6082" r="11436" b="19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49E9" w:rsidRDefault="008449E9" w:rsidP="008449E9">
      <w:pPr>
        <w:widowControl w:val="0"/>
        <w:jc w:val="center"/>
        <w:rPr>
          <w:b/>
          <w:snapToGrid w:val="0"/>
          <w:sz w:val="24"/>
          <w:u w:val="single"/>
          <w:lang w:eastAsia="es-ES"/>
        </w:rPr>
      </w:pPr>
    </w:p>
    <w:p w:rsidR="00635878" w:rsidRDefault="00635878" w:rsidP="00635878">
      <w:pPr>
        <w:pStyle w:val="Default"/>
      </w:pPr>
    </w:p>
    <w:p w:rsidR="00635878" w:rsidRPr="00635878" w:rsidRDefault="00635878" w:rsidP="006358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PARA LA MOTIVACIÓN A LA LECTURA</w:t>
      </w:r>
      <w:r w:rsidRPr="00635878">
        <w:rPr>
          <w:b/>
          <w:bCs/>
          <w:sz w:val="22"/>
          <w:szCs w:val="22"/>
        </w:rPr>
        <w:t>,</w:t>
      </w:r>
    </w:p>
    <w:p w:rsidR="00635878" w:rsidRPr="00635878" w:rsidRDefault="00635878" w:rsidP="006358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rPr>
          <w:sz w:val="22"/>
          <w:szCs w:val="22"/>
        </w:rPr>
      </w:pPr>
      <w:r w:rsidRPr="00635878">
        <w:rPr>
          <w:b/>
          <w:bCs/>
          <w:sz w:val="22"/>
          <w:szCs w:val="22"/>
        </w:rPr>
        <w:t xml:space="preserve">SE PREPARÓ UN MATERIAL COMPLEMENTARIO. VISITA EL SIGUIENTE </w:t>
      </w:r>
    </w:p>
    <w:p w:rsidR="008449E9" w:rsidRDefault="00635878" w:rsidP="006358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jc w:val="center"/>
        <w:rPr>
          <w:b/>
          <w:snapToGrid w:val="0"/>
          <w:sz w:val="24"/>
          <w:u w:val="single"/>
          <w:lang w:eastAsia="es-ES"/>
        </w:rPr>
      </w:pPr>
      <w:r w:rsidRPr="00635878">
        <w:rPr>
          <w:b/>
          <w:bCs/>
          <w:sz w:val="22"/>
          <w:szCs w:val="22"/>
        </w:rPr>
        <w:t xml:space="preserve">LINK: </w:t>
      </w:r>
      <w:hyperlink r:id="rId10" w:tgtFrame="_blank" w:history="1">
        <w:r w:rsidRPr="00635878">
          <w:rPr>
            <w:rFonts w:ascii="Arial" w:hAnsi="Arial" w:cs="Arial"/>
            <w:color w:val="1155CC"/>
            <w:u w:val="single"/>
            <w:shd w:val="clear" w:color="auto" w:fill="ACB9CA" w:themeFill="text2" w:themeFillTint="66"/>
          </w:rPr>
          <w:t>https://youtu.be/dLT4DqIS1lg</w:t>
        </w:r>
      </w:hyperlink>
    </w:p>
    <w:p w:rsidR="00635878" w:rsidRDefault="00635878" w:rsidP="00A22ACF">
      <w:pPr>
        <w:ind w:right="-1086" w:hanging="993"/>
        <w:jc w:val="center"/>
        <w:rPr>
          <w:rFonts w:ascii="Arial" w:hAnsi="Arial" w:cs="Arial"/>
          <w:sz w:val="28"/>
          <w:szCs w:val="28"/>
          <w:u w:val="single"/>
        </w:rPr>
      </w:pPr>
    </w:p>
    <w:p w:rsidR="00635878" w:rsidRDefault="00635878" w:rsidP="00A22ACF">
      <w:pPr>
        <w:ind w:right="-1086" w:hanging="993"/>
        <w:jc w:val="center"/>
        <w:rPr>
          <w:rFonts w:ascii="Arial" w:hAnsi="Arial" w:cs="Arial"/>
          <w:sz w:val="28"/>
          <w:szCs w:val="28"/>
          <w:u w:val="single"/>
        </w:rPr>
      </w:pPr>
    </w:p>
    <w:p w:rsidR="00A22ACF" w:rsidRPr="00785821" w:rsidRDefault="00A22ACF" w:rsidP="00A22ACF">
      <w:pPr>
        <w:ind w:right="-1086" w:hanging="993"/>
        <w:jc w:val="center"/>
        <w:rPr>
          <w:rFonts w:ascii="Arial" w:hAnsi="Arial" w:cs="Arial"/>
          <w:sz w:val="28"/>
          <w:szCs w:val="28"/>
          <w:u w:val="single"/>
        </w:rPr>
      </w:pPr>
      <w:r w:rsidRPr="00785821">
        <w:rPr>
          <w:rFonts w:ascii="Arial" w:hAnsi="Arial" w:cs="Arial"/>
          <w:sz w:val="28"/>
          <w:szCs w:val="28"/>
          <w:u w:val="single"/>
        </w:rPr>
        <w:lastRenderedPageBreak/>
        <w:t>Infografía Literaria</w:t>
      </w:r>
    </w:p>
    <w:p w:rsidR="00A22ACF" w:rsidRPr="00A22ACF" w:rsidRDefault="00A22ACF" w:rsidP="00A22ACF">
      <w:pPr>
        <w:ind w:right="-1086" w:hanging="993"/>
        <w:jc w:val="center"/>
        <w:rPr>
          <w:rFonts w:ascii="Arial" w:hAnsi="Arial" w:cs="Arial"/>
          <w:u w:val="single"/>
        </w:rPr>
      </w:pPr>
    </w:p>
    <w:p w:rsidR="00A22ACF" w:rsidRPr="00A22ACF" w:rsidRDefault="00A22ACF" w:rsidP="00A22ACF">
      <w:pPr>
        <w:ind w:left="-993" w:right="-1086"/>
        <w:jc w:val="both"/>
        <w:rPr>
          <w:rFonts w:ascii="Arial" w:hAnsi="Arial" w:cs="Arial"/>
        </w:rPr>
      </w:pPr>
      <w:r>
        <w:rPr>
          <w:rFonts w:ascii="Arial" w:hAnsi="Arial" w:cs="Arial"/>
        </w:rPr>
        <w:t>Debes crear</w:t>
      </w:r>
      <w:r w:rsidRPr="00A22ACF">
        <w:rPr>
          <w:rFonts w:ascii="Arial" w:hAnsi="Arial" w:cs="Arial"/>
        </w:rPr>
        <w:t xml:space="preserve"> una infografía literaria en relación a la lectura del libro “</w:t>
      </w:r>
      <w:r w:rsidR="00785821" w:rsidRPr="00A22ACF">
        <w:rPr>
          <w:rFonts w:asciiTheme="minorHAnsi" w:hAnsiTheme="minorHAnsi" w:cstheme="minorHAnsi"/>
          <w:b/>
          <w:noProof/>
          <w:u w:val="single"/>
        </w:rPr>
        <w:t>LA NIETA DEL SEÑOR LINH</w:t>
      </w:r>
      <w:r w:rsidRPr="00A22ACF">
        <w:rPr>
          <w:rFonts w:ascii="Arial" w:hAnsi="Arial" w:cs="Arial"/>
        </w:rPr>
        <w:t xml:space="preserve">” del </w:t>
      </w:r>
      <w:r w:rsidRPr="00785821">
        <w:rPr>
          <w:rFonts w:ascii="Arial" w:hAnsi="Arial" w:cs="Arial"/>
        </w:rPr>
        <w:t xml:space="preserve">autor </w:t>
      </w:r>
      <w:r w:rsidR="00785821" w:rsidRPr="00785821">
        <w:rPr>
          <w:rFonts w:asciiTheme="minorHAnsi" w:hAnsiTheme="minorHAnsi" w:cstheme="minorHAnsi"/>
          <w:u w:val="single"/>
          <w:shd w:val="clear" w:color="auto" w:fill="FFFFFF"/>
        </w:rPr>
        <w:t>PHILIPPE</w:t>
      </w:r>
      <w:r w:rsidR="00785821" w:rsidRPr="00785821">
        <w:rPr>
          <w:rFonts w:asciiTheme="minorHAnsi" w:hAnsiTheme="minorHAnsi" w:cstheme="minorHAnsi"/>
          <w:noProof/>
          <w:u w:val="single"/>
        </w:rPr>
        <w:t xml:space="preserve"> </w:t>
      </w:r>
      <w:r w:rsidR="00785821" w:rsidRPr="00785821">
        <w:rPr>
          <w:rFonts w:asciiTheme="minorHAnsi" w:hAnsiTheme="minorHAnsi" w:cstheme="minorHAnsi"/>
          <w:u w:val="single"/>
          <w:shd w:val="clear" w:color="auto" w:fill="FFFFFF"/>
        </w:rPr>
        <w:t>CLAUDEL</w:t>
      </w:r>
      <w:r w:rsidR="00785821">
        <w:rPr>
          <w:rFonts w:ascii="Arial" w:hAnsi="Arial" w:cs="Arial"/>
        </w:rPr>
        <w:t>. Para ello</w:t>
      </w:r>
      <w:r w:rsidRPr="00A22ACF">
        <w:rPr>
          <w:rFonts w:ascii="Arial" w:hAnsi="Arial" w:cs="Arial"/>
        </w:rPr>
        <w:t xml:space="preserve"> s</w:t>
      </w:r>
      <w:r w:rsidR="00785821">
        <w:rPr>
          <w:rFonts w:ascii="Arial" w:hAnsi="Arial" w:cs="Arial"/>
        </w:rPr>
        <w:t>igue los</w:t>
      </w:r>
      <w:r w:rsidRPr="00A22ACF">
        <w:rPr>
          <w:rFonts w:ascii="Arial" w:hAnsi="Arial" w:cs="Arial"/>
        </w:rPr>
        <w:t xml:space="preserve"> pasos</w:t>
      </w:r>
      <w:r w:rsidR="00785821">
        <w:rPr>
          <w:rFonts w:ascii="Arial" w:hAnsi="Arial" w:cs="Arial"/>
        </w:rPr>
        <w:t xml:space="preserve"> que se presentan a continuación</w:t>
      </w:r>
      <w:r w:rsidRPr="00A22ACF">
        <w:rPr>
          <w:rFonts w:ascii="Arial" w:hAnsi="Arial" w:cs="Arial"/>
        </w:rPr>
        <w:t>:</w:t>
      </w:r>
    </w:p>
    <w:p w:rsidR="00A22ACF" w:rsidRDefault="00A22ACF" w:rsidP="00A22ACF">
      <w:pPr>
        <w:spacing w:line="360" w:lineRule="auto"/>
        <w:ind w:left="-993" w:right="-1086"/>
        <w:jc w:val="both"/>
        <w:rPr>
          <w:rFonts w:ascii="Arial" w:hAnsi="Arial" w:cs="Arial"/>
        </w:rPr>
      </w:pPr>
    </w:p>
    <w:p w:rsidR="00A22ACF" w:rsidRDefault="00A22ACF" w:rsidP="00A22ACF">
      <w:pPr>
        <w:spacing w:line="360" w:lineRule="auto"/>
        <w:ind w:left="-993" w:right="-1086"/>
        <w:jc w:val="both"/>
        <w:rPr>
          <w:rFonts w:ascii="Arial" w:hAnsi="Arial" w:cs="Arial"/>
        </w:rPr>
      </w:pPr>
    </w:p>
    <w:p w:rsidR="00A22ACF" w:rsidRPr="00A22ACF" w:rsidRDefault="00785821" w:rsidP="00A22ACF">
      <w:pPr>
        <w:spacing w:line="360" w:lineRule="auto"/>
        <w:ind w:left="-993" w:right="-1086"/>
        <w:jc w:val="both"/>
        <w:rPr>
          <w:rFonts w:ascii="Arial" w:hAnsi="Arial" w:cs="Arial"/>
        </w:rPr>
      </w:pPr>
      <w:r>
        <w:rPr>
          <w:rFonts w:ascii="Arial" w:hAnsi="Arial" w:cs="Arial"/>
        </w:rPr>
        <w:t>1.- Leer el libro</w:t>
      </w:r>
      <w:r w:rsidR="00A22ACF" w:rsidRPr="00A22ACF">
        <w:rPr>
          <w:rFonts w:ascii="Arial" w:hAnsi="Arial" w:cs="Arial"/>
        </w:rPr>
        <w:t xml:space="preserve"> correspondie</w:t>
      </w:r>
      <w:r>
        <w:rPr>
          <w:rFonts w:ascii="Arial" w:hAnsi="Arial" w:cs="Arial"/>
        </w:rPr>
        <w:t>nte a la lectura del mes de may</w:t>
      </w:r>
      <w:r w:rsidR="00A22ACF" w:rsidRPr="00A22ACF">
        <w:rPr>
          <w:rFonts w:ascii="Arial" w:hAnsi="Arial" w:cs="Arial"/>
        </w:rPr>
        <w:t>o.</w:t>
      </w:r>
    </w:p>
    <w:p w:rsidR="00A22ACF" w:rsidRPr="00A22ACF" w:rsidRDefault="005512C2" w:rsidP="00A22ACF">
      <w:pPr>
        <w:spacing w:line="360" w:lineRule="auto"/>
        <w:ind w:left="-993" w:right="-1086"/>
        <w:jc w:val="both"/>
        <w:rPr>
          <w:rFonts w:ascii="Arial" w:hAnsi="Arial" w:cs="Arial"/>
        </w:rPr>
      </w:pPr>
      <w:r>
        <w:rPr>
          <w:rFonts w:ascii="Arial" w:hAnsi="Arial" w:cs="Arial"/>
        </w:rPr>
        <w:t>2.- Revisa</w:t>
      </w:r>
      <w:r w:rsidR="00A22ACF" w:rsidRPr="00A22ACF">
        <w:rPr>
          <w:rFonts w:ascii="Arial" w:hAnsi="Arial" w:cs="Arial"/>
        </w:rPr>
        <w:t xml:space="preserve"> la materia </w:t>
      </w:r>
      <w:r w:rsidR="00785821">
        <w:rPr>
          <w:rFonts w:ascii="Arial" w:hAnsi="Arial" w:cs="Arial"/>
        </w:rPr>
        <w:t xml:space="preserve">de la unidad </w:t>
      </w:r>
      <w:r w:rsidR="00B34F06">
        <w:rPr>
          <w:rFonts w:ascii="Arial" w:hAnsi="Arial" w:cs="Arial"/>
        </w:rPr>
        <w:t>“</w:t>
      </w:r>
      <w:r w:rsidR="00785821" w:rsidRPr="00785821">
        <w:rPr>
          <w:rFonts w:ascii="Arial" w:hAnsi="Arial" w:cs="Arial"/>
          <w:bCs/>
        </w:rPr>
        <w:t>sobre la ausencia: exilio, migración e identidad</w:t>
      </w:r>
      <w:r w:rsidR="00B34F06">
        <w:rPr>
          <w:rFonts w:ascii="Arial" w:hAnsi="Arial" w:cs="Arial"/>
          <w:bCs/>
        </w:rPr>
        <w:t>”</w:t>
      </w:r>
      <w:r w:rsidR="00785821" w:rsidRPr="00A22ACF">
        <w:rPr>
          <w:rFonts w:ascii="Arial" w:hAnsi="Arial" w:cs="Arial"/>
        </w:rPr>
        <w:t xml:space="preserve"> </w:t>
      </w:r>
      <w:r w:rsidR="00A22ACF" w:rsidRPr="00A22ACF">
        <w:rPr>
          <w:rFonts w:ascii="Arial" w:hAnsi="Arial" w:cs="Arial"/>
        </w:rPr>
        <w:t>enviada al hogar en semanas ant</w:t>
      </w:r>
      <w:r>
        <w:rPr>
          <w:rFonts w:ascii="Arial" w:hAnsi="Arial" w:cs="Arial"/>
        </w:rPr>
        <w:t>eriores, y escribe</w:t>
      </w:r>
      <w:r w:rsidR="00785821">
        <w:rPr>
          <w:rFonts w:ascii="Arial" w:hAnsi="Arial" w:cs="Arial"/>
        </w:rPr>
        <w:t xml:space="preserve"> con tus palabras una</w:t>
      </w:r>
      <w:r w:rsidR="00A22ACF" w:rsidRPr="00A22ACF">
        <w:rPr>
          <w:rFonts w:ascii="Arial" w:hAnsi="Arial" w:cs="Arial"/>
        </w:rPr>
        <w:t xml:space="preserve"> definic</w:t>
      </w:r>
      <w:r w:rsidR="00785821">
        <w:rPr>
          <w:rFonts w:ascii="Arial" w:hAnsi="Arial" w:cs="Arial"/>
        </w:rPr>
        <w:t>ión del concepto</w:t>
      </w:r>
      <w:r w:rsidR="00B34F06">
        <w:rPr>
          <w:rFonts w:ascii="Arial" w:hAnsi="Arial" w:cs="Arial"/>
        </w:rPr>
        <w:t xml:space="preserve"> </w:t>
      </w:r>
      <w:r w:rsidR="00B34F06" w:rsidRPr="00B34F06">
        <w:rPr>
          <w:rFonts w:ascii="Arial" w:hAnsi="Arial" w:cs="Arial"/>
          <w:b/>
          <w:u w:val="single"/>
        </w:rPr>
        <w:t>migración</w:t>
      </w:r>
      <w:r w:rsidR="00B34F06">
        <w:rPr>
          <w:rFonts w:ascii="Arial" w:hAnsi="Arial" w:cs="Arial"/>
        </w:rPr>
        <w:t>.</w:t>
      </w:r>
      <w:r w:rsidR="00785821">
        <w:rPr>
          <w:rFonts w:ascii="Arial" w:hAnsi="Arial" w:cs="Arial"/>
        </w:rPr>
        <w:t xml:space="preserve"> Cualquier consulta</w:t>
      </w:r>
      <w:r w:rsidR="00A22ACF" w:rsidRPr="00A22ACF">
        <w:rPr>
          <w:rFonts w:ascii="Arial" w:hAnsi="Arial" w:cs="Arial"/>
        </w:rPr>
        <w:t xml:space="preserve"> con respecto al contenido</w:t>
      </w:r>
      <w:r w:rsidR="00785821">
        <w:rPr>
          <w:rFonts w:ascii="Arial" w:hAnsi="Arial" w:cs="Arial"/>
        </w:rPr>
        <w:t>, no dudes en escribirme.</w:t>
      </w:r>
    </w:p>
    <w:p w:rsidR="00A22ACF" w:rsidRPr="00A22ACF" w:rsidRDefault="00785821" w:rsidP="00A22ACF">
      <w:pPr>
        <w:spacing w:line="360" w:lineRule="auto"/>
        <w:ind w:left="-993" w:right="-1086"/>
        <w:jc w:val="both"/>
        <w:rPr>
          <w:rFonts w:ascii="Arial" w:hAnsi="Arial" w:cs="Arial"/>
        </w:rPr>
      </w:pPr>
      <w:r>
        <w:rPr>
          <w:rFonts w:ascii="Arial" w:hAnsi="Arial" w:cs="Arial"/>
        </w:rPr>
        <w:t>3.- Seleccionar ejemplos que se refieran a la</w:t>
      </w:r>
      <w:r w:rsidR="00A22ACF" w:rsidRPr="00A22A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migración</w:t>
      </w:r>
      <w:r w:rsidR="00A22ACF" w:rsidRPr="00A22ACF">
        <w:rPr>
          <w:rFonts w:ascii="Arial" w:hAnsi="Arial" w:cs="Arial"/>
        </w:rPr>
        <w:t xml:space="preserve"> presentes en la novela. Anótelos en su cuaderno, para que luego los utilice en su infografía.</w:t>
      </w:r>
    </w:p>
    <w:p w:rsidR="00A22ACF" w:rsidRPr="00A22ACF" w:rsidRDefault="00A22ACF" w:rsidP="00A22ACF">
      <w:pPr>
        <w:spacing w:line="360" w:lineRule="auto"/>
        <w:ind w:left="-993" w:right="-1086"/>
        <w:jc w:val="both"/>
        <w:rPr>
          <w:rFonts w:ascii="Arial" w:hAnsi="Arial" w:cs="Arial"/>
        </w:rPr>
      </w:pPr>
      <w:r w:rsidRPr="00A22ACF">
        <w:rPr>
          <w:rFonts w:ascii="Arial" w:hAnsi="Arial" w:cs="Arial"/>
        </w:rPr>
        <w:t xml:space="preserve">4.- Seleccionar 5 citas textuales que </w:t>
      </w:r>
      <w:r w:rsidR="00B34F06">
        <w:rPr>
          <w:rFonts w:ascii="Arial" w:hAnsi="Arial" w:cs="Arial"/>
        </w:rPr>
        <w:t>te hayan parecido relevantes para</w:t>
      </w:r>
      <w:r w:rsidRPr="00A22ACF">
        <w:rPr>
          <w:rFonts w:ascii="Arial" w:hAnsi="Arial" w:cs="Arial"/>
        </w:rPr>
        <w:t xml:space="preserve"> incluir</w:t>
      </w:r>
      <w:r w:rsidR="00B34F06">
        <w:rPr>
          <w:rFonts w:ascii="Arial" w:hAnsi="Arial" w:cs="Arial"/>
        </w:rPr>
        <w:t>las</w:t>
      </w:r>
      <w:r w:rsidRPr="00A22ACF">
        <w:rPr>
          <w:rFonts w:ascii="Arial" w:hAnsi="Arial" w:cs="Arial"/>
        </w:rPr>
        <w:t xml:space="preserve"> en el formato de infografía.</w:t>
      </w:r>
    </w:p>
    <w:p w:rsidR="00A22ACF" w:rsidRPr="00A22ACF" w:rsidRDefault="00A22ACF" w:rsidP="00A22ACF">
      <w:pPr>
        <w:spacing w:line="360" w:lineRule="auto"/>
        <w:ind w:left="-993" w:right="-1086"/>
        <w:jc w:val="both"/>
        <w:rPr>
          <w:rFonts w:ascii="Arial" w:hAnsi="Arial" w:cs="Arial"/>
        </w:rPr>
      </w:pPr>
      <w:r w:rsidRPr="00A22ACF">
        <w:rPr>
          <w:rFonts w:ascii="Arial" w:hAnsi="Arial" w:cs="Arial"/>
        </w:rPr>
        <w:t>5.- Realice un comentario breve y fundamentado en relación a la temática abordada en la novela. Mínimo 5 líneas. Máximo 10 líneas. Explicando ¿qué le pareció el libro?,</w:t>
      </w:r>
      <w:r w:rsidR="00B34F06" w:rsidRPr="00B34F06">
        <w:rPr>
          <w:rFonts w:ascii="Arial" w:hAnsi="Arial" w:cs="Arial"/>
        </w:rPr>
        <w:t xml:space="preserve"> </w:t>
      </w:r>
      <w:r w:rsidR="00B34F06">
        <w:rPr>
          <w:rFonts w:ascii="Arial" w:hAnsi="Arial" w:cs="Arial"/>
        </w:rPr>
        <w:t>¿por qué</w:t>
      </w:r>
      <w:r w:rsidR="00B34F06" w:rsidRPr="00A22ACF">
        <w:rPr>
          <w:rFonts w:ascii="Arial" w:hAnsi="Arial" w:cs="Arial"/>
        </w:rPr>
        <w:t xml:space="preserve"> tienes esa opinión?, ¿</w:t>
      </w:r>
      <w:r w:rsidRPr="00A22ACF">
        <w:rPr>
          <w:rFonts w:ascii="Arial" w:hAnsi="Arial" w:cs="Arial"/>
        </w:rPr>
        <w:t>cómo se aborda el</w:t>
      </w:r>
      <w:r w:rsidR="00B34F06">
        <w:rPr>
          <w:rFonts w:ascii="Arial" w:hAnsi="Arial" w:cs="Arial"/>
        </w:rPr>
        <w:t xml:space="preserve"> tema de la migración en la novela?, </w:t>
      </w:r>
      <w:r w:rsidRPr="00A22ACF">
        <w:rPr>
          <w:rFonts w:ascii="Arial" w:hAnsi="Arial" w:cs="Arial"/>
        </w:rPr>
        <w:t>entre otras</w:t>
      </w:r>
      <w:r w:rsidR="00B34F06">
        <w:rPr>
          <w:rFonts w:ascii="Arial" w:hAnsi="Arial" w:cs="Arial"/>
        </w:rPr>
        <w:t xml:space="preserve"> que te pueda parecer importante mencionar</w:t>
      </w:r>
      <w:r w:rsidRPr="00A22ACF">
        <w:rPr>
          <w:rFonts w:ascii="Arial" w:hAnsi="Arial" w:cs="Arial"/>
        </w:rPr>
        <w:t>.</w:t>
      </w:r>
    </w:p>
    <w:p w:rsidR="00A22ACF" w:rsidRPr="00A22ACF" w:rsidRDefault="00A22ACF" w:rsidP="00A22ACF">
      <w:pPr>
        <w:spacing w:line="360" w:lineRule="auto"/>
        <w:ind w:left="-993" w:right="-1086"/>
        <w:jc w:val="both"/>
        <w:rPr>
          <w:rFonts w:ascii="Arial" w:hAnsi="Arial" w:cs="Arial"/>
        </w:rPr>
      </w:pPr>
      <w:r w:rsidRPr="00A22ACF">
        <w:rPr>
          <w:rFonts w:ascii="Arial" w:hAnsi="Arial" w:cs="Arial"/>
        </w:rPr>
        <w:t>6.- Identifique los personajes principales y secundarios, descríbalos brevemente.</w:t>
      </w:r>
    </w:p>
    <w:p w:rsidR="00A22ACF" w:rsidRPr="00A22ACF" w:rsidRDefault="00A22ACF" w:rsidP="00A22ACF">
      <w:pPr>
        <w:spacing w:line="360" w:lineRule="auto"/>
        <w:ind w:left="-993" w:right="-1086"/>
        <w:jc w:val="both"/>
        <w:rPr>
          <w:rFonts w:ascii="Arial" w:hAnsi="Arial" w:cs="Arial"/>
        </w:rPr>
      </w:pPr>
      <w:r w:rsidRPr="00A22ACF">
        <w:rPr>
          <w:rFonts w:ascii="Arial" w:hAnsi="Arial" w:cs="Arial"/>
        </w:rPr>
        <w:t xml:space="preserve">7.- Por último, pase todo lo seleccionado al formato que más le acomode para presentar su infografía literaria. </w:t>
      </w:r>
      <w:r w:rsidR="00BB146C">
        <w:rPr>
          <w:rFonts w:ascii="Arial" w:hAnsi="Arial" w:cs="Arial"/>
        </w:rPr>
        <w:t>Si trabaja de forma digital l</w:t>
      </w:r>
      <w:r w:rsidRPr="00A22ACF">
        <w:rPr>
          <w:rFonts w:ascii="Arial" w:hAnsi="Arial" w:cs="Arial"/>
        </w:rPr>
        <w:t xml:space="preserve">e recomiendo utilizar </w:t>
      </w:r>
      <w:proofErr w:type="spellStart"/>
      <w:r w:rsidRPr="00A22ACF">
        <w:rPr>
          <w:rFonts w:ascii="Arial" w:hAnsi="Arial" w:cs="Arial"/>
          <w:b/>
        </w:rPr>
        <w:t>canva</w:t>
      </w:r>
      <w:proofErr w:type="spellEnd"/>
      <w:r w:rsidRPr="00A22ACF">
        <w:rPr>
          <w:rFonts w:ascii="Arial" w:hAnsi="Arial" w:cs="Arial"/>
        </w:rPr>
        <w:t>, el cual es un pro</w:t>
      </w:r>
      <w:r w:rsidR="00B34F06">
        <w:rPr>
          <w:rFonts w:ascii="Arial" w:hAnsi="Arial" w:cs="Arial"/>
        </w:rPr>
        <w:t>grama para realizar infografías.</w:t>
      </w:r>
    </w:p>
    <w:p w:rsidR="00A22ACF" w:rsidRPr="00A22ACF" w:rsidRDefault="00A22ACF" w:rsidP="00A22ACF">
      <w:pPr>
        <w:spacing w:line="360" w:lineRule="auto"/>
        <w:ind w:left="-993" w:right="-1086"/>
        <w:jc w:val="both"/>
        <w:rPr>
          <w:rFonts w:ascii="Arial" w:hAnsi="Arial" w:cs="Arial"/>
        </w:rPr>
      </w:pPr>
      <w:r w:rsidRPr="00A22ACF">
        <w:rPr>
          <w:rFonts w:ascii="Arial" w:hAnsi="Arial" w:cs="Arial"/>
        </w:rPr>
        <w:t xml:space="preserve">8.- La estructura de una infografía la </w:t>
      </w:r>
      <w:r w:rsidR="00635878">
        <w:rPr>
          <w:rFonts w:ascii="Arial" w:hAnsi="Arial" w:cs="Arial"/>
        </w:rPr>
        <w:t>puedes encontrar en el</w:t>
      </w:r>
      <w:r w:rsidRPr="00A22ACF">
        <w:rPr>
          <w:rFonts w:ascii="Arial" w:hAnsi="Arial" w:cs="Arial"/>
        </w:rPr>
        <w:t xml:space="preserve"> link</w:t>
      </w:r>
      <w:r w:rsidR="00635878">
        <w:rPr>
          <w:rFonts w:ascii="Arial" w:hAnsi="Arial" w:cs="Arial"/>
        </w:rPr>
        <w:t xml:space="preserve"> correspondiente al material complementario PIE de segundo medio </w:t>
      </w:r>
      <w:bookmarkStart w:id="0" w:name="_GoBack"/>
      <w:bookmarkEnd w:id="0"/>
      <w:r w:rsidR="00635878">
        <w:rPr>
          <w:rFonts w:ascii="Arial" w:hAnsi="Arial" w:cs="Arial"/>
        </w:rPr>
        <w:t>que estará en el canal SFC.</w:t>
      </w:r>
      <w:r w:rsidR="00635878" w:rsidRPr="00A22ACF">
        <w:rPr>
          <w:rFonts w:ascii="Arial" w:hAnsi="Arial" w:cs="Arial"/>
        </w:rPr>
        <w:t xml:space="preserve"> </w:t>
      </w:r>
    </w:p>
    <w:p w:rsidR="00A22ACF" w:rsidRPr="00A22ACF" w:rsidRDefault="00B34F06" w:rsidP="00A22ACF">
      <w:pPr>
        <w:spacing w:line="360" w:lineRule="auto"/>
        <w:ind w:left="-993" w:right="-1086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22ACF" w:rsidRPr="00A22ACF">
        <w:rPr>
          <w:rFonts w:ascii="Arial" w:hAnsi="Arial" w:cs="Arial"/>
        </w:rPr>
        <w:t>.- Ejemplos de infografías:</w:t>
      </w:r>
    </w:p>
    <w:p w:rsidR="00870B92" w:rsidRPr="00A22ACF" w:rsidRDefault="00870B92" w:rsidP="008449E9">
      <w:pPr>
        <w:widowControl w:val="0"/>
        <w:jc w:val="center"/>
        <w:rPr>
          <w:rFonts w:ascii="Arial" w:hAnsi="Arial" w:cs="Arial"/>
          <w:b/>
          <w:snapToGrid w:val="0"/>
          <w:sz w:val="24"/>
          <w:u w:val="single"/>
          <w:lang w:eastAsia="es-ES"/>
        </w:rPr>
      </w:pPr>
    </w:p>
    <w:p w:rsidR="00A22ACF" w:rsidRDefault="008449E9" w:rsidP="008449E9">
      <w:pPr>
        <w:widowControl w:val="0"/>
        <w:jc w:val="both"/>
      </w:pPr>
      <w:r w:rsidRPr="00A22ACF">
        <w:rPr>
          <w:rFonts w:ascii="Arial" w:hAnsi="Arial" w:cs="Arial"/>
          <w:snapToGrid w:val="0"/>
          <w:sz w:val="24"/>
          <w:lang w:eastAsia="es-ES"/>
        </w:rPr>
        <w:t xml:space="preserve"> </w:t>
      </w:r>
      <w:r w:rsidR="00B34F06">
        <w:rPr>
          <w:noProof/>
          <w:lang w:val="es-MX" w:eastAsia="es-MX"/>
        </w:rPr>
        <w:drawing>
          <wp:inline distT="0" distB="0" distL="0" distR="0" wp14:anchorId="1BF6C7E4" wp14:editId="655F4447">
            <wp:extent cx="2152650" cy="3048000"/>
            <wp:effectExtent l="0" t="0" r="0" b="0"/>
            <wp:docPr id="3" name="Imagen 3" descr="harry-potter-1-707x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ry-potter-1-707x10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F06">
        <w:rPr>
          <w:rFonts w:ascii="Arial" w:hAnsi="Arial" w:cs="Arial"/>
          <w:snapToGrid w:val="0"/>
          <w:sz w:val="24"/>
          <w:lang w:eastAsia="es-ES"/>
        </w:rPr>
        <w:t xml:space="preserve">                </w:t>
      </w:r>
      <w:r w:rsidR="00B34F06">
        <w:fldChar w:fldCharType="begin"/>
      </w:r>
      <w:r w:rsidR="00B34F06">
        <w:instrText xml:space="preserve"> INCLUDEPICTURE "https://i.pinimg.com/236x/27/40/7c/27407cc0d98b3159307720a4ebee1c45.jpg" \* MERGEFORMATINET </w:instrText>
      </w:r>
      <w:r w:rsidR="00B34F06">
        <w:fldChar w:fldCharType="separate"/>
      </w:r>
      <w:r w:rsidR="00B34F06">
        <w:fldChar w:fldCharType="begin"/>
      </w:r>
      <w:r w:rsidR="00B34F06">
        <w:instrText xml:space="preserve"> INCLUDEPICTURE  "https://i.pinimg.com/236x/27/40/7c/27407cc0d98b3159307720a4ebee1c45.jpg" \* MERGEFORMATINET </w:instrText>
      </w:r>
      <w:r w:rsidR="00B34F06">
        <w:fldChar w:fldCharType="separate"/>
      </w:r>
      <w:r w:rsidR="00F12E02">
        <w:fldChar w:fldCharType="begin"/>
      </w:r>
      <w:r w:rsidR="00F12E02">
        <w:instrText xml:space="preserve"> INCLUDEPICTURE  "https://i.pinimg.com/236x/27/40/7c/27407cc0d98b3159307720a4ebee1c45.jpg" \* MERGEFORMATINET </w:instrText>
      </w:r>
      <w:r w:rsidR="00F12E02">
        <w:fldChar w:fldCharType="separate"/>
      </w:r>
      <w:r w:rsidR="00BB146C">
        <w:fldChar w:fldCharType="begin"/>
      </w:r>
      <w:r w:rsidR="00BB146C">
        <w:instrText xml:space="preserve"> INCLUDEPICTURE  "https://i.pinimg.com/236x/27/40/7c/27407cc0d98b3159307720a4ebee1c45.jpg" \* MERGEFORMATINET </w:instrText>
      </w:r>
      <w:r w:rsidR="00BB146C">
        <w:fldChar w:fldCharType="separate"/>
      </w:r>
      <w:r w:rsidR="00E560B9">
        <w:fldChar w:fldCharType="begin"/>
      </w:r>
      <w:r w:rsidR="00E560B9">
        <w:instrText xml:space="preserve"> INCLUDEPICTURE  "https://i.pinimg.com/236x/27/40/7c/27407cc0d98b3159307720a4ebee1c45.jpg" \* MERGEFORMATINET </w:instrText>
      </w:r>
      <w:r w:rsidR="00E560B9">
        <w:fldChar w:fldCharType="separate"/>
      </w:r>
      <w:r w:rsidR="00D1219D">
        <w:fldChar w:fldCharType="begin"/>
      </w:r>
      <w:r w:rsidR="00D1219D">
        <w:instrText xml:space="preserve"> INCLUDEPICTURE  "https://i.pinimg.com/236x/27/40/7c/27407cc0d98b3159307720a4ebee1c45.jpg" \* MERGEFORMATINET </w:instrText>
      </w:r>
      <w:r w:rsidR="00D1219D">
        <w:fldChar w:fldCharType="separate"/>
      </w:r>
      <w:r w:rsidR="00635878">
        <w:fldChar w:fldCharType="begin"/>
      </w:r>
      <w:r w:rsidR="00635878">
        <w:instrText xml:space="preserve"> </w:instrText>
      </w:r>
      <w:r w:rsidR="00635878">
        <w:instrText>INCLUDEPICTURE  "https://i.pinimg.com/236x/27/40/7c/27407cc0d98b3159307720a4ebee1c45.jpg" \* MERGEFORMATINET</w:instrText>
      </w:r>
      <w:r w:rsidR="00635878">
        <w:instrText xml:space="preserve"> </w:instrText>
      </w:r>
      <w:r w:rsidR="00635878">
        <w:fldChar w:fldCharType="separate"/>
      </w:r>
      <w:r w:rsidR="006358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sta infografía nos permitirá conocer sobre unos de los mejores cuentistas universales y disfrutar de sus grandiosos cuentos." style="width:206.7pt;height:240.55pt">
            <v:imagedata r:id="rId12" r:href="rId13"/>
          </v:shape>
        </w:pict>
      </w:r>
      <w:r w:rsidR="00635878">
        <w:fldChar w:fldCharType="end"/>
      </w:r>
      <w:r w:rsidR="00D1219D">
        <w:fldChar w:fldCharType="end"/>
      </w:r>
      <w:r w:rsidR="00E560B9">
        <w:fldChar w:fldCharType="end"/>
      </w:r>
      <w:r w:rsidR="00BB146C">
        <w:fldChar w:fldCharType="end"/>
      </w:r>
      <w:r w:rsidR="00F12E02">
        <w:fldChar w:fldCharType="end"/>
      </w:r>
      <w:r w:rsidR="00B34F06">
        <w:fldChar w:fldCharType="end"/>
      </w:r>
      <w:r w:rsidR="00B34F06">
        <w:fldChar w:fldCharType="end"/>
      </w:r>
    </w:p>
    <w:p w:rsidR="00B34F06" w:rsidRDefault="00B34F06" w:rsidP="008449E9">
      <w:pPr>
        <w:widowControl w:val="0"/>
        <w:jc w:val="both"/>
      </w:pPr>
    </w:p>
    <w:p w:rsidR="00B34F06" w:rsidRDefault="00B34F06" w:rsidP="00B34F06">
      <w:pPr>
        <w:spacing w:line="360" w:lineRule="auto"/>
        <w:ind w:left="-993" w:right="-1086"/>
        <w:jc w:val="both"/>
        <w:rPr>
          <w:rFonts w:ascii="Century Gothic" w:hAnsi="Century Gothic" w:cs="Calibri"/>
        </w:rPr>
      </w:pPr>
    </w:p>
    <w:p w:rsidR="00B34F06" w:rsidRPr="009675B5" w:rsidRDefault="00B34F06" w:rsidP="00B34F06">
      <w:pPr>
        <w:spacing w:line="360" w:lineRule="auto"/>
        <w:ind w:left="-993" w:right="-1086"/>
        <w:jc w:val="both"/>
        <w:rPr>
          <w:rFonts w:ascii="Arial" w:hAnsi="Arial" w:cs="Arial"/>
        </w:rPr>
      </w:pPr>
      <w:r w:rsidRPr="009675B5">
        <w:rPr>
          <w:rFonts w:ascii="Arial" w:hAnsi="Arial" w:cs="Arial"/>
        </w:rPr>
        <w:lastRenderedPageBreak/>
        <w:t>10.- A continuación, revise la rúbrica con la cual será evaluado/a.</w:t>
      </w:r>
    </w:p>
    <w:p w:rsidR="00B34F06" w:rsidRDefault="00B34F06" w:rsidP="00B34F06">
      <w:pPr>
        <w:spacing w:line="360" w:lineRule="auto"/>
        <w:ind w:left="-993" w:right="-1086"/>
        <w:jc w:val="both"/>
        <w:rPr>
          <w:rFonts w:ascii="Century Gothic" w:hAnsi="Century Gothic" w:cs="Calibri"/>
        </w:rPr>
      </w:pPr>
    </w:p>
    <w:p w:rsidR="00B34F06" w:rsidRPr="00626937" w:rsidRDefault="00B34F06" w:rsidP="00B34F06">
      <w:pPr>
        <w:ind w:left="-993" w:right="-1086"/>
        <w:jc w:val="center"/>
        <w:rPr>
          <w:rFonts w:ascii="Century Gothic" w:hAnsi="Century Gothic" w:cs="Calibri"/>
          <w:b/>
          <w:sz w:val="24"/>
          <w:szCs w:val="24"/>
        </w:rPr>
      </w:pPr>
      <w:r w:rsidRPr="00626937">
        <w:rPr>
          <w:rFonts w:ascii="Century Gothic" w:hAnsi="Century Gothic" w:cs="Calibri"/>
          <w:b/>
          <w:sz w:val="24"/>
          <w:szCs w:val="24"/>
        </w:rPr>
        <w:t>Infografía Literaria</w:t>
      </w:r>
    </w:p>
    <w:tbl>
      <w:tblPr>
        <w:tblpPr w:leftFromText="141" w:rightFromText="141" w:vertAnchor="text" w:horzAnchor="margin" w:tblpXSpec="center" w:tblpY="100"/>
        <w:tblW w:w="110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3028"/>
        <w:gridCol w:w="3371"/>
        <w:gridCol w:w="3232"/>
      </w:tblGrid>
      <w:tr w:rsidR="00B34F06" w:rsidRPr="00B92757" w:rsidTr="006453A7">
        <w:trPr>
          <w:trHeight w:val="286"/>
        </w:trPr>
        <w:tc>
          <w:tcPr>
            <w:tcW w:w="13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4F06" w:rsidRPr="00B92757" w:rsidRDefault="00B34F06" w:rsidP="006453A7">
            <w:pPr>
              <w:spacing w:line="256" w:lineRule="auto"/>
              <w:jc w:val="center"/>
              <w:rPr>
                <w:rFonts w:ascii="Century Gothic" w:hAnsi="Century Gothic" w:cs="Arial"/>
                <w:lang w:eastAsia="es-CL"/>
              </w:rPr>
            </w:pPr>
            <w:r w:rsidRPr="00B92757">
              <w:rPr>
                <w:rFonts w:ascii="Century Gothic" w:hAnsi="Century Gothic" w:cs="Arial"/>
                <w:b/>
                <w:bCs/>
                <w:color w:val="FFFFFF"/>
                <w:kern w:val="24"/>
                <w:lang w:eastAsia="es-CL"/>
              </w:rPr>
              <w:t>Criterios</w:t>
            </w:r>
          </w:p>
        </w:tc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4F06" w:rsidRPr="00B92757" w:rsidRDefault="00B34F06" w:rsidP="006453A7">
            <w:pPr>
              <w:spacing w:line="256" w:lineRule="auto"/>
              <w:jc w:val="center"/>
              <w:rPr>
                <w:rFonts w:ascii="Century Gothic" w:hAnsi="Century Gothic" w:cs="Arial"/>
                <w:lang w:eastAsia="es-CL"/>
              </w:rPr>
            </w:pPr>
            <w:r w:rsidRPr="00B92757">
              <w:rPr>
                <w:rFonts w:ascii="Century Gothic" w:hAnsi="Century Gothic" w:cs="Arial"/>
                <w:b/>
                <w:bCs/>
                <w:color w:val="FFFFFF"/>
                <w:kern w:val="24"/>
                <w:lang w:eastAsia="es-CL"/>
              </w:rPr>
              <w:t>2 puntos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4F06" w:rsidRPr="00B92757" w:rsidRDefault="00B34F06" w:rsidP="006453A7">
            <w:pPr>
              <w:spacing w:line="256" w:lineRule="auto"/>
              <w:jc w:val="center"/>
              <w:rPr>
                <w:rFonts w:ascii="Century Gothic" w:hAnsi="Century Gothic" w:cs="Arial"/>
                <w:lang w:eastAsia="es-CL"/>
              </w:rPr>
            </w:pPr>
            <w:r w:rsidRPr="00B92757">
              <w:rPr>
                <w:rFonts w:ascii="Century Gothic" w:hAnsi="Century Gothic" w:cs="Arial"/>
                <w:b/>
                <w:bCs/>
                <w:color w:val="FFFFFF"/>
                <w:kern w:val="24"/>
                <w:lang w:eastAsia="es-CL"/>
              </w:rPr>
              <w:t>1 punto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4F06" w:rsidRPr="00B92757" w:rsidRDefault="00B34F06" w:rsidP="006453A7">
            <w:pPr>
              <w:spacing w:line="256" w:lineRule="auto"/>
              <w:jc w:val="center"/>
              <w:rPr>
                <w:rFonts w:ascii="Century Gothic" w:hAnsi="Century Gothic" w:cs="Arial"/>
                <w:lang w:eastAsia="es-CL"/>
              </w:rPr>
            </w:pPr>
            <w:r w:rsidRPr="00B92757">
              <w:rPr>
                <w:rFonts w:ascii="Century Gothic" w:hAnsi="Century Gothic" w:cs="Arial"/>
                <w:b/>
                <w:bCs/>
                <w:color w:val="FFFFFF"/>
                <w:kern w:val="24"/>
                <w:lang w:eastAsia="es-CL"/>
              </w:rPr>
              <w:t>0 puntos</w:t>
            </w:r>
          </w:p>
        </w:tc>
      </w:tr>
      <w:tr w:rsidR="00B34F06" w:rsidRPr="00B92757" w:rsidTr="006453A7">
        <w:trPr>
          <w:trHeight w:val="860"/>
        </w:trPr>
        <w:tc>
          <w:tcPr>
            <w:tcW w:w="13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4F06" w:rsidRPr="00B92757" w:rsidRDefault="00B34F06" w:rsidP="006453A7">
            <w:pPr>
              <w:spacing w:line="256" w:lineRule="auto"/>
              <w:rPr>
                <w:rFonts w:ascii="Century Gothic" w:hAnsi="Century Gothic" w:cs="Arial"/>
                <w:lang w:eastAsia="es-CL"/>
              </w:rPr>
            </w:pPr>
            <w:r w:rsidRPr="00B92757">
              <w:rPr>
                <w:rFonts w:ascii="Century Gothic" w:hAnsi="Century Gothic" w:cs="Arial"/>
                <w:b/>
                <w:bCs/>
                <w:color w:val="FFFFFF"/>
                <w:kern w:val="24"/>
                <w:lang w:eastAsia="es-CL"/>
              </w:rPr>
              <w:t>Título</w:t>
            </w:r>
          </w:p>
        </w:tc>
        <w:tc>
          <w:tcPr>
            <w:tcW w:w="30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4F06" w:rsidRPr="00B92757" w:rsidRDefault="00B34F06" w:rsidP="006453A7">
            <w:pPr>
              <w:spacing w:line="256" w:lineRule="auto"/>
              <w:jc w:val="both"/>
              <w:rPr>
                <w:rFonts w:ascii="Century Gothic" w:hAnsi="Century Gothic" w:cs="Arial"/>
                <w:lang w:eastAsia="es-CL"/>
              </w:rPr>
            </w:pPr>
            <w:r w:rsidRPr="00B92757">
              <w:rPr>
                <w:rFonts w:ascii="Century Gothic" w:hAnsi="Century Gothic" w:cs="Arial"/>
                <w:color w:val="000000"/>
                <w:kern w:val="24"/>
                <w:lang w:eastAsia="es-CL"/>
              </w:rPr>
              <w:t xml:space="preserve">La infografía incluye título </w:t>
            </w:r>
            <w:r w:rsidRPr="00D1219D">
              <w:rPr>
                <w:rFonts w:ascii="Century Gothic" w:hAnsi="Century Gothic" w:cs="Arial"/>
                <w:b/>
                <w:color w:val="000000"/>
                <w:kern w:val="24"/>
                <w:lang w:eastAsia="es-CL"/>
              </w:rPr>
              <w:t>creativo</w:t>
            </w:r>
            <w:r w:rsidRPr="00B92757">
              <w:rPr>
                <w:rFonts w:ascii="Century Gothic" w:hAnsi="Century Gothic" w:cs="Arial"/>
                <w:color w:val="000000"/>
                <w:kern w:val="24"/>
                <w:lang w:eastAsia="es-CL"/>
              </w:rPr>
              <w:t xml:space="preserve"> para el lector.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4F06" w:rsidRPr="00B92757" w:rsidRDefault="00B34F06" w:rsidP="006453A7">
            <w:pPr>
              <w:spacing w:line="256" w:lineRule="auto"/>
              <w:jc w:val="both"/>
              <w:rPr>
                <w:rFonts w:ascii="Century Gothic" w:hAnsi="Century Gothic" w:cs="Arial"/>
                <w:lang w:eastAsia="es-CL"/>
              </w:rPr>
            </w:pPr>
            <w:r w:rsidRPr="00B92757">
              <w:rPr>
                <w:rFonts w:ascii="Century Gothic" w:hAnsi="Century Gothic" w:cs="Arial"/>
                <w:color w:val="000000"/>
                <w:kern w:val="24"/>
                <w:lang w:eastAsia="es-CL"/>
              </w:rPr>
              <w:t>La infografía incluye t</w:t>
            </w:r>
            <w:r w:rsidR="005D5922">
              <w:rPr>
                <w:rFonts w:ascii="Century Gothic" w:hAnsi="Century Gothic" w:cs="Arial"/>
                <w:color w:val="000000"/>
                <w:kern w:val="24"/>
                <w:lang w:eastAsia="es-CL"/>
              </w:rPr>
              <w:t xml:space="preserve">ítulo de la novela: La nieta del señor </w:t>
            </w:r>
            <w:proofErr w:type="spellStart"/>
            <w:r w:rsidR="005D5922">
              <w:rPr>
                <w:rFonts w:ascii="Century Gothic" w:hAnsi="Century Gothic" w:cs="Arial"/>
                <w:color w:val="000000"/>
                <w:kern w:val="24"/>
                <w:lang w:eastAsia="es-CL"/>
              </w:rPr>
              <w:t>Linh</w:t>
            </w:r>
            <w:proofErr w:type="spellEnd"/>
            <w:r w:rsidRPr="00B92757">
              <w:rPr>
                <w:rFonts w:ascii="Century Gothic" w:hAnsi="Century Gothic" w:cs="Arial"/>
                <w:color w:val="000000"/>
                <w:kern w:val="24"/>
                <w:lang w:eastAsia="es-CL"/>
              </w:rPr>
              <w:t>.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4F06" w:rsidRPr="00B92757" w:rsidRDefault="00B34F06" w:rsidP="006453A7">
            <w:pPr>
              <w:spacing w:line="256" w:lineRule="auto"/>
              <w:jc w:val="both"/>
              <w:rPr>
                <w:rFonts w:ascii="Century Gothic" w:hAnsi="Century Gothic" w:cs="Arial"/>
                <w:lang w:eastAsia="es-CL"/>
              </w:rPr>
            </w:pPr>
            <w:r w:rsidRPr="00B92757">
              <w:rPr>
                <w:rFonts w:ascii="Century Gothic" w:hAnsi="Century Gothic" w:cs="Arial"/>
                <w:color w:val="000000"/>
                <w:kern w:val="24"/>
                <w:lang w:eastAsia="es-CL"/>
              </w:rPr>
              <w:t>La infografía  no presenta título</w:t>
            </w:r>
          </w:p>
        </w:tc>
      </w:tr>
      <w:tr w:rsidR="00B34F06" w:rsidRPr="00B92757" w:rsidTr="006453A7">
        <w:trPr>
          <w:trHeight w:val="860"/>
        </w:trPr>
        <w:tc>
          <w:tcPr>
            <w:tcW w:w="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4F06" w:rsidRPr="00B92757" w:rsidRDefault="00B34F06" w:rsidP="006453A7">
            <w:pPr>
              <w:spacing w:line="256" w:lineRule="auto"/>
              <w:rPr>
                <w:rFonts w:ascii="Century Gothic" w:hAnsi="Century Gothic" w:cs="Arial"/>
                <w:lang w:eastAsia="es-CL"/>
              </w:rPr>
            </w:pPr>
            <w:r w:rsidRPr="00B92757">
              <w:rPr>
                <w:rFonts w:ascii="Century Gothic" w:hAnsi="Century Gothic" w:cs="Arial"/>
                <w:b/>
                <w:bCs/>
                <w:color w:val="FFFFFF"/>
                <w:kern w:val="24"/>
                <w:lang w:eastAsia="es-CL"/>
              </w:rPr>
              <w:t>Estructura</w:t>
            </w:r>
          </w:p>
        </w:tc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4F06" w:rsidRPr="00B92757" w:rsidRDefault="00B34F06" w:rsidP="006453A7">
            <w:pPr>
              <w:spacing w:line="256" w:lineRule="auto"/>
              <w:jc w:val="both"/>
              <w:rPr>
                <w:rFonts w:ascii="Century Gothic" w:hAnsi="Century Gothic" w:cs="Arial"/>
                <w:lang w:eastAsia="es-CL"/>
              </w:rPr>
            </w:pPr>
            <w:r w:rsidRPr="00B92757">
              <w:rPr>
                <w:rFonts w:ascii="Century Gothic" w:hAnsi="Century Gothic" w:cs="Arial"/>
                <w:color w:val="000000"/>
                <w:kern w:val="24"/>
                <w:lang w:eastAsia="es-CL"/>
              </w:rPr>
              <w:t>El texto presenta correctamente estructura de una infografía.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4F06" w:rsidRPr="00B92757" w:rsidRDefault="00B34F06" w:rsidP="006453A7">
            <w:pPr>
              <w:spacing w:line="256" w:lineRule="auto"/>
              <w:jc w:val="both"/>
              <w:rPr>
                <w:rFonts w:ascii="Century Gothic" w:hAnsi="Century Gothic" w:cs="Arial"/>
                <w:lang w:eastAsia="es-CL"/>
              </w:rPr>
            </w:pPr>
            <w:r w:rsidRPr="00B92757">
              <w:rPr>
                <w:rFonts w:ascii="Century Gothic" w:hAnsi="Century Gothic" w:cs="Arial"/>
                <w:color w:val="000000"/>
                <w:kern w:val="24"/>
                <w:lang w:eastAsia="es-CL"/>
              </w:rPr>
              <w:t>El texto presenta confusamente estructura  de una infografía.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4F06" w:rsidRPr="00B92757" w:rsidRDefault="00B34F06" w:rsidP="006453A7">
            <w:pPr>
              <w:spacing w:line="256" w:lineRule="auto"/>
              <w:jc w:val="both"/>
              <w:rPr>
                <w:rFonts w:ascii="Century Gothic" w:hAnsi="Century Gothic" w:cs="Arial"/>
                <w:lang w:eastAsia="es-CL"/>
              </w:rPr>
            </w:pPr>
            <w:r w:rsidRPr="00B92757">
              <w:rPr>
                <w:rFonts w:ascii="Century Gothic" w:hAnsi="Century Gothic" w:cs="Arial"/>
                <w:color w:val="000000"/>
                <w:kern w:val="24"/>
                <w:lang w:eastAsia="es-CL"/>
              </w:rPr>
              <w:t>El texto no presenta estructura  de una infografía.</w:t>
            </w:r>
          </w:p>
        </w:tc>
      </w:tr>
      <w:tr w:rsidR="00B34F06" w:rsidRPr="00B92757" w:rsidTr="006453A7">
        <w:trPr>
          <w:trHeight w:val="938"/>
        </w:trPr>
        <w:tc>
          <w:tcPr>
            <w:tcW w:w="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4F06" w:rsidRPr="00B92757" w:rsidRDefault="00B34F06" w:rsidP="006453A7">
            <w:pPr>
              <w:spacing w:line="256" w:lineRule="auto"/>
              <w:rPr>
                <w:rFonts w:ascii="Century Gothic" w:hAnsi="Century Gothic" w:cs="Arial"/>
                <w:lang w:eastAsia="es-CL"/>
              </w:rPr>
            </w:pPr>
            <w:r w:rsidRPr="00B92757">
              <w:rPr>
                <w:rFonts w:ascii="Century Gothic" w:hAnsi="Century Gothic" w:cs="Arial"/>
                <w:b/>
                <w:bCs/>
                <w:color w:val="FFFFFF"/>
                <w:kern w:val="24"/>
                <w:lang w:eastAsia="es-CL"/>
              </w:rPr>
              <w:t>Opinión</w:t>
            </w:r>
          </w:p>
        </w:tc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4F06" w:rsidRPr="00B92757" w:rsidRDefault="00B34F06" w:rsidP="006453A7">
            <w:pPr>
              <w:spacing w:line="256" w:lineRule="auto"/>
              <w:jc w:val="both"/>
              <w:rPr>
                <w:rFonts w:ascii="Century Gothic" w:hAnsi="Century Gothic" w:cs="Arial"/>
                <w:lang w:eastAsia="es-CL"/>
              </w:rPr>
            </w:pPr>
            <w:r w:rsidRPr="00B92757">
              <w:rPr>
                <w:rFonts w:ascii="Century Gothic" w:hAnsi="Century Gothic" w:cs="Arial"/>
                <w:color w:val="000000"/>
                <w:kern w:val="24"/>
                <w:lang w:eastAsia="es-CL"/>
              </w:rPr>
              <w:t>La infografía presenta una opinión fundamentada en relación a la lectura.</w:t>
            </w:r>
          </w:p>
          <w:p w:rsidR="00B34F06" w:rsidRPr="00B92757" w:rsidRDefault="00B34F06" w:rsidP="006453A7">
            <w:pPr>
              <w:spacing w:line="256" w:lineRule="auto"/>
              <w:jc w:val="both"/>
              <w:rPr>
                <w:rFonts w:ascii="Century Gothic" w:hAnsi="Century Gothic" w:cs="Arial"/>
                <w:lang w:eastAsia="es-CL"/>
              </w:rPr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4F06" w:rsidRPr="00B92757" w:rsidRDefault="00B34F06" w:rsidP="006453A7">
            <w:pPr>
              <w:spacing w:line="256" w:lineRule="auto"/>
              <w:jc w:val="both"/>
              <w:rPr>
                <w:rFonts w:ascii="Century Gothic" w:hAnsi="Century Gothic" w:cs="Arial"/>
                <w:lang w:eastAsia="es-CL"/>
              </w:rPr>
            </w:pPr>
            <w:r w:rsidRPr="00B92757">
              <w:rPr>
                <w:rFonts w:ascii="Century Gothic" w:hAnsi="Century Gothic" w:cs="Arial"/>
                <w:color w:val="000000"/>
                <w:kern w:val="24"/>
                <w:lang w:eastAsia="es-CL"/>
              </w:rPr>
              <w:t xml:space="preserve">La infografía presenta una opinión confusamente fundamentada en relación a la lectura.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4F06" w:rsidRPr="00B92757" w:rsidRDefault="00B34F06" w:rsidP="006453A7">
            <w:pPr>
              <w:spacing w:line="256" w:lineRule="auto"/>
              <w:jc w:val="both"/>
              <w:rPr>
                <w:rFonts w:ascii="Century Gothic" w:hAnsi="Century Gothic" w:cs="Arial"/>
                <w:lang w:eastAsia="es-CL"/>
              </w:rPr>
            </w:pPr>
            <w:r w:rsidRPr="00B92757">
              <w:rPr>
                <w:rFonts w:ascii="Century Gothic" w:hAnsi="Century Gothic" w:cs="Arial"/>
                <w:color w:val="000000"/>
                <w:kern w:val="24"/>
                <w:lang w:eastAsia="es-CL"/>
              </w:rPr>
              <w:t xml:space="preserve">La infografía no presenta una opinión fundamentada en relación a la lectura. </w:t>
            </w:r>
          </w:p>
        </w:tc>
      </w:tr>
      <w:tr w:rsidR="00B34F06" w:rsidRPr="00B92757" w:rsidTr="006453A7">
        <w:trPr>
          <w:trHeight w:val="860"/>
        </w:trPr>
        <w:tc>
          <w:tcPr>
            <w:tcW w:w="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4F06" w:rsidRPr="00B92757" w:rsidRDefault="008B2A52" w:rsidP="006453A7">
            <w:pPr>
              <w:spacing w:line="256" w:lineRule="auto"/>
              <w:rPr>
                <w:rFonts w:ascii="Century Gothic" w:hAnsi="Century Gothic" w:cs="Arial"/>
                <w:lang w:eastAsia="es-CL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kern w:val="24"/>
                <w:lang w:eastAsia="es-CL"/>
              </w:rPr>
              <w:t xml:space="preserve">Temática: </w:t>
            </w:r>
            <w:r w:rsidR="005512C2">
              <w:rPr>
                <w:rFonts w:ascii="Century Gothic" w:hAnsi="Century Gothic" w:cs="Arial"/>
                <w:b/>
                <w:bCs/>
                <w:color w:val="FFFFFF"/>
                <w:kern w:val="24"/>
                <w:lang w:eastAsia="es-CL"/>
              </w:rPr>
              <w:t>m</w:t>
            </w:r>
            <w:r w:rsidR="00B34F06">
              <w:rPr>
                <w:rFonts w:ascii="Century Gothic" w:hAnsi="Century Gothic" w:cs="Arial"/>
                <w:b/>
                <w:bCs/>
                <w:color w:val="FFFFFF"/>
                <w:kern w:val="24"/>
                <w:lang w:eastAsia="es-CL"/>
              </w:rPr>
              <w:t>igración</w:t>
            </w:r>
          </w:p>
        </w:tc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4F06" w:rsidRPr="00B92757" w:rsidRDefault="00B34F06" w:rsidP="00534E9D">
            <w:pPr>
              <w:spacing w:line="256" w:lineRule="auto"/>
              <w:jc w:val="both"/>
              <w:rPr>
                <w:rFonts w:ascii="Century Gothic" w:hAnsi="Century Gothic" w:cs="Arial"/>
                <w:lang w:eastAsia="es-CL"/>
              </w:rPr>
            </w:pPr>
            <w:r w:rsidRPr="00B92757">
              <w:rPr>
                <w:rFonts w:ascii="Century Gothic" w:hAnsi="Century Gothic" w:cs="Arial"/>
                <w:color w:val="000000"/>
                <w:kern w:val="24"/>
                <w:lang w:eastAsia="es-CL"/>
              </w:rPr>
              <w:t xml:space="preserve">La infografía incluye el concepto de </w:t>
            </w:r>
            <w:r w:rsidR="00534E9D">
              <w:rPr>
                <w:rFonts w:ascii="Century Gothic" w:hAnsi="Century Gothic" w:cs="Arial"/>
                <w:color w:val="000000"/>
                <w:kern w:val="24"/>
                <w:lang w:eastAsia="es-CL"/>
              </w:rPr>
              <w:t>migración</w:t>
            </w:r>
            <w:r w:rsidRPr="00B92757">
              <w:rPr>
                <w:rFonts w:ascii="Century Gothic" w:hAnsi="Century Gothic" w:cs="Arial"/>
                <w:color w:val="000000"/>
                <w:kern w:val="24"/>
                <w:lang w:eastAsia="es-CL"/>
              </w:rPr>
              <w:t xml:space="preserve"> explicado correctamente con sus palabras. Explica  con claridad la temática presente en la novela.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4F06" w:rsidRPr="00B92757" w:rsidRDefault="00B34F06" w:rsidP="006453A7">
            <w:pPr>
              <w:spacing w:line="256" w:lineRule="auto"/>
              <w:jc w:val="both"/>
              <w:rPr>
                <w:rFonts w:ascii="Century Gothic" w:hAnsi="Century Gothic" w:cs="Arial"/>
                <w:lang w:eastAsia="es-CL"/>
              </w:rPr>
            </w:pPr>
            <w:r w:rsidRPr="00B92757">
              <w:rPr>
                <w:rFonts w:ascii="Century Gothic" w:hAnsi="Century Gothic" w:cs="Arial"/>
                <w:color w:val="000000"/>
                <w:kern w:val="24"/>
                <w:lang w:eastAsia="es-CL"/>
              </w:rPr>
              <w:t>La infograf</w:t>
            </w:r>
            <w:r w:rsidR="009675B5">
              <w:rPr>
                <w:rFonts w:ascii="Century Gothic" w:hAnsi="Century Gothic" w:cs="Arial"/>
                <w:color w:val="000000"/>
                <w:kern w:val="24"/>
                <w:lang w:eastAsia="es-CL"/>
              </w:rPr>
              <w:t>ía incluye el concepto de migración</w:t>
            </w:r>
            <w:r w:rsidRPr="00B92757">
              <w:rPr>
                <w:rFonts w:ascii="Century Gothic" w:hAnsi="Century Gothic" w:cs="Arial"/>
                <w:color w:val="000000"/>
                <w:kern w:val="24"/>
                <w:lang w:eastAsia="es-CL"/>
              </w:rPr>
              <w:t xml:space="preserve"> explicado confusamente con sus palabras.  Explica  de manera ambigua la temática presente en la novela.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4F06" w:rsidRPr="00B92757" w:rsidRDefault="00B34F06" w:rsidP="006453A7">
            <w:pPr>
              <w:spacing w:line="256" w:lineRule="auto"/>
              <w:jc w:val="both"/>
              <w:rPr>
                <w:rFonts w:ascii="Century Gothic" w:hAnsi="Century Gothic" w:cs="Arial"/>
                <w:lang w:eastAsia="es-CL"/>
              </w:rPr>
            </w:pPr>
            <w:r w:rsidRPr="00B92757">
              <w:rPr>
                <w:rFonts w:ascii="Century Gothic" w:hAnsi="Century Gothic" w:cs="Arial"/>
                <w:color w:val="000000"/>
                <w:kern w:val="24"/>
                <w:lang w:eastAsia="es-CL"/>
              </w:rPr>
              <w:t xml:space="preserve">La infografía </w:t>
            </w:r>
            <w:r w:rsidR="009675B5">
              <w:rPr>
                <w:rFonts w:ascii="Century Gothic" w:hAnsi="Century Gothic" w:cs="Arial"/>
                <w:color w:val="000000"/>
                <w:kern w:val="24"/>
                <w:lang w:eastAsia="es-CL"/>
              </w:rPr>
              <w:t>no incluye el concepto de migración</w:t>
            </w:r>
            <w:r w:rsidRPr="00B92757">
              <w:rPr>
                <w:rFonts w:ascii="Century Gothic" w:hAnsi="Century Gothic" w:cs="Arial"/>
                <w:color w:val="000000"/>
                <w:kern w:val="24"/>
                <w:lang w:eastAsia="es-CL"/>
              </w:rPr>
              <w:t>. No explica temática presente en la novela.</w:t>
            </w:r>
          </w:p>
        </w:tc>
      </w:tr>
      <w:tr w:rsidR="00B34F06" w:rsidRPr="00B92757" w:rsidTr="006453A7">
        <w:trPr>
          <w:trHeight w:val="1285"/>
        </w:trPr>
        <w:tc>
          <w:tcPr>
            <w:tcW w:w="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4F06" w:rsidRPr="00B92757" w:rsidRDefault="00B34F06" w:rsidP="006453A7">
            <w:pPr>
              <w:spacing w:line="256" w:lineRule="auto"/>
              <w:rPr>
                <w:rFonts w:ascii="Century Gothic" w:hAnsi="Century Gothic" w:cs="Arial"/>
                <w:lang w:eastAsia="es-CL"/>
              </w:rPr>
            </w:pPr>
            <w:r w:rsidRPr="00B92757">
              <w:rPr>
                <w:rFonts w:ascii="Century Gothic" w:hAnsi="Century Gothic" w:cs="Arial"/>
                <w:b/>
                <w:bCs/>
                <w:color w:val="FFFFFF"/>
                <w:kern w:val="24"/>
                <w:lang w:eastAsia="es-CL"/>
              </w:rPr>
              <w:t>Ejemplos y citas textuales</w:t>
            </w:r>
          </w:p>
        </w:tc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4F06" w:rsidRPr="00B92757" w:rsidRDefault="00B34F06" w:rsidP="006453A7">
            <w:pPr>
              <w:spacing w:line="256" w:lineRule="auto"/>
              <w:jc w:val="both"/>
              <w:rPr>
                <w:rFonts w:ascii="Century Gothic" w:hAnsi="Century Gothic" w:cs="Arial"/>
                <w:lang w:eastAsia="es-CL"/>
              </w:rPr>
            </w:pPr>
            <w:r w:rsidRPr="00B92757">
              <w:rPr>
                <w:rFonts w:ascii="Century Gothic" w:hAnsi="Century Gothic" w:cs="Arial"/>
                <w:lang w:eastAsia="es-CL"/>
              </w:rPr>
              <w:t>La infografía incluye ejemplos correctos de la novela, para lo cual se apoya en citas textuales adecuadas a sus ejemplos.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4F06" w:rsidRPr="00B92757" w:rsidRDefault="00B34F06" w:rsidP="006453A7">
            <w:pPr>
              <w:spacing w:line="256" w:lineRule="auto"/>
              <w:jc w:val="both"/>
              <w:rPr>
                <w:rFonts w:ascii="Century Gothic" w:hAnsi="Century Gothic" w:cs="Arial"/>
                <w:lang w:eastAsia="es-CL"/>
              </w:rPr>
            </w:pPr>
            <w:r w:rsidRPr="00B92757">
              <w:rPr>
                <w:rFonts w:ascii="Century Gothic" w:hAnsi="Century Gothic" w:cs="Arial"/>
                <w:lang w:eastAsia="es-CL"/>
              </w:rPr>
              <w:t>La infografía incluye ejemplos correctos de la novela, para lo cual se apoya en citas textuales confusas y poco adecuadas para sus ejemplos.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4F06" w:rsidRPr="00B92757" w:rsidRDefault="00B34F06" w:rsidP="006453A7">
            <w:pPr>
              <w:spacing w:line="256" w:lineRule="auto"/>
              <w:jc w:val="both"/>
              <w:rPr>
                <w:rFonts w:ascii="Century Gothic" w:hAnsi="Century Gothic" w:cs="Arial"/>
                <w:lang w:eastAsia="es-CL"/>
              </w:rPr>
            </w:pPr>
            <w:r w:rsidRPr="00B92757">
              <w:rPr>
                <w:rFonts w:ascii="Century Gothic" w:hAnsi="Century Gothic" w:cs="Arial"/>
                <w:lang w:eastAsia="es-CL"/>
              </w:rPr>
              <w:t>La infografía no incluye ejemplos correctos de la novela, sólo citas textuales.</w:t>
            </w:r>
          </w:p>
        </w:tc>
      </w:tr>
      <w:tr w:rsidR="00B34F06" w:rsidRPr="00B92757" w:rsidTr="006453A7">
        <w:trPr>
          <w:trHeight w:val="1045"/>
        </w:trPr>
        <w:tc>
          <w:tcPr>
            <w:tcW w:w="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4F06" w:rsidRPr="00B92757" w:rsidRDefault="00B34F06" w:rsidP="006453A7">
            <w:pPr>
              <w:spacing w:line="256" w:lineRule="auto"/>
              <w:jc w:val="both"/>
              <w:rPr>
                <w:rFonts w:ascii="Century Gothic" w:hAnsi="Century Gothic" w:cs="Arial"/>
                <w:lang w:eastAsia="es-CL"/>
              </w:rPr>
            </w:pPr>
            <w:r w:rsidRPr="00B92757">
              <w:rPr>
                <w:rFonts w:ascii="Century Gothic" w:hAnsi="Century Gothic"/>
                <w:b/>
                <w:bCs/>
                <w:color w:val="FFFFFF"/>
                <w:kern w:val="24"/>
                <w:lang w:eastAsia="es-CL"/>
              </w:rPr>
              <w:t>Personajes principales y secundarios</w:t>
            </w:r>
          </w:p>
        </w:tc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4F06" w:rsidRPr="00B92757" w:rsidRDefault="00B34F06" w:rsidP="006453A7">
            <w:pPr>
              <w:spacing w:line="256" w:lineRule="auto"/>
              <w:jc w:val="both"/>
              <w:rPr>
                <w:rFonts w:ascii="Century Gothic" w:hAnsi="Century Gothic" w:cs="Arial"/>
                <w:lang w:eastAsia="es-CL"/>
              </w:rPr>
            </w:pPr>
            <w:r w:rsidRPr="00B92757">
              <w:rPr>
                <w:rFonts w:ascii="Century Gothic" w:hAnsi="Century Gothic"/>
                <w:color w:val="000000"/>
                <w:kern w:val="24"/>
                <w:lang w:eastAsia="es-CL"/>
              </w:rPr>
              <w:t>La infografía incluye descripciones de 2 personajes principales y 2 secundarios.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4F06" w:rsidRPr="00B92757" w:rsidRDefault="00B34F06" w:rsidP="006453A7">
            <w:pPr>
              <w:spacing w:line="256" w:lineRule="auto"/>
              <w:jc w:val="both"/>
              <w:rPr>
                <w:rFonts w:ascii="Century Gothic" w:hAnsi="Century Gothic" w:cs="Arial"/>
                <w:lang w:eastAsia="es-CL"/>
              </w:rPr>
            </w:pPr>
            <w:r w:rsidRPr="00B92757">
              <w:rPr>
                <w:rFonts w:ascii="Century Gothic" w:hAnsi="Century Gothic"/>
                <w:color w:val="000000"/>
                <w:kern w:val="24"/>
                <w:lang w:eastAsia="es-CL"/>
              </w:rPr>
              <w:t>La infografía incluye descripciones de 1 personaje principal y 1 secundario.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4F06" w:rsidRPr="00B92757" w:rsidRDefault="00B34F06" w:rsidP="006453A7">
            <w:pPr>
              <w:spacing w:line="256" w:lineRule="auto"/>
              <w:jc w:val="both"/>
              <w:rPr>
                <w:rFonts w:ascii="Century Gothic" w:hAnsi="Century Gothic" w:cs="Arial"/>
                <w:lang w:eastAsia="es-CL"/>
              </w:rPr>
            </w:pPr>
            <w:r w:rsidRPr="00B92757">
              <w:rPr>
                <w:rFonts w:ascii="Century Gothic" w:hAnsi="Century Gothic"/>
                <w:color w:val="000000"/>
                <w:kern w:val="24"/>
                <w:lang w:eastAsia="es-CL"/>
              </w:rPr>
              <w:t>La infografía incluye descripciones de 2 personajes principales y/o secundarios.</w:t>
            </w:r>
          </w:p>
        </w:tc>
      </w:tr>
      <w:tr w:rsidR="00B34F06" w:rsidRPr="00B92757" w:rsidTr="006453A7">
        <w:trPr>
          <w:trHeight w:val="1045"/>
        </w:trPr>
        <w:tc>
          <w:tcPr>
            <w:tcW w:w="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B34F06" w:rsidRPr="00B92757" w:rsidRDefault="00B34F06" w:rsidP="006453A7">
            <w:pPr>
              <w:spacing w:line="256" w:lineRule="auto"/>
              <w:jc w:val="both"/>
              <w:rPr>
                <w:rFonts w:ascii="Century Gothic" w:hAnsi="Century Gothic"/>
                <w:b/>
                <w:bCs/>
                <w:color w:val="FFFFFF"/>
                <w:kern w:val="24"/>
                <w:lang w:eastAsia="es-CL"/>
              </w:rPr>
            </w:pPr>
            <w:r w:rsidRPr="00B92757">
              <w:rPr>
                <w:rFonts w:ascii="Century Gothic" w:hAnsi="Century Gothic"/>
                <w:b/>
                <w:bCs/>
                <w:color w:val="FFFFFF"/>
                <w:kern w:val="24"/>
                <w:lang w:eastAsia="es-CL"/>
              </w:rPr>
              <w:t>Diseño y creatividad</w:t>
            </w:r>
          </w:p>
        </w:tc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B34F06" w:rsidRPr="00B92757" w:rsidRDefault="00B34F06" w:rsidP="006453A7">
            <w:pPr>
              <w:spacing w:line="256" w:lineRule="auto"/>
              <w:jc w:val="both"/>
              <w:rPr>
                <w:rFonts w:ascii="Century Gothic" w:hAnsi="Century Gothic"/>
                <w:color w:val="000000"/>
                <w:kern w:val="24"/>
                <w:lang w:eastAsia="es-CL"/>
              </w:rPr>
            </w:pPr>
            <w:r w:rsidRPr="00B92757">
              <w:rPr>
                <w:rFonts w:ascii="Century Gothic" w:hAnsi="Century Gothic"/>
                <w:color w:val="000000"/>
                <w:kern w:val="24"/>
                <w:lang w:eastAsia="es-CL"/>
              </w:rPr>
              <w:t>El diseño de la infografía es ordenado y creativo.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B34F06" w:rsidRPr="00B92757" w:rsidRDefault="00B34F06" w:rsidP="006453A7">
            <w:pPr>
              <w:spacing w:line="256" w:lineRule="auto"/>
              <w:jc w:val="both"/>
              <w:rPr>
                <w:rFonts w:ascii="Century Gothic" w:hAnsi="Century Gothic"/>
                <w:color w:val="000000"/>
                <w:kern w:val="24"/>
                <w:lang w:eastAsia="es-CL"/>
              </w:rPr>
            </w:pPr>
            <w:r w:rsidRPr="00B92757">
              <w:rPr>
                <w:rFonts w:ascii="Century Gothic" w:hAnsi="Century Gothic"/>
                <w:color w:val="000000"/>
                <w:kern w:val="24"/>
                <w:lang w:eastAsia="es-CL"/>
              </w:rPr>
              <w:t>El diseño de la infografía es desordenado y copiado de alguna otra observada en internet.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B34F06" w:rsidRPr="00B92757" w:rsidRDefault="00B34F06" w:rsidP="006453A7">
            <w:pPr>
              <w:spacing w:line="256" w:lineRule="auto"/>
              <w:jc w:val="both"/>
              <w:rPr>
                <w:rFonts w:ascii="Century Gothic" w:hAnsi="Century Gothic"/>
                <w:color w:val="000000"/>
                <w:kern w:val="24"/>
                <w:lang w:eastAsia="es-CL"/>
              </w:rPr>
            </w:pPr>
            <w:r w:rsidRPr="00B92757">
              <w:rPr>
                <w:rFonts w:ascii="Century Gothic" w:hAnsi="Century Gothic"/>
                <w:color w:val="000000"/>
                <w:kern w:val="24"/>
                <w:lang w:eastAsia="es-CL"/>
              </w:rPr>
              <w:t>El diseño de la infografía no se relacione con la estructura de ella.</w:t>
            </w:r>
          </w:p>
        </w:tc>
      </w:tr>
      <w:tr w:rsidR="00B34F06" w:rsidRPr="00B92757" w:rsidTr="006453A7">
        <w:trPr>
          <w:trHeight w:val="860"/>
        </w:trPr>
        <w:tc>
          <w:tcPr>
            <w:tcW w:w="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4F06" w:rsidRPr="00B92757" w:rsidRDefault="00B34F06" w:rsidP="006453A7">
            <w:pPr>
              <w:spacing w:line="256" w:lineRule="auto"/>
              <w:jc w:val="both"/>
              <w:rPr>
                <w:rFonts w:ascii="Century Gothic" w:hAnsi="Century Gothic" w:cs="Arial"/>
                <w:lang w:eastAsia="es-CL"/>
              </w:rPr>
            </w:pPr>
            <w:r w:rsidRPr="00B92757">
              <w:rPr>
                <w:rFonts w:ascii="Century Gothic" w:hAnsi="Century Gothic" w:cs="Arial"/>
                <w:b/>
                <w:bCs/>
                <w:color w:val="FFFFFF"/>
                <w:kern w:val="24"/>
                <w:lang w:eastAsia="es-CL"/>
              </w:rPr>
              <w:t>Ortografía y redacción</w:t>
            </w:r>
          </w:p>
        </w:tc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4F06" w:rsidRPr="00B92757" w:rsidRDefault="00B34F06" w:rsidP="006453A7">
            <w:pPr>
              <w:spacing w:line="256" w:lineRule="auto"/>
              <w:jc w:val="both"/>
              <w:rPr>
                <w:rFonts w:ascii="Century Gothic" w:hAnsi="Century Gothic" w:cs="Arial"/>
                <w:lang w:eastAsia="es-CL"/>
              </w:rPr>
            </w:pPr>
            <w:r w:rsidRPr="00B92757">
              <w:rPr>
                <w:rFonts w:ascii="Century Gothic" w:hAnsi="Century Gothic" w:cs="Arial"/>
                <w:color w:val="000000"/>
                <w:kern w:val="24"/>
                <w:lang w:eastAsia="es-CL"/>
              </w:rPr>
              <w:t xml:space="preserve">No presenta errores de ortografía y redacción.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4F06" w:rsidRPr="00B92757" w:rsidRDefault="00B34F06" w:rsidP="006453A7">
            <w:pPr>
              <w:spacing w:line="256" w:lineRule="auto"/>
              <w:jc w:val="both"/>
              <w:rPr>
                <w:rFonts w:ascii="Century Gothic" w:hAnsi="Century Gothic" w:cs="Arial"/>
                <w:lang w:eastAsia="es-CL"/>
              </w:rPr>
            </w:pPr>
            <w:r w:rsidRPr="00B92757">
              <w:rPr>
                <w:rFonts w:ascii="Century Gothic" w:hAnsi="Century Gothic" w:cs="Arial"/>
                <w:color w:val="000000"/>
                <w:kern w:val="24"/>
                <w:lang w:eastAsia="es-CL"/>
              </w:rPr>
              <w:t>Hay de 1 a 4 errores de ortografía y redacción.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34F06" w:rsidRPr="00B92757" w:rsidRDefault="00B34F06" w:rsidP="006453A7">
            <w:pPr>
              <w:spacing w:line="256" w:lineRule="auto"/>
              <w:jc w:val="both"/>
              <w:rPr>
                <w:rFonts w:ascii="Century Gothic" w:hAnsi="Century Gothic" w:cs="Arial"/>
                <w:lang w:eastAsia="es-CL"/>
              </w:rPr>
            </w:pPr>
            <w:r w:rsidRPr="00B92757">
              <w:rPr>
                <w:rFonts w:ascii="Century Gothic" w:hAnsi="Century Gothic" w:cs="Arial"/>
                <w:color w:val="000000"/>
                <w:kern w:val="24"/>
                <w:lang w:eastAsia="es-CL"/>
              </w:rPr>
              <w:t>La presentación final tiene más de 5 errores de ortografía y redacción.</w:t>
            </w:r>
          </w:p>
        </w:tc>
      </w:tr>
    </w:tbl>
    <w:p w:rsidR="00635878" w:rsidRDefault="00635878" w:rsidP="00635878">
      <w:pPr>
        <w:widowControl w:val="0"/>
        <w:shd w:val="clear" w:color="auto" w:fill="ACB9CA" w:themeFill="text2" w:themeFillTint="66"/>
        <w:jc w:val="center"/>
        <w:rPr>
          <w:rFonts w:ascii="Arial" w:hAnsi="Arial" w:cs="Arial"/>
          <w:b/>
          <w:snapToGrid w:val="0"/>
          <w:sz w:val="24"/>
          <w:lang w:eastAsia="es-ES"/>
        </w:rPr>
      </w:pPr>
    </w:p>
    <w:p w:rsidR="00635878" w:rsidRDefault="00635878" w:rsidP="00635878">
      <w:pPr>
        <w:widowControl w:val="0"/>
        <w:shd w:val="clear" w:color="auto" w:fill="ACB9CA" w:themeFill="text2" w:themeFillTint="66"/>
        <w:jc w:val="center"/>
        <w:rPr>
          <w:rFonts w:ascii="Arial" w:hAnsi="Arial" w:cs="Arial"/>
          <w:snapToGrid w:val="0"/>
          <w:sz w:val="24"/>
          <w:lang w:eastAsia="es-ES"/>
        </w:rPr>
      </w:pPr>
      <w:r w:rsidRPr="00635878">
        <w:rPr>
          <w:rFonts w:ascii="Arial" w:hAnsi="Arial" w:cs="Arial"/>
          <w:b/>
          <w:snapToGrid w:val="0"/>
          <w:sz w:val="24"/>
          <w:lang w:eastAsia="es-ES"/>
        </w:rPr>
        <w:t>ESTE TRABAJO DEBE SER ENVIADO AL CORREO DE LA PROFESORA CORRESPONDIENTE</w:t>
      </w:r>
      <w:r>
        <w:rPr>
          <w:rFonts w:ascii="Arial" w:hAnsi="Arial" w:cs="Arial"/>
          <w:b/>
          <w:snapToGrid w:val="0"/>
          <w:sz w:val="24"/>
          <w:lang w:eastAsia="es-ES"/>
        </w:rPr>
        <w:t xml:space="preserve"> EN UN PLAZO DE DOS SEMANAS, FECHA LÍMITE 12 DE JUNIO.</w:t>
      </w:r>
    </w:p>
    <w:p w:rsidR="00635878" w:rsidRPr="00A22ACF" w:rsidRDefault="00635878" w:rsidP="00635878">
      <w:pPr>
        <w:widowControl w:val="0"/>
        <w:shd w:val="clear" w:color="auto" w:fill="ACB9CA" w:themeFill="text2" w:themeFillTint="66"/>
        <w:jc w:val="both"/>
        <w:rPr>
          <w:rFonts w:ascii="Arial" w:hAnsi="Arial" w:cs="Arial"/>
          <w:snapToGrid w:val="0"/>
          <w:sz w:val="24"/>
          <w:lang w:eastAsia="es-ES"/>
        </w:rPr>
      </w:pPr>
    </w:p>
    <w:sectPr w:rsidR="00635878" w:rsidRPr="00A22ACF" w:rsidSect="00923598">
      <w:pgSz w:w="12240" w:h="15840" w:code="1"/>
      <w:pgMar w:top="1417" w:right="20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volini">
    <w:altName w:val="Cavolin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205D"/>
    <w:multiLevelType w:val="hybridMultilevel"/>
    <w:tmpl w:val="763E90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06255"/>
    <w:multiLevelType w:val="hybridMultilevel"/>
    <w:tmpl w:val="12769032"/>
    <w:lvl w:ilvl="0" w:tplc="4DC4C5DC">
      <w:start w:val="6"/>
      <w:numFmt w:val="bullet"/>
      <w:lvlText w:val="-"/>
      <w:lvlJc w:val="left"/>
      <w:pPr>
        <w:ind w:left="585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E9"/>
    <w:rsid w:val="001C763F"/>
    <w:rsid w:val="003C3818"/>
    <w:rsid w:val="004D59B6"/>
    <w:rsid w:val="00534E9D"/>
    <w:rsid w:val="005512C2"/>
    <w:rsid w:val="005D5922"/>
    <w:rsid w:val="00635878"/>
    <w:rsid w:val="00785821"/>
    <w:rsid w:val="008449E9"/>
    <w:rsid w:val="00870B92"/>
    <w:rsid w:val="008944E9"/>
    <w:rsid w:val="008B2A52"/>
    <w:rsid w:val="00923598"/>
    <w:rsid w:val="009675B5"/>
    <w:rsid w:val="009E55EC"/>
    <w:rsid w:val="00A22ACF"/>
    <w:rsid w:val="00B34F06"/>
    <w:rsid w:val="00BB146C"/>
    <w:rsid w:val="00BE6E84"/>
    <w:rsid w:val="00C66421"/>
    <w:rsid w:val="00D1219D"/>
    <w:rsid w:val="00E560B9"/>
    <w:rsid w:val="00F1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5DCD2"/>
  <w15:chartTrackingRefBased/>
  <w15:docId w15:val="{75301E60-72EA-4B44-B1B5-9D7D9B23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49E9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449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8449E9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A22ACF"/>
    <w:pPr>
      <w:spacing w:after="0" w:line="240" w:lineRule="auto"/>
    </w:pPr>
    <w:rPr>
      <w:lang w:val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22ACF"/>
    <w:rPr>
      <w:lang w:val="es-CL"/>
    </w:rPr>
  </w:style>
  <w:style w:type="paragraph" w:customStyle="1" w:styleId="Default">
    <w:name w:val="Default"/>
    <w:rsid w:val="00635878"/>
    <w:pPr>
      <w:autoSpaceDE w:val="0"/>
      <w:autoSpaceDN w:val="0"/>
      <w:adjustRightInd w:val="0"/>
      <w:spacing w:after="0" w:line="240" w:lineRule="auto"/>
    </w:pPr>
    <w:rPr>
      <w:rFonts w:ascii="Cavolini" w:hAnsi="Cavolini" w:cs="Cavolin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urtado@sanfernandocollege.cl" TargetMode="External"/><Relationship Id="rId13" Type="http://schemas.openxmlformats.org/officeDocument/2006/relationships/image" Target="https://i.pinimg.com/236x/27/40/7c/27407cc0d98b3159307720a4ebee1c4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entesticcens364.jimdo.com/app/download/11297158157/LaNieta_del_SenorLinh.pdf?t=1497470326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youtu.be/dLT4DqIS1l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1025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15</cp:revision>
  <dcterms:created xsi:type="dcterms:W3CDTF">2020-05-18T15:30:00Z</dcterms:created>
  <dcterms:modified xsi:type="dcterms:W3CDTF">2020-06-01T21:15:00Z</dcterms:modified>
</cp:coreProperties>
</file>