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8035" w14:textId="4E0EAE30" w:rsidR="00332DCA" w:rsidRPr="00EE35AB" w:rsidRDefault="00332DCA" w:rsidP="00332DCA">
      <w:pPr>
        <w:spacing w:after="0" w:line="25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EE35AB">
        <w:rPr>
          <w:rFonts w:ascii="Arial" w:hAnsi="Arial" w:cs="Arial"/>
          <w:b/>
          <w:bCs/>
          <w:sz w:val="28"/>
          <w:szCs w:val="28"/>
          <w:u w:val="single"/>
        </w:rPr>
        <w:t>GUÍA N°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9 </w:t>
      </w:r>
      <w:r w:rsidRPr="00EE35AB">
        <w:rPr>
          <w:rFonts w:ascii="Arial" w:hAnsi="Arial" w:cs="Arial"/>
          <w:b/>
          <w:bCs/>
          <w:sz w:val="28"/>
          <w:szCs w:val="28"/>
          <w:u w:val="single"/>
        </w:rPr>
        <w:t>DE MATEMÁTICA</w:t>
      </w:r>
    </w:p>
    <w:p w14:paraId="682C20FB" w14:textId="77777777" w:rsidR="00332DCA" w:rsidRPr="00EE35AB" w:rsidRDefault="00332DCA" w:rsidP="00332DCA">
      <w:pPr>
        <w:spacing w:after="0" w:line="25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E35AB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EE35AB">
        <w:rPr>
          <w:rFonts w:ascii="Arial" w:hAnsi="Arial" w:cs="Arial"/>
          <w:b/>
          <w:bCs/>
          <w:sz w:val="28"/>
          <w:szCs w:val="28"/>
          <w:u w:val="single"/>
        </w:rPr>
        <w:t>“</w:t>
      </w:r>
      <w:r>
        <w:rPr>
          <w:rFonts w:ascii="Arial" w:hAnsi="Arial" w:cs="Arial"/>
          <w:b/>
          <w:bCs/>
          <w:sz w:val="28"/>
          <w:szCs w:val="28"/>
          <w:u w:val="single"/>
        </w:rPr>
        <w:t>MULTIPLICACIÓN</w:t>
      </w:r>
      <w:r w:rsidRPr="00EE35AB">
        <w:rPr>
          <w:rFonts w:ascii="Arial" w:hAnsi="Arial" w:cs="Arial"/>
          <w:b/>
          <w:bCs/>
          <w:sz w:val="28"/>
          <w:szCs w:val="28"/>
          <w:u w:val="single"/>
        </w:rPr>
        <w:t xml:space="preserve">” </w:t>
      </w:r>
    </w:p>
    <w:tbl>
      <w:tblPr>
        <w:tblpPr w:leftFromText="141" w:rightFromText="141" w:bottomFromText="160" w:vertAnchor="page" w:horzAnchor="margin" w:tblpY="2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606"/>
        <w:gridCol w:w="1307"/>
        <w:gridCol w:w="291"/>
        <w:gridCol w:w="2028"/>
        <w:gridCol w:w="1413"/>
        <w:gridCol w:w="1124"/>
      </w:tblGrid>
      <w:tr w:rsidR="00332DCA" w:rsidRPr="00EE35AB" w14:paraId="759AA2B1" w14:textId="77777777" w:rsidTr="005051BE">
        <w:trPr>
          <w:trHeight w:val="147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FA3211" w14:textId="77777777" w:rsidR="00332DCA" w:rsidRPr="00EE35AB" w:rsidRDefault="00332DCA" w:rsidP="005051BE">
            <w:pPr>
              <w:spacing w:line="256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EE35AB">
              <w:rPr>
                <w:rFonts w:ascii="Arial" w:eastAsia="Times New Roman" w:hAnsi="Arial" w:cs="Arial"/>
                <w:b/>
                <w:lang w:eastAsia="es-MX"/>
              </w:rPr>
              <w:t>Nombre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42A" w14:textId="77777777" w:rsidR="00332DCA" w:rsidRPr="00EE35AB" w:rsidRDefault="00332DCA" w:rsidP="005051BE">
            <w:pPr>
              <w:spacing w:line="256" w:lineRule="auto"/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F56130" w14:textId="77777777" w:rsidR="00332DCA" w:rsidRPr="00EE35AB" w:rsidRDefault="00332DCA" w:rsidP="005051BE">
            <w:pPr>
              <w:spacing w:line="256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EE35AB">
              <w:rPr>
                <w:rFonts w:ascii="Arial" w:eastAsia="Times New Roman" w:hAnsi="Arial" w:cs="Arial"/>
                <w:b/>
                <w:lang w:eastAsia="es-MX"/>
              </w:rPr>
              <w:t>N° de lista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57CA" w14:textId="77777777" w:rsidR="00332DCA" w:rsidRPr="00EE35AB" w:rsidRDefault="00332DCA" w:rsidP="005051BE">
            <w:pPr>
              <w:spacing w:line="256" w:lineRule="auto"/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332DCA" w:rsidRPr="00EE35AB" w14:paraId="1CAC2727" w14:textId="77777777" w:rsidTr="005051BE">
        <w:trPr>
          <w:trHeight w:val="54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056FD" w14:textId="77777777" w:rsidR="00332DCA" w:rsidRPr="00EE35AB" w:rsidRDefault="00332DCA" w:rsidP="005051BE">
            <w:pPr>
              <w:spacing w:line="256" w:lineRule="auto"/>
              <w:rPr>
                <w:rFonts w:ascii="Arial" w:eastAsia="Times New Roman" w:hAnsi="Arial" w:cs="Arial"/>
                <w:lang w:eastAsia="es-MX"/>
              </w:rPr>
            </w:pPr>
            <w:r w:rsidRPr="00EE35AB">
              <w:rPr>
                <w:rFonts w:ascii="Arial" w:eastAsia="Times New Roman" w:hAnsi="Arial" w:cs="Arial"/>
                <w:b/>
                <w:lang w:eastAsia="es-MX"/>
              </w:rPr>
              <w:t>Curso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F6F6" w14:textId="77777777" w:rsidR="00332DCA" w:rsidRPr="00EE35AB" w:rsidRDefault="00332DCA" w:rsidP="005051BE">
            <w:pPr>
              <w:spacing w:line="25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E35AB">
              <w:rPr>
                <w:rFonts w:ascii="Arial" w:eastAsia="Times New Roman" w:hAnsi="Arial" w:cs="Arial"/>
                <w:lang w:eastAsia="es-MX"/>
              </w:rPr>
              <w:t>4° Básico A-B-C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10070C" w14:textId="77777777" w:rsidR="00332DCA" w:rsidRPr="00EE35AB" w:rsidRDefault="00332DCA" w:rsidP="005051BE">
            <w:pPr>
              <w:spacing w:line="256" w:lineRule="auto"/>
              <w:rPr>
                <w:rFonts w:ascii="Arial" w:eastAsia="Times New Roman" w:hAnsi="Arial" w:cs="Arial"/>
                <w:lang w:eastAsia="es-MX"/>
              </w:rPr>
            </w:pPr>
            <w:r w:rsidRPr="00EE35AB">
              <w:rPr>
                <w:rFonts w:ascii="Arial" w:eastAsia="Times New Roman" w:hAnsi="Arial" w:cs="Arial"/>
                <w:b/>
                <w:lang w:eastAsia="es-MX"/>
              </w:rPr>
              <w:t>Fecha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1C5D" w14:textId="7826DE1E" w:rsidR="00332DCA" w:rsidRPr="00EE35AB" w:rsidRDefault="00332DCA" w:rsidP="005051BE">
            <w:pPr>
              <w:spacing w:line="256" w:lineRule="auto"/>
              <w:rPr>
                <w:rFonts w:ascii="Arial" w:eastAsia="Times New Roman" w:hAnsi="Arial" w:cs="Arial"/>
                <w:lang w:eastAsia="es-MX"/>
              </w:rPr>
            </w:pPr>
            <w:r w:rsidRPr="00EE35AB">
              <w:rPr>
                <w:rFonts w:ascii="Arial" w:eastAsia="Times New Roman" w:hAnsi="Arial" w:cs="Arial"/>
                <w:lang w:eastAsia="es-MX"/>
              </w:rPr>
              <w:t xml:space="preserve">Semana del </w:t>
            </w:r>
            <w:r>
              <w:rPr>
                <w:rFonts w:ascii="Arial" w:eastAsia="Times New Roman" w:hAnsi="Arial" w:cs="Arial"/>
                <w:lang w:eastAsia="es-MX"/>
              </w:rPr>
              <w:t>01 al 05 de junio.</w:t>
            </w:r>
          </w:p>
        </w:tc>
      </w:tr>
      <w:tr w:rsidR="00332DCA" w:rsidRPr="00EE35AB" w14:paraId="6B5EF13A" w14:textId="77777777" w:rsidTr="005051BE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66D751" w14:textId="77777777" w:rsidR="00332DCA" w:rsidRPr="00EE35AB" w:rsidRDefault="00332DCA" w:rsidP="005051BE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EE35AB">
              <w:rPr>
                <w:rFonts w:ascii="Arial" w:eastAsia="Times New Roman" w:hAnsi="Arial" w:cs="Arial"/>
                <w:b/>
                <w:lang w:eastAsia="es-MX"/>
              </w:rPr>
              <w:t>Objetivo de Aprendizaje</w:t>
            </w:r>
          </w:p>
        </w:tc>
      </w:tr>
      <w:tr w:rsidR="00332DCA" w:rsidRPr="00EE35AB" w14:paraId="59D74D4D" w14:textId="77777777" w:rsidTr="005051BE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DC1" w14:textId="72723E57" w:rsidR="00332DCA" w:rsidRPr="00332DCA" w:rsidRDefault="00332DCA" w:rsidP="00332DC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292829"/>
              </w:rPr>
            </w:pPr>
            <w:r w:rsidRPr="00332DCA">
              <w:rPr>
                <w:rFonts w:ascii="Arial" w:hAnsi="Arial" w:cs="Arial"/>
                <w:b/>
                <w:bCs/>
              </w:rPr>
              <w:t>OA 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32DCA">
              <w:rPr>
                <w:rFonts w:ascii="Arial" w:hAnsi="Arial" w:cs="Arial"/>
                <w:b/>
                <w:bCs/>
                <w:color w:val="292829"/>
              </w:rPr>
              <w:t xml:space="preserve">Demostrar que comprende la multiplicación de números de tres dígitos por números de un dígito: </w:t>
            </w:r>
            <w:r w:rsidRPr="00332DCA">
              <w:rPr>
                <w:rFonts w:ascii="Arial" w:hAnsi="Arial" w:cs="Arial"/>
                <w:color w:val="292829"/>
              </w:rPr>
              <w:t xml:space="preserve">› usando estrategias con o sin material concreto › </w:t>
            </w:r>
            <w:r w:rsidRPr="00332DCA">
              <w:rPr>
                <w:rFonts w:ascii="Arial" w:hAnsi="Arial" w:cs="Arial"/>
                <w:b/>
                <w:bCs/>
                <w:color w:val="292829"/>
              </w:rPr>
              <w:t>utilizando las tablas de multiplicación</w:t>
            </w:r>
            <w:r w:rsidRPr="00332DCA">
              <w:rPr>
                <w:rFonts w:ascii="Arial" w:hAnsi="Arial" w:cs="Arial"/>
                <w:color w:val="292829"/>
              </w:rPr>
              <w:t xml:space="preserve"> › estimando productos › usando la propiedad distributiva de la multiplicación respecto de la suma › aplicando el algoritmo de la multiplicación › resolviendo problemas rutinarios </w:t>
            </w:r>
          </w:p>
        </w:tc>
      </w:tr>
      <w:tr w:rsidR="00332DCA" w:rsidRPr="00EE35AB" w14:paraId="079D81E9" w14:textId="77777777" w:rsidTr="005051BE">
        <w:trPr>
          <w:trHeight w:val="169"/>
        </w:trPr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BD7B29" w14:textId="77777777" w:rsidR="00332DCA" w:rsidRPr="00EE35AB" w:rsidRDefault="00332DCA" w:rsidP="005051BE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EE35AB">
              <w:rPr>
                <w:rFonts w:ascii="Arial" w:eastAsia="Times New Roman" w:hAnsi="Arial" w:cs="Arial"/>
                <w:b/>
                <w:lang w:eastAsia="es-MX"/>
              </w:rPr>
              <w:t>Contenidos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2A94DC" w14:textId="77777777" w:rsidR="00332DCA" w:rsidRPr="00EE35AB" w:rsidRDefault="00332DCA" w:rsidP="005051BE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EE35AB">
              <w:rPr>
                <w:rFonts w:ascii="Arial" w:eastAsia="Times New Roman" w:hAnsi="Arial" w:cs="Arial"/>
                <w:b/>
                <w:lang w:eastAsia="es-MX"/>
              </w:rPr>
              <w:t>Habilidades</w:t>
            </w:r>
          </w:p>
        </w:tc>
      </w:tr>
      <w:tr w:rsidR="00332DCA" w:rsidRPr="00EE35AB" w14:paraId="42FB7AAD" w14:textId="77777777" w:rsidTr="005051BE">
        <w:trPr>
          <w:trHeight w:val="459"/>
        </w:trPr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6DC9" w14:textId="313DB770" w:rsidR="00332DCA" w:rsidRPr="00EE35AB" w:rsidRDefault="00332DCA" w:rsidP="005051B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Multiplicación. 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7CF5" w14:textId="77777777" w:rsidR="00332DCA" w:rsidRPr="00EE35AB" w:rsidRDefault="00332DCA" w:rsidP="005051BE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E35AB">
              <w:rPr>
                <w:sz w:val="24"/>
                <w:szCs w:val="24"/>
              </w:rPr>
              <w:t xml:space="preserve"> </w:t>
            </w:r>
            <w:r w:rsidRPr="00EE35A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Leer-representar - aplicar-</w:t>
            </w:r>
          </w:p>
        </w:tc>
      </w:tr>
    </w:tbl>
    <w:p w14:paraId="7FE98C52" w14:textId="36F9CC60" w:rsidR="00332DCA" w:rsidRPr="00EE35AB" w:rsidRDefault="00332DCA" w:rsidP="00332DCA">
      <w:pPr>
        <w:spacing w:line="256" w:lineRule="auto"/>
        <w:jc w:val="both"/>
        <w:rPr>
          <w:rFonts w:ascii="Arial" w:hAnsi="Arial" w:cs="Arial"/>
          <w:b/>
          <w:bCs/>
          <w:i/>
          <w:iCs/>
        </w:rPr>
      </w:pPr>
      <w:r w:rsidRPr="00EE35AB">
        <w:rPr>
          <w:rFonts w:ascii="Arial" w:hAnsi="Arial" w:cs="Arial"/>
          <w:b/>
          <w:bCs/>
        </w:rPr>
        <w:t>Es</w:t>
      </w:r>
      <w:r w:rsidRPr="00EE35AB">
        <w:rPr>
          <w:rFonts w:ascii="Arial" w:hAnsi="Arial" w:cs="Arial"/>
          <w:b/>
          <w:bCs/>
          <w:i/>
          <w:iCs/>
        </w:rPr>
        <w:t>timado Alumno/a</w:t>
      </w:r>
      <w:r w:rsidRPr="00EE35AB">
        <w:rPr>
          <w:rFonts w:ascii="Arial" w:hAnsi="Arial" w:cs="Arial"/>
          <w:i/>
          <w:iCs/>
        </w:rPr>
        <w:t xml:space="preserve">: A continuación, realizarás guía de trabajo número </w:t>
      </w:r>
      <w:r>
        <w:rPr>
          <w:rFonts w:ascii="Arial" w:hAnsi="Arial" w:cs="Arial"/>
          <w:i/>
          <w:iCs/>
        </w:rPr>
        <w:t>9</w:t>
      </w:r>
      <w:r w:rsidRPr="00EE35AB">
        <w:rPr>
          <w:rFonts w:ascii="Arial" w:hAnsi="Arial" w:cs="Arial"/>
          <w:i/>
          <w:iCs/>
        </w:rPr>
        <w:t>. Aquí</w:t>
      </w:r>
      <w:r>
        <w:rPr>
          <w:rFonts w:ascii="Arial" w:hAnsi="Arial" w:cs="Arial"/>
          <w:i/>
          <w:iCs/>
        </w:rPr>
        <w:t xml:space="preserve"> aprenderemos que la multiplicación por números de tres dígitos. </w:t>
      </w:r>
      <w:r w:rsidRPr="00EE35AB">
        <w:rPr>
          <w:rFonts w:ascii="Arial" w:hAnsi="Arial" w:cs="Arial"/>
          <w:i/>
          <w:iCs/>
        </w:rPr>
        <w:t xml:space="preserve"> Recuerda que debes archivar tus guías en la carpeta azul de matemática.   </w:t>
      </w:r>
      <w:r w:rsidRPr="00EE35AB">
        <w:rPr>
          <w:rFonts w:ascii="Arial" w:hAnsi="Arial" w:cs="Arial"/>
          <w:b/>
          <w:bCs/>
          <w:i/>
          <w:iCs/>
        </w:rPr>
        <w:t>¡¡Mucho éxito!!</w:t>
      </w:r>
    </w:p>
    <w:p w14:paraId="00648BDD" w14:textId="77777777" w:rsidR="008109B2" w:rsidRDefault="00332DCA" w:rsidP="008109B2">
      <w:r w:rsidRPr="00EE35AB">
        <w:rPr>
          <w:rFonts w:ascii="Arial" w:hAnsi="Arial" w:cs="Arial"/>
          <w:i/>
          <w:iCs/>
          <w:sz w:val="24"/>
          <w:szCs w:val="24"/>
        </w:rPr>
        <w:t xml:space="preserve">Antes de comenzar a trabajar, visita el siguiente link, donde encontraras un video complementario a esta guía: </w:t>
      </w:r>
      <w:hyperlink r:id="rId7" w:history="1">
        <w:r w:rsidR="008109B2">
          <w:rPr>
            <w:rStyle w:val="Hipervnculo"/>
          </w:rPr>
          <w:t>https://www.youtube.com/watch?v=mNB7i51TQY4</w:t>
        </w:r>
      </w:hyperlink>
    </w:p>
    <w:p w14:paraId="3DB92F5C" w14:textId="77777777" w:rsidR="00332DCA" w:rsidRPr="00EE35AB" w:rsidRDefault="00332DCA" w:rsidP="008109B2">
      <w:pPr>
        <w:spacing w:line="256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27EC669A" w14:textId="03E1CA61" w:rsidR="002844E5" w:rsidRDefault="00332DC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EBD3" wp14:editId="49B975BE">
                <wp:simplePos x="0" y="0"/>
                <wp:positionH relativeFrom="column">
                  <wp:posOffset>1699146</wp:posOffset>
                </wp:positionH>
                <wp:positionV relativeFrom="paragraph">
                  <wp:posOffset>291939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7EF61" w14:textId="77777777" w:rsidR="00332DCA" w:rsidRPr="00EE35AB" w:rsidRDefault="00332DCA" w:rsidP="00332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5AB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2EBD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33.8pt;margin-top:2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ckPbLd0AAAAKAQAADwAAAAAAAAAAAAAAAAB+BAAAZHJzL2Rvd25y&#10;ZXYueG1sUEsFBgAAAAAEAAQA8wAAAIgFAAAAAA==&#10;" filled="f" stroked="f">
                <v:textbox style="mso-fit-shape-to-text:t">
                  <w:txbxContent>
                    <w:p w14:paraId="5907EF61" w14:textId="77777777" w:rsidR="00332DCA" w:rsidRPr="00EE35AB" w:rsidRDefault="00332DCA" w:rsidP="00332DCA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35AB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Multiplicación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082ACCE" w14:textId="081DA490" w:rsidR="00332DCA" w:rsidRDefault="00332DCA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C00EF5B" wp14:editId="4B931F4F">
            <wp:simplePos x="0" y="0"/>
            <wp:positionH relativeFrom="margin">
              <wp:posOffset>4615521</wp:posOffset>
            </wp:positionH>
            <wp:positionV relativeFrom="paragraph">
              <wp:posOffset>186235</wp:posOffset>
            </wp:positionV>
            <wp:extent cx="1924335" cy="176050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35" cy="176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69F8B" w14:textId="4C1E368A" w:rsidR="00332DCA" w:rsidRDefault="00332DCA"/>
    <w:p w14:paraId="3E1F1AA8" w14:textId="4A4E86A8" w:rsidR="00332DCA" w:rsidRDefault="00332DCA"/>
    <w:p w14:paraId="54C31E2B" w14:textId="77777777" w:rsidR="00332DCA" w:rsidRDefault="00332DCA" w:rsidP="00332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Para resolver una multiplicación de un número de tres cifras por </w:t>
      </w:r>
    </w:p>
    <w:p w14:paraId="492B5E18" w14:textId="77777777" w:rsidR="00332DCA" w:rsidRDefault="00332DCA" w:rsidP="00332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otro de una cifra se puede proceder como en el ejemplo que se </w:t>
      </w:r>
    </w:p>
    <w:p w14:paraId="140181A8" w14:textId="5C6927DE" w:rsidR="00332DCA" w:rsidRPr="0079053E" w:rsidRDefault="00332DCA" w:rsidP="00332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presenta a continuación</w:t>
      </w:r>
      <w:r w:rsidRPr="0079053E">
        <w:rPr>
          <w:rFonts w:ascii="Arial" w:hAnsi="Arial"/>
          <w:sz w:val="24"/>
          <w:szCs w:val="24"/>
        </w:rPr>
        <w:t>:</w:t>
      </w:r>
    </w:p>
    <w:p w14:paraId="18D7B63E" w14:textId="0485585C" w:rsidR="00332DCA" w:rsidRDefault="00332DCA" w:rsidP="00332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A9B72F4" w14:textId="77777777" w:rsidR="00332DCA" w:rsidRDefault="00332DCA" w:rsidP="00332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tbl>
      <w:tblPr>
        <w:tblStyle w:val="Tablaconcuadrcula"/>
        <w:tblW w:w="4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598"/>
        <w:gridCol w:w="648"/>
        <w:gridCol w:w="523"/>
        <w:gridCol w:w="523"/>
        <w:gridCol w:w="291"/>
        <w:gridCol w:w="982"/>
      </w:tblGrid>
      <w:tr w:rsidR="00332DCA" w:rsidRPr="00420DBC" w14:paraId="7A9D90CA" w14:textId="77777777" w:rsidTr="005051BE">
        <w:trPr>
          <w:jc w:val="center"/>
        </w:trPr>
        <w:tc>
          <w:tcPr>
            <w:tcW w:w="490" w:type="dxa"/>
          </w:tcPr>
          <w:p w14:paraId="26772272" w14:textId="77777777" w:rsidR="00332DCA" w:rsidRPr="00420DBC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371328D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496B0" w:themeColor="text2" w:themeTint="99"/>
                <w:sz w:val="24"/>
                <w:szCs w:val="24"/>
              </w:rPr>
            </w:pPr>
            <w:r w:rsidRPr="00CC6EFD">
              <w:rPr>
                <w:rFonts w:ascii="Arial" w:hAnsi="Arial"/>
                <w:color w:val="8496B0" w:themeColor="text2" w:themeTint="99"/>
                <w:sz w:val="24"/>
                <w:szCs w:val="24"/>
              </w:rPr>
              <w:t>UM</w:t>
            </w:r>
          </w:p>
        </w:tc>
        <w:tc>
          <w:tcPr>
            <w:tcW w:w="648" w:type="dxa"/>
          </w:tcPr>
          <w:p w14:paraId="68AD1B78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496B0" w:themeColor="text2" w:themeTint="99"/>
                <w:sz w:val="24"/>
                <w:szCs w:val="24"/>
              </w:rPr>
            </w:pPr>
            <w:r w:rsidRPr="00CC6EFD">
              <w:rPr>
                <w:rFonts w:ascii="Arial" w:hAnsi="Arial"/>
                <w:color w:val="8496B0" w:themeColor="text2" w:themeTint="99"/>
                <w:sz w:val="24"/>
                <w:szCs w:val="24"/>
              </w:rPr>
              <w:t>C</w:t>
            </w:r>
          </w:p>
        </w:tc>
        <w:tc>
          <w:tcPr>
            <w:tcW w:w="523" w:type="dxa"/>
          </w:tcPr>
          <w:p w14:paraId="5403B90A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496B0" w:themeColor="text2" w:themeTint="99"/>
                <w:sz w:val="24"/>
                <w:szCs w:val="24"/>
              </w:rPr>
            </w:pPr>
            <w:r w:rsidRPr="00CC6EFD">
              <w:rPr>
                <w:rFonts w:ascii="Arial" w:hAnsi="Arial"/>
                <w:color w:val="8496B0" w:themeColor="text2" w:themeTint="99"/>
                <w:sz w:val="24"/>
                <w:szCs w:val="24"/>
              </w:rPr>
              <w:t>D</w:t>
            </w:r>
          </w:p>
        </w:tc>
        <w:tc>
          <w:tcPr>
            <w:tcW w:w="523" w:type="dxa"/>
          </w:tcPr>
          <w:p w14:paraId="2DDE846F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496B0" w:themeColor="text2" w:themeTint="99"/>
                <w:sz w:val="24"/>
                <w:szCs w:val="24"/>
              </w:rPr>
            </w:pPr>
            <w:r w:rsidRPr="00CC6EFD">
              <w:rPr>
                <w:rFonts w:ascii="Arial" w:hAnsi="Arial"/>
                <w:color w:val="8496B0" w:themeColor="text2" w:themeTint="99"/>
                <w:sz w:val="24"/>
                <w:szCs w:val="24"/>
              </w:rPr>
              <w:t>U</w:t>
            </w:r>
          </w:p>
        </w:tc>
        <w:tc>
          <w:tcPr>
            <w:tcW w:w="291" w:type="dxa"/>
          </w:tcPr>
          <w:p w14:paraId="4C8B5AF5" w14:textId="77777777" w:rsidR="00332DCA" w:rsidRPr="000C46F9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82" w:type="dxa"/>
          </w:tcPr>
          <w:p w14:paraId="192D5188" w14:textId="77777777" w:rsidR="00332DCA" w:rsidRPr="000C46F9" w:rsidRDefault="00332DCA" w:rsidP="005051BE">
            <w:pPr>
              <w:autoSpaceDE w:val="0"/>
              <w:autoSpaceDN w:val="0"/>
              <w:adjustRightInd w:val="0"/>
              <w:rPr>
                <w:rFonts w:ascii="Arial" w:hAnsi="Arial"/>
                <w:color w:val="8496B0" w:themeColor="text2" w:themeTint="99"/>
                <w:sz w:val="20"/>
                <w:szCs w:val="20"/>
              </w:rPr>
            </w:pPr>
            <w:r w:rsidRPr="000C46F9">
              <w:rPr>
                <w:rFonts w:ascii="Arial" w:hAnsi="Arial"/>
                <w:color w:val="8496B0" w:themeColor="text2" w:themeTint="99"/>
                <w:sz w:val="20"/>
                <w:szCs w:val="20"/>
              </w:rPr>
              <w:t>U</w:t>
            </w:r>
          </w:p>
        </w:tc>
      </w:tr>
      <w:tr w:rsidR="00332DCA" w:rsidRPr="00420DBC" w14:paraId="64D9E125" w14:textId="77777777" w:rsidTr="005051BE">
        <w:trPr>
          <w:jc w:val="center"/>
        </w:trPr>
        <w:tc>
          <w:tcPr>
            <w:tcW w:w="490" w:type="dxa"/>
          </w:tcPr>
          <w:p w14:paraId="09C8930B" w14:textId="77777777" w:rsidR="00332DCA" w:rsidRPr="00420DBC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6EBDB1A2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" w:type="dxa"/>
          </w:tcPr>
          <w:p w14:paraId="7E548D3B" w14:textId="77777777" w:rsidR="00332DCA" w:rsidRPr="00933F6B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A6A6A6" w:themeColor="background1" w:themeShade="A6"/>
                <w:sz w:val="20"/>
                <w:szCs w:val="20"/>
              </w:rPr>
            </w:pPr>
            <w:r w:rsidRPr="00933F6B">
              <w:rPr>
                <w:rFonts w:ascii="Arial" w:hAnsi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23" w:type="dxa"/>
          </w:tcPr>
          <w:p w14:paraId="0CBB1A88" w14:textId="77777777" w:rsidR="00332DCA" w:rsidRPr="00933F6B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A6A6A6" w:themeColor="background1" w:themeShade="A6"/>
                <w:sz w:val="20"/>
                <w:szCs w:val="20"/>
              </w:rPr>
            </w:pPr>
            <w:r w:rsidRPr="00933F6B">
              <w:rPr>
                <w:rFonts w:ascii="Arial" w:hAnsi="Arial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23" w:type="dxa"/>
          </w:tcPr>
          <w:p w14:paraId="00F57DE5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1" w:type="dxa"/>
          </w:tcPr>
          <w:p w14:paraId="64EB6D4A" w14:textId="77777777" w:rsidR="00332DCA" w:rsidRPr="00420DBC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36CCAB71" w14:textId="77777777" w:rsidR="00332DCA" w:rsidRPr="00420DBC" w:rsidRDefault="00332DCA" w:rsidP="005051B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332DCA" w:rsidRPr="00420DBC" w14:paraId="60593129" w14:textId="77777777" w:rsidTr="005051BE">
        <w:trPr>
          <w:jc w:val="center"/>
        </w:trPr>
        <w:tc>
          <w:tcPr>
            <w:tcW w:w="490" w:type="dxa"/>
          </w:tcPr>
          <w:p w14:paraId="159F3324" w14:textId="77777777" w:rsidR="00332DCA" w:rsidRPr="00420DBC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1779B8BC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3B0B0CE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C6EFD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1C7BA4A2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C6EFD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E678D81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C6EFD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291" w:type="dxa"/>
          </w:tcPr>
          <w:p w14:paraId="75AC5F9B" w14:textId="77777777" w:rsidR="00332DCA" w:rsidRPr="005E3240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•</w:t>
            </w:r>
          </w:p>
        </w:tc>
        <w:tc>
          <w:tcPr>
            <w:tcW w:w="982" w:type="dxa"/>
          </w:tcPr>
          <w:p w14:paraId="70DCC407" w14:textId="77777777" w:rsidR="00332DCA" w:rsidRPr="00933F6B" w:rsidRDefault="00332DCA" w:rsidP="005051BE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933F6B"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332DCA" w:rsidRPr="00420DBC" w14:paraId="77C99B84" w14:textId="77777777" w:rsidTr="005051BE">
        <w:trPr>
          <w:jc w:val="center"/>
        </w:trPr>
        <w:tc>
          <w:tcPr>
            <w:tcW w:w="490" w:type="dxa"/>
          </w:tcPr>
          <w:p w14:paraId="58BFCC08" w14:textId="77777777" w:rsidR="00332DCA" w:rsidRPr="00420DBC" w:rsidRDefault="00332DCA" w:rsidP="005051BE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51033C73" w14:textId="2A408908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Pr="00CC6EFD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0432F70D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C6EFD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323C5716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C6EFD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4FE5A4A8" w14:textId="77777777" w:rsidR="00332DCA" w:rsidRPr="00CC6EFD" w:rsidRDefault="00332DCA" w:rsidP="005051B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C6EF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37EAADAE" w14:textId="77777777" w:rsidR="00332DCA" w:rsidRPr="00420DBC" w:rsidRDefault="00332DCA" w:rsidP="005051BE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  <w:szCs w:val="20"/>
              </w:rPr>
            </w:pPr>
            <w:r w:rsidRPr="00420DB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14:paraId="4115AE39" w14:textId="77777777" w:rsidR="00332DCA" w:rsidRPr="00420DBC" w:rsidRDefault="00332DCA" w:rsidP="005051B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A2625CF" w14:textId="77777777" w:rsidR="00332DCA" w:rsidRDefault="00332DCA" w:rsidP="00332DCA">
      <w:pPr>
        <w:pStyle w:val="3PREG"/>
        <w:numPr>
          <w:ilvl w:val="0"/>
          <w:numId w:val="0"/>
        </w:numPr>
        <w:spacing w:before="240" w:after="360"/>
        <w:rPr>
          <w:sz w:val="24"/>
          <w:szCs w:val="24"/>
        </w:rPr>
      </w:pPr>
    </w:p>
    <w:p w14:paraId="0C601CDA" w14:textId="1ECDD9B8" w:rsidR="00332DCA" w:rsidRPr="002E0FA4" w:rsidRDefault="00332DCA" w:rsidP="00332DCA">
      <w:pPr>
        <w:pStyle w:val="3PREG"/>
        <w:numPr>
          <w:ilvl w:val="0"/>
          <w:numId w:val="0"/>
        </w:numPr>
        <w:spacing w:before="240" w:after="360"/>
        <w:rPr>
          <w:b/>
          <w:bCs/>
          <w:color w:val="000000" w:themeColor="text1"/>
          <w:sz w:val="24"/>
          <w:szCs w:val="24"/>
        </w:rPr>
      </w:pPr>
      <w:r w:rsidRPr="002E0FA4">
        <w:rPr>
          <w:b/>
          <w:bCs/>
          <w:sz w:val="24"/>
          <w:szCs w:val="24"/>
        </w:rPr>
        <w:t>I.- Resuelve las siguientes multiplicaciones:</w:t>
      </w:r>
    </w:p>
    <w:p w14:paraId="267682C6" w14:textId="456CE9D6" w:rsidR="00332DCA" w:rsidRPr="00332DCA" w:rsidRDefault="00332DCA" w:rsidP="00332DCA">
      <w:pPr>
        <w:pStyle w:val="3PREG"/>
        <w:numPr>
          <w:ilvl w:val="0"/>
          <w:numId w:val="0"/>
        </w:numPr>
        <w:spacing w:after="240"/>
        <w:ind w:left="499" w:hanging="357"/>
        <w:jc w:val="center"/>
        <w:rPr>
          <w:sz w:val="28"/>
          <w:szCs w:val="28"/>
        </w:rPr>
      </w:pPr>
      <w:r w:rsidRPr="00332DCA">
        <w:rPr>
          <w:sz w:val="28"/>
          <w:szCs w:val="28"/>
          <w:u w:val="single"/>
        </w:rPr>
        <w:t>256</w:t>
      </w:r>
      <w:r w:rsidRPr="00332DCA">
        <w:rPr>
          <w:sz w:val="28"/>
          <w:szCs w:val="28"/>
        </w:rPr>
        <w:t xml:space="preserve"> </w:t>
      </w:r>
      <w:r w:rsidRPr="00332DCA">
        <w:rPr>
          <w:b/>
          <w:sz w:val="28"/>
          <w:szCs w:val="28"/>
        </w:rPr>
        <w:t>•</w:t>
      </w:r>
      <w:r w:rsidRPr="00332DCA">
        <w:rPr>
          <w:sz w:val="28"/>
          <w:szCs w:val="28"/>
        </w:rPr>
        <w:t xml:space="preserve"> 3                            </w:t>
      </w:r>
      <w:r w:rsidRPr="00332DCA">
        <w:rPr>
          <w:sz w:val="28"/>
          <w:szCs w:val="28"/>
          <w:u w:val="single"/>
        </w:rPr>
        <w:t>663</w:t>
      </w:r>
      <w:r w:rsidRPr="00332DCA">
        <w:rPr>
          <w:sz w:val="28"/>
          <w:szCs w:val="28"/>
        </w:rPr>
        <w:t xml:space="preserve"> </w:t>
      </w:r>
      <w:r w:rsidRPr="00332DCA">
        <w:rPr>
          <w:b/>
          <w:sz w:val="28"/>
          <w:szCs w:val="28"/>
        </w:rPr>
        <w:t>•</w:t>
      </w:r>
      <w:r w:rsidRPr="00332DC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32DCA">
        <w:rPr>
          <w:color w:val="000000" w:themeColor="text1"/>
          <w:sz w:val="28"/>
          <w:szCs w:val="28"/>
        </w:rPr>
        <w:t xml:space="preserve">                       </w:t>
      </w:r>
      <w:r w:rsidRPr="00332DCA">
        <w:rPr>
          <w:sz w:val="28"/>
          <w:szCs w:val="28"/>
          <w:u w:val="single"/>
        </w:rPr>
        <w:t>487</w:t>
      </w:r>
      <w:r w:rsidRPr="00332DCA">
        <w:rPr>
          <w:sz w:val="28"/>
          <w:szCs w:val="28"/>
        </w:rPr>
        <w:t xml:space="preserve"> </w:t>
      </w:r>
      <w:r w:rsidRPr="00332DCA">
        <w:rPr>
          <w:b/>
          <w:sz w:val="28"/>
          <w:szCs w:val="28"/>
        </w:rPr>
        <w:t>•</w:t>
      </w:r>
      <w:r w:rsidRPr="00332DCA">
        <w:rPr>
          <w:sz w:val="28"/>
          <w:szCs w:val="28"/>
        </w:rPr>
        <w:t xml:space="preserve"> 4</w:t>
      </w:r>
    </w:p>
    <w:p w14:paraId="743EE9D4" w14:textId="0CAD21B5" w:rsidR="00332DCA" w:rsidRPr="00332DCA" w:rsidRDefault="00332DCA" w:rsidP="00332DCA">
      <w:pPr>
        <w:pStyle w:val="3PREG"/>
        <w:numPr>
          <w:ilvl w:val="0"/>
          <w:numId w:val="0"/>
        </w:numPr>
        <w:spacing w:after="240"/>
        <w:ind w:left="499" w:hanging="357"/>
        <w:jc w:val="center"/>
        <w:rPr>
          <w:sz w:val="28"/>
          <w:szCs w:val="28"/>
        </w:rPr>
      </w:pPr>
    </w:p>
    <w:p w14:paraId="68F2E25C" w14:textId="77777777" w:rsidR="00332DCA" w:rsidRPr="00332DCA" w:rsidRDefault="00332DCA" w:rsidP="00332DCA">
      <w:pPr>
        <w:pStyle w:val="3PREG"/>
        <w:numPr>
          <w:ilvl w:val="0"/>
          <w:numId w:val="0"/>
        </w:numPr>
        <w:spacing w:after="240"/>
        <w:ind w:left="499" w:hanging="357"/>
        <w:jc w:val="center"/>
        <w:rPr>
          <w:sz w:val="28"/>
          <w:szCs w:val="28"/>
        </w:rPr>
      </w:pPr>
    </w:p>
    <w:p w14:paraId="4D7F794B" w14:textId="1960B188" w:rsidR="00332DCA" w:rsidRPr="00332DCA" w:rsidRDefault="00332DCA" w:rsidP="00332DCA">
      <w:pPr>
        <w:pStyle w:val="3PREG"/>
        <w:numPr>
          <w:ilvl w:val="0"/>
          <w:numId w:val="0"/>
        </w:numPr>
        <w:spacing w:after="240"/>
        <w:ind w:left="502" w:hanging="360"/>
        <w:jc w:val="center"/>
        <w:rPr>
          <w:color w:val="000000" w:themeColor="text1"/>
          <w:sz w:val="28"/>
          <w:szCs w:val="28"/>
        </w:rPr>
      </w:pPr>
      <w:r w:rsidRPr="00332DCA">
        <w:rPr>
          <w:sz w:val="28"/>
          <w:szCs w:val="28"/>
          <w:u w:val="single"/>
        </w:rPr>
        <w:t>821</w:t>
      </w:r>
      <w:r w:rsidRPr="00332DCA">
        <w:rPr>
          <w:sz w:val="28"/>
          <w:szCs w:val="28"/>
        </w:rPr>
        <w:t xml:space="preserve"> </w:t>
      </w:r>
      <w:r w:rsidRPr="00332DCA">
        <w:rPr>
          <w:b/>
          <w:sz w:val="28"/>
          <w:szCs w:val="28"/>
        </w:rPr>
        <w:t>•</w:t>
      </w:r>
      <w:r w:rsidRPr="00332DC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32DCA">
        <w:rPr>
          <w:color w:val="000000" w:themeColor="text1"/>
          <w:sz w:val="28"/>
          <w:szCs w:val="28"/>
        </w:rPr>
        <w:t xml:space="preserve">                            </w:t>
      </w:r>
      <w:r w:rsidRPr="00332DCA">
        <w:rPr>
          <w:sz w:val="28"/>
          <w:szCs w:val="28"/>
          <w:u w:val="single"/>
        </w:rPr>
        <w:t>567</w:t>
      </w:r>
      <w:r w:rsidRPr="00332DCA">
        <w:rPr>
          <w:sz w:val="28"/>
          <w:szCs w:val="28"/>
        </w:rPr>
        <w:t xml:space="preserve"> </w:t>
      </w:r>
      <w:r w:rsidRPr="00332DCA">
        <w:rPr>
          <w:b/>
          <w:sz w:val="28"/>
          <w:szCs w:val="28"/>
        </w:rPr>
        <w:t>•</w:t>
      </w:r>
      <w:r w:rsidRPr="00332DC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32DCA">
        <w:rPr>
          <w:sz w:val="28"/>
          <w:szCs w:val="28"/>
        </w:rPr>
        <w:t xml:space="preserve">                         </w:t>
      </w:r>
      <w:r w:rsidRPr="00332DCA">
        <w:rPr>
          <w:sz w:val="28"/>
          <w:szCs w:val="28"/>
          <w:u w:val="single"/>
        </w:rPr>
        <w:t xml:space="preserve"> 928</w:t>
      </w:r>
      <w:r w:rsidRPr="00332DCA">
        <w:rPr>
          <w:sz w:val="28"/>
          <w:szCs w:val="28"/>
        </w:rPr>
        <w:t xml:space="preserve"> </w:t>
      </w:r>
      <w:r w:rsidRPr="00332DCA">
        <w:rPr>
          <w:b/>
          <w:sz w:val="28"/>
          <w:szCs w:val="28"/>
        </w:rPr>
        <w:t>•</w:t>
      </w:r>
      <w:r w:rsidRPr="00332DC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4190BCE3" w14:textId="704EC2D8" w:rsidR="00332DCA" w:rsidRDefault="00332DCA" w:rsidP="00332DCA">
      <w:pPr>
        <w:jc w:val="center"/>
      </w:pPr>
    </w:p>
    <w:p w14:paraId="1895C9D7" w14:textId="61D29453" w:rsidR="002E0FA4" w:rsidRDefault="002E0FA4" w:rsidP="00332DCA">
      <w:pPr>
        <w:jc w:val="center"/>
      </w:pPr>
    </w:p>
    <w:p w14:paraId="66912F08" w14:textId="77777777" w:rsidR="002E0FA4" w:rsidRDefault="002E0FA4" w:rsidP="00332DCA">
      <w:pPr>
        <w:jc w:val="center"/>
      </w:pPr>
    </w:p>
    <w:p w14:paraId="3567F5D5" w14:textId="36CF20AD" w:rsidR="002E0FA4" w:rsidRPr="00332DCA" w:rsidRDefault="002E0FA4" w:rsidP="002E0FA4">
      <w:pPr>
        <w:pStyle w:val="3PREG"/>
        <w:numPr>
          <w:ilvl w:val="0"/>
          <w:numId w:val="0"/>
        </w:numPr>
        <w:spacing w:after="240"/>
        <w:ind w:left="502" w:hanging="36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  <w:u w:val="single"/>
        </w:rPr>
        <w:t>12</w:t>
      </w:r>
      <w:r w:rsidRPr="00332DCA">
        <w:rPr>
          <w:sz w:val="28"/>
          <w:szCs w:val="28"/>
          <w:u w:val="single"/>
        </w:rPr>
        <w:t>1</w:t>
      </w:r>
      <w:r w:rsidRPr="00332DCA">
        <w:rPr>
          <w:sz w:val="28"/>
          <w:szCs w:val="28"/>
        </w:rPr>
        <w:t xml:space="preserve"> </w:t>
      </w:r>
      <w:r w:rsidRPr="00332DCA">
        <w:rPr>
          <w:b/>
          <w:sz w:val="28"/>
          <w:szCs w:val="28"/>
        </w:rPr>
        <w:t>•</w:t>
      </w:r>
      <w:r w:rsidRPr="00332DC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332DCA">
        <w:rPr>
          <w:color w:val="000000" w:themeColor="text1"/>
          <w:sz w:val="28"/>
          <w:szCs w:val="28"/>
        </w:rPr>
        <w:t xml:space="preserve">                            </w:t>
      </w:r>
      <w:r>
        <w:rPr>
          <w:sz w:val="28"/>
          <w:szCs w:val="28"/>
          <w:u w:val="single"/>
        </w:rPr>
        <w:t>82</w:t>
      </w:r>
      <w:r w:rsidRPr="00332DCA">
        <w:rPr>
          <w:sz w:val="28"/>
          <w:szCs w:val="28"/>
          <w:u w:val="single"/>
        </w:rPr>
        <w:t>7</w:t>
      </w:r>
      <w:r w:rsidRPr="00332DCA">
        <w:rPr>
          <w:sz w:val="28"/>
          <w:szCs w:val="28"/>
        </w:rPr>
        <w:t xml:space="preserve"> </w:t>
      </w:r>
      <w:r w:rsidRPr="00332DCA">
        <w:rPr>
          <w:b/>
          <w:sz w:val="28"/>
          <w:szCs w:val="28"/>
        </w:rPr>
        <w:t>•</w:t>
      </w:r>
      <w:r w:rsidRPr="00332DC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332DCA">
        <w:rPr>
          <w:sz w:val="28"/>
          <w:szCs w:val="28"/>
        </w:rPr>
        <w:t xml:space="preserve">                         </w:t>
      </w:r>
      <w:r w:rsidRPr="00332DC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643</w:t>
      </w:r>
      <w:r w:rsidRPr="00332DCA">
        <w:rPr>
          <w:sz w:val="28"/>
          <w:szCs w:val="28"/>
        </w:rPr>
        <w:t xml:space="preserve"> </w:t>
      </w:r>
      <w:r w:rsidRPr="00332DCA">
        <w:rPr>
          <w:b/>
          <w:sz w:val="28"/>
          <w:szCs w:val="28"/>
        </w:rPr>
        <w:t>•</w:t>
      </w:r>
      <w:r w:rsidRPr="00332DC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14:paraId="25FCA5F0" w14:textId="6876A10F" w:rsidR="00332DCA" w:rsidRDefault="00332DCA" w:rsidP="00332DCA">
      <w:pPr>
        <w:jc w:val="center"/>
      </w:pPr>
    </w:p>
    <w:p w14:paraId="59DB2112" w14:textId="46908B67" w:rsidR="00332DCA" w:rsidRDefault="00332DCA" w:rsidP="002E0FA4"/>
    <w:p w14:paraId="3240BC6B" w14:textId="78893214" w:rsidR="00332DCA" w:rsidRDefault="00332DCA" w:rsidP="00332DCA">
      <w:pPr>
        <w:jc w:val="center"/>
      </w:pPr>
    </w:p>
    <w:p w14:paraId="425327F8" w14:textId="0B3134EE" w:rsidR="00332DCA" w:rsidRPr="00332DCA" w:rsidRDefault="00332DCA" w:rsidP="00332DCA">
      <w:pPr>
        <w:jc w:val="both"/>
        <w:rPr>
          <w:sz w:val="24"/>
          <w:szCs w:val="24"/>
        </w:rPr>
      </w:pPr>
    </w:p>
    <w:p w14:paraId="146AF0C8" w14:textId="57E83E72" w:rsidR="00332DCA" w:rsidRPr="002E0FA4" w:rsidRDefault="00332DCA" w:rsidP="00332DCA">
      <w:pPr>
        <w:pStyle w:val="3PREG"/>
        <w:numPr>
          <w:ilvl w:val="0"/>
          <w:numId w:val="0"/>
        </w:numPr>
        <w:spacing w:line="276" w:lineRule="auto"/>
        <w:ind w:left="142"/>
        <w:jc w:val="both"/>
        <w:rPr>
          <w:b/>
          <w:bCs/>
          <w:sz w:val="24"/>
          <w:szCs w:val="24"/>
        </w:rPr>
      </w:pPr>
      <w:r w:rsidRPr="002E0FA4">
        <w:rPr>
          <w:b/>
          <w:bCs/>
          <w:sz w:val="24"/>
          <w:szCs w:val="24"/>
        </w:rPr>
        <w:t>II.- Pinta del mismo color las figuras que contienen las multiplicaciones y sus resultados correspondientes.</w:t>
      </w:r>
    </w:p>
    <w:p w14:paraId="03B07DF3" w14:textId="7F644E45" w:rsidR="00332DCA" w:rsidRDefault="002E0FA4" w:rsidP="00332DCA">
      <w:pPr>
        <w:pStyle w:val="3PREG"/>
        <w:numPr>
          <w:ilvl w:val="0"/>
          <w:numId w:val="0"/>
        </w:num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  <w:lang w:val="es-CL" w:eastAsia="es-CL"/>
        </w:rPr>
        <w:drawing>
          <wp:inline distT="0" distB="0" distL="0" distR="0" wp14:anchorId="11DA2B42" wp14:editId="145F3A05">
            <wp:extent cx="6325870" cy="1733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A9E6" w14:textId="6A75AF1B" w:rsidR="002E0FA4" w:rsidRDefault="002E0FA4" w:rsidP="00332DCA">
      <w:pPr>
        <w:pStyle w:val="3PREG"/>
        <w:numPr>
          <w:ilvl w:val="0"/>
          <w:numId w:val="0"/>
        </w:numPr>
        <w:spacing w:line="276" w:lineRule="auto"/>
        <w:ind w:left="142"/>
        <w:jc w:val="both"/>
        <w:rPr>
          <w:sz w:val="24"/>
          <w:szCs w:val="24"/>
        </w:rPr>
      </w:pPr>
    </w:p>
    <w:p w14:paraId="3FCB8F5A" w14:textId="77777777" w:rsidR="00382E47" w:rsidRDefault="00382E47" w:rsidP="00332DCA">
      <w:pPr>
        <w:pStyle w:val="3PREG"/>
        <w:numPr>
          <w:ilvl w:val="0"/>
          <w:numId w:val="0"/>
        </w:numPr>
        <w:spacing w:line="276" w:lineRule="auto"/>
        <w:ind w:left="142"/>
        <w:jc w:val="both"/>
        <w:rPr>
          <w:sz w:val="24"/>
          <w:szCs w:val="24"/>
        </w:rPr>
      </w:pPr>
    </w:p>
    <w:p w14:paraId="2B6EB69F" w14:textId="61BE5D07" w:rsidR="002E0FA4" w:rsidRPr="002E0FA4" w:rsidRDefault="002E0FA4" w:rsidP="002E0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quieres reforzar las </w:t>
      </w:r>
      <w:r w:rsidR="00382E47">
        <w:rPr>
          <w:rFonts w:ascii="Arial" w:hAnsi="Arial" w:cs="Arial"/>
          <w:sz w:val="24"/>
          <w:szCs w:val="24"/>
        </w:rPr>
        <w:t xml:space="preserve">tablas de </w:t>
      </w:r>
      <w:r>
        <w:rPr>
          <w:rFonts w:ascii="Arial" w:hAnsi="Arial" w:cs="Arial"/>
          <w:sz w:val="24"/>
          <w:szCs w:val="24"/>
        </w:rPr>
        <w:t>multiplica</w:t>
      </w:r>
      <w:r w:rsidR="00382E47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puedes ingresar a un juego muy entretenido al siguiente link: </w:t>
      </w:r>
      <w:hyperlink r:id="rId10" w:history="1">
        <w:r w:rsidRPr="002E0FA4">
          <w:rPr>
            <w:rStyle w:val="Hipervnculo"/>
            <w:rFonts w:ascii="Arial" w:hAnsi="Arial" w:cs="Arial"/>
            <w:sz w:val="24"/>
            <w:szCs w:val="24"/>
          </w:rPr>
          <w:t>https://juegosinfantiles.bosquedefantasias.com/matematicas/multiplicacion</w:t>
        </w:r>
      </w:hyperlink>
    </w:p>
    <w:p w14:paraId="22B98CAE" w14:textId="351C37ED" w:rsidR="002E0FA4" w:rsidRPr="002E0FA4" w:rsidRDefault="002E0FA4" w:rsidP="002E0FA4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</w:p>
    <w:p w14:paraId="4356A77B" w14:textId="55C01178" w:rsidR="002E0FA4" w:rsidRPr="002E0FA4" w:rsidRDefault="002E0FA4" w:rsidP="002E0FA4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 w:rsidRPr="002E0FA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3A150D97" wp14:editId="54B72156">
            <wp:simplePos x="0" y="0"/>
            <wp:positionH relativeFrom="margin">
              <wp:align>left</wp:align>
            </wp:positionH>
            <wp:positionV relativeFrom="paragraph">
              <wp:posOffset>15174</wp:posOffset>
            </wp:positionV>
            <wp:extent cx="1121410" cy="962025"/>
            <wp:effectExtent l="0" t="0" r="2540" b="9525"/>
            <wp:wrapThrough wrapText="bothSides">
              <wp:wrapPolygon edited="0">
                <wp:start x="0" y="0"/>
                <wp:lineTo x="0" y="21386"/>
                <wp:lineTo x="21282" y="21386"/>
                <wp:lineTo x="21282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0FA4">
        <w:rPr>
          <w:rFonts w:ascii="Arial" w:hAnsi="Arial" w:cs="Arial"/>
          <w:sz w:val="24"/>
          <w:szCs w:val="24"/>
        </w:rPr>
        <w:t xml:space="preserve">Ahora realiza los ejercicios propuestos de las páginas 17,18,19 y 20 del cuadernillo de matemáticas. </w:t>
      </w:r>
      <w:r w:rsidR="00382E47">
        <w:rPr>
          <w:rFonts w:ascii="Arial" w:hAnsi="Arial" w:cs="Arial"/>
          <w:sz w:val="24"/>
          <w:szCs w:val="24"/>
        </w:rPr>
        <w:t xml:space="preserve">En donde se refuerza la numeración. </w:t>
      </w:r>
    </w:p>
    <w:p w14:paraId="6E640354" w14:textId="77777777" w:rsidR="002E0FA4" w:rsidRPr="002E0FA4" w:rsidRDefault="002E0FA4" w:rsidP="002E0FA4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 w:rsidRPr="002E0FA4">
        <w:rPr>
          <w:rFonts w:ascii="Arial" w:hAnsi="Arial" w:cs="Arial"/>
          <w:sz w:val="24"/>
          <w:szCs w:val="24"/>
        </w:rPr>
        <w:t xml:space="preserve">En la página 23 hay un juego que puedes hacer, si quieres, con tú familia. </w:t>
      </w:r>
    </w:p>
    <w:p w14:paraId="0DE0B211" w14:textId="5F03CCC1" w:rsidR="002E0FA4" w:rsidRDefault="002E0FA4" w:rsidP="002E0FA4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</w:p>
    <w:p w14:paraId="2FD2E194" w14:textId="77777777" w:rsidR="00382E47" w:rsidRPr="002E0FA4" w:rsidRDefault="00382E47" w:rsidP="002E0FA4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</w:p>
    <w:p w14:paraId="001BF618" w14:textId="77777777" w:rsidR="002E0FA4" w:rsidRPr="002E0FA4" w:rsidRDefault="002E0FA4" w:rsidP="002E0FA4">
      <w:pPr>
        <w:tabs>
          <w:tab w:val="left" w:pos="3045"/>
        </w:tabs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2E0FA4">
        <w:rPr>
          <w:rFonts w:ascii="Arial" w:hAnsi="Arial" w:cs="Arial"/>
          <w:sz w:val="24"/>
          <w:szCs w:val="24"/>
        </w:rPr>
        <w:t xml:space="preserve"> Si no tienes tú cuadernillo puedes descargarlo en el siguiente link:</w:t>
      </w:r>
      <w:hyperlink r:id="rId12" w:history="1">
        <w:r w:rsidRPr="002E0FA4">
          <w:rPr>
            <w:rFonts w:ascii="Arial" w:hAnsi="Arial" w:cs="Arial"/>
            <w:color w:val="0000FF"/>
            <w:sz w:val="24"/>
            <w:szCs w:val="24"/>
            <w:u w:val="single"/>
          </w:rPr>
          <w:t>https://curriculumnacional.mineduc.cl/614/articles-145592_recurso_pdf.pdf</w:t>
        </w:r>
      </w:hyperlink>
    </w:p>
    <w:p w14:paraId="4BBCA7DF" w14:textId="77777777" w:rsidR="002E0FA4" w:rsidRPr="002E0FA4" w:rsidRDefault="002E0FA4" w:rsidP="002E0FA4">
      <w:pPr>
        <w:tabs>
          <w:tab w:val="left" w:pos="3045"/>
        </w:tabs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p w14:paraId="1F80F5D9" w14:textId="77777777" w:rsidR="002E0FA4" w:rsidRPr="002E0FA4" w:rsidRDefault="002E0FA4" w:rsidP="002E0FA4">
      <w:pPr>
        <w:tabs>
          <w:tab w:val="left" w:pos="3045"/>
        </w:tabs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2E0FA4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086C506" wp14:editId="1D41366C">
            <wp:simplePos x="0" y="0"/>
            <wp:positionH relativeFrom="margin">
              <wp:posOffset>4345853</wp:posOffset>
            </wp:positionH>
            <wp:positionV relativeFrom="paragraph">
              <wp:posOffset>141605</wp:posOffset>
            </wp:positionV>
            <wp:extent cx="2364827" cy="1767764"/>
            <wp:effectExtent l="0" t="0" r="0" b="4445"/>
            <wp:wrapThrough wrapText="bothSides">
              <wp:wrapPolygon edited="0">
                <wp:start x="0" y="0"/>
                <wp:lineTo x="0" y="21421"/>
                <wp:lineTo x="21403" y="21421"/>
                <wp:lineTo x="21403" y="0"/>
                <wp:lineTo x="0" y="0"/>
              </wp:wrapPolygon>
            </wp:wrapThrough>
            <wp:docPr id="11" name="Imagen 11" descr="Colorear Desde El Ordenado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Desde El Ordenado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27" cy="176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6453E9" w14:textId="77777777" w:rsidR="002E0FA4" w:rsidRPr="002E0FA4" w:rsidRDefault="002E0FA4" w:rsidP="002E0FA4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 w:rsidRPr="002E0FA4">
        <w:rPr>
          <w:rFonts w:ascii="Arial" w:hAnsi="Arial" w:cs="Arial"/>
          <w:sz w:val="24"/>
          <w:szCs w:val="24"/>
        </w:rPr>
        <w:t xml:space="preserve">Si tienes alguna inquietud o consulta, no dudes en escribir a tus profesoras: </w:t>
      </w:r>
    </w:p>
    <w:p w14:paraId="70F3CF75" w14:textId="77777777" w:rsidR="002E0FA4" w:rsidRPr="002E0FA4" w:rsidRDefault="002E0FA4" w:rsidP="002E0FA4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 w:rsidRPr="002E0FA4">
        <w:rPr>
          <w:rFonts w:ascii="Arial" w:hAnsi="Arial" w:cs="Arial"/>
          <w:sz w:val="24"/>
          <w:szCs w:val="24"/>
        </w:rPr>
        <w:t xml:space="preserve">Agripina Castro: </w:t>
      </w:r>
      <w:hyperlink r:id="rId14" w:history="1">
        <w:r w:rsidRPr="002E0FA4">
          <w:rPr>
            <w:rFonts w:ascii="Arial" w:hAnsi="Arial" w:cs="Arial"/>
            <w:color w:val="0000FF"/>
            <w:sz w:val="24"/>
            <w:szCs w:val="24"/>
            <w:u w:val="single"/>
          </w:rPr>
          <w:t>agricastroespina@hotmail.com</w:t>
        </w:r>
      </w:hyperlink>
      <w:r w:rsidRPr="002E0FA4">
        <w:rPr>
          <w:rFonts w:ascii="Arial" w:hAnsi="Arial" w:cs="Arial"/>
          <w:sz w:val="24"/>
          <w:szCs w:val="24"/>
        </w:rPr>
        <w:t xml:space="preserve"> </w:t>
      </w:r>
    </w:p>
    <w:p w14:paraId="546AB616" w14:textId="77777777" w:rsidR="002E0FA4" w:rsidRPr="002E0FA4" w:rsidRDefault="002E0FA4" w:rsidP="002E0FA4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 w:rsidRPr="002E0FA4">
        <w:rPr>
          <w:rFonts w:ascii="Arial" w:hAnsi="Arial" w:cs="Arial"/>
          <w:sz w:val="24"/>
          <w:szCs w:val="24"/>
        </w:rPr>
        <w:t xml:space="preserve">Merilan Correa: </w:t>
      </w:r>
      <w:hyperlink r:id="rId15" w:history="1">
        <w:r w:rsidRPr="002E0FA4">
          <w:rPr>
            <w:rFonts w:ascii="Arial" w:hAnsi="Arial" w:cs="Arial"/>
            <w:color w:val="0000FF"/>
            <w:sz w:val="24"/>
            <w:szCs w:val="24"/>
            <w:u w:val="single"/>
          </w:rPr>
          <w:t>mcorrea@sanfernandocollege.cl</w:t>
        </w:r>
      </w:hyperlink>
      <w:r w:rsidRPr="002E0FA4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1CD84A21" w14:textId="77777777" w:rsidR="002E0FA4" w:rsidRPr="002E0FA4" w:rsidRDefault="002E0FA4" w:rsidP="002E0FA4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 w:rsidRPr="002E0FA4">
        <w:rPr>
          <w:rFonts w:ascii="Arial" w:hAnsi="Arial" w:cs="Arial"/>
          <w:sz w:val="24"/>
          <w:szCs w:val="24"/>
        </w:rPr>
        <w:t xml:space="preserve">Nancy Hermosilla: </w:t>
      </w:r>
      <w:hyperlink r:id="rId16" w:history="1">
        <w:r w:rsidRPr="002E0FA4">
          <w:rPr>
            <w:rFonts w:ascii="Arial" w:hAnsi="Arial" w:cs="Arial"/>
            <w:color w:val="0000FF"/>
            <w:sz w:val="24"/>
            <w:szCs w:val="24"/>
            <w:u w:val="single"/>
          </w:rPr>
          <w:t>nhermosilla@sanfernandocollege.cl</w:t>
        </w:r>
      </w:hyperlink>
      <w:r w:rsidRPr="002E0FA4">
        <w:rPr>
          <w:rFonts w:ascii="Arial" w:hAnsi="Arial" w:cs="Arial"/>
          <w:sz w:val="24"/>
          <w:szCs w:val="24"/>
        </w:rPr>
        <w:t xml:space="preserve"> </w:t>
      </w:r>
    </w:p>
    <w:p w14:paraId="30A08930" w14:textId="77777777" w:rsidR="002E0FA4" w:rsidRPr="002E0FA4" w:rsidRDefault="002E0FA4" w:rsidP="002E0FA4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</w:p>
    <w:p w14:paraId="7C5E647C" w14:textId="4FA9FBFA" w:rsidR="00382E47" w:rsidRDefault="00382E47" w:rsidP="002E0FA4">
      <w:pPr>
        <w:spacing w:line="256" w:lineRule="auto"/>
        <w:rPr>
          <w:rFonts w:ascii="Arial" w:hAnsi="Arial" w:cs="Arial"/>
          <w:sz w:val="24"/>
          <w:szCs w:val="24"/>
        </w:rPr>
      </w:pPr>
    </w:p>
    <w:p w14:paraId="72A9AEC4" w14:textId="6354BE19" w:rsidR="00382E47" w:rsidRDefault="00382E47" w:rsidP="002E0FA4">
      <w:pPr>
        <w:spacing w:line="256" w:lineRule="auto"/>
        <w:rPr>
          <w:rFonts w:ascii="Arial" w:hAnsi="Arial" w:cs="Arial"/>
          <w:sz w:val="24"/>
          <w:szCs w:val="24"/>
        </w:rPr>
      </w:pPr>
    </w:p>
    <w:p w14:paraId="4D362D1C" w14:textId="7E7CC58C" w:rsidR="00382E47" w:rsidRPr="002E0FA4" w:rsidRDefault="00382E47" w:rsidP="002E0FA4">
      <w:pPr>
        <w:spacing w:line="256" w:lineRule="auto"/>
        <w:rPr>
          <w:rFonts w:ascii="Arial" w:hAnsi="Arial" w:cs="Arial"/>
          <w:sz w:val="24"/>
          <w:szCs w:val="24"/>
        </w:rPr>
      </w:pPr>
      <w:r w:rsidRPr="00382E47">
        <w:rPr>
          <w:b/>
          <w:bCs/>
          <w:i/>
          <w:iCs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379CE512" wp14:editId="13B38EB0">
            <wp:simplePos x="0" y="0"/>
            <wp:positionH relativeFrom="margin">
              <wp:align>right</wp:align>
            </wp:positionH>
            <wp:positionV relativeFrom="paragraph">
              <wp:posOffset>-389687</wp:posOffset>
            </wp:positionV>
            <wp:extent cx="1802765" cy="1748790"/>
            <wp:effectExtent l="0" t="0" r="6985" b="3810"/>
            <wp:wrapThrough wrapText="bothSides">
              <wp:wrapPolygon edited="0">
                <wp:start x="0" y="0"/>
                <wp:lineTo x="0" y="21412"/>
                <wp:lineTo x="21455" y="21412"/>
                <wp:lineTo x="2145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DC9DD" w14:textId="32DFF948" w:rsidR="00382E47" w:rsidRPr="00382E47" w:rsidRDefault="00382E47" w:rsidP="00332DCA">
      <w:pPr>
        <w:pStyle w:val="3PREG"/>
        <w:numPr>
          <w:ilvl w:val="0"/>
          <w:numId w:val="0"/>
        </w:numPr>
        <w:spacing w:line="276" w:lineRule="auto"/>
        <w:ind w:left="142"/>
        <w:jc w:val="both"/>
        <w:rPr>
          <w:b/>
          <w:bCs/>
          <w:i/>
          <w:iCs/>
          <w:sz w:val="24"/>
          <w:szCs w:val="24"/>
        </w:rPr>
      </w:pPr>
      <w:r w:rsidRPr="00382E47">
        <w:rPr>
          <w:b/>
          <w:bCs/>
          <w:i/>
          <w:iCs/>
          <w:sz w:val="24"/>
          <w:szCs w:val="24"/>
        </w:rPr>
        <w:t xml:space="preserve">“SIGUE TRABAJANDO COMO DE SEGURO LO HAS HECHO, </w:t>
      </w:r>
    </w:p>
    <w:p w14:paraId="0D9BABB7" w14:textId="37C7AF8A" w:rsidR="002E0FA4" w:rsidRPr="00382E47" w:rsidRDefault="00382E47" w:rsidP="00332DCA">
      <w:pPr>
        <w:pStyle w:val="3PREG"/>
        <w:numPr>
          <w:ilvl w:val="0"/>
          <w:numId w:val="0"/>
        </w:numPr>
        <w:spacing w:line="276" w:lineRule="auto"/>
        <w:ind w:left="142"/>
        <w:jc w:val="both"/>
        <w:rPr>
          <w:b/>
          <w:bCs/>
          <w:i/>
          <w:iCs/>
          <w:sz w:val="24"/>
          <w:szCs w:val="24"/>
        </w:rPr>
      </w:pPr>
      <w:r w:rsidRPr="00382E47">
        <w:rPr>
          <w:b/>
          <w:bCs/>
          <w:i/>
          <w:iCs/>
          <w:sz w:val="24"/>
          <w:szCs w:val="24"/>
        </w:rPr>
        <w:t xml:space="preserve">CON ENTUSIASMO Y DEDICACIÓN” </w:t>
      </w:r>
    </w:p>
    <w:sectPr w:rsidR="002E0FA4" w:rsidRPr="00382E47" w:rsidSect="00332DCA">
      <w:headerReference w:type="default" r:id="rId18"/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CABF" w14:textId="77777777" w:rsidR="002178C2" w:rsidRDefault="002178C2" w:rsidP="00332DCA">
      <w:pPr>
        <w:spacing w:after="0" w:line="240" w:lineRule="auto"/>
      </w:pPr>
      <w:r>
        <w:separator/>
      </w:r>
    </w:p>
  </w:endnote>
  <w:endnote w:type="continuationSeparator" w:id="0">
    <w:p w14:paraId="70D6FF0F" w14:textId="77777777" w:rsidR="002178C2" w:rsidRDefault="002178C2" w:rsidP="0033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215D" w14:textId="77777777" w:rsidR="002178C2" w:rsidRDefault="002178C2" w:rsidP="00332DCA">
      <w:pPr>
        <w:spacing w:after="0" w:line="240" w:lineRule="auto"/>
      </w:pPr>
      <w:r>
        <w:separator/>
      </w:r>
    </w:p>
  </w:footnote>
  <w:footnote w:type="continuationSeparator" w:id="0">
    <w:p w14:paraId="0B538E6C" w14:textId="77777777" w:rsidR="002178C2" w:rsidRDefault="002178C2" w:rsidP="0033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461A" w14:textId="77777777" w:rsidR="00332DCA" w:rsidRDefault="00332DCA" w:rsidP="00332DCA">
    <w:pPr>
      <w:pStyle w:val="Sinespaciado"/>
      <w:rPr>
        <w:rFonts w:asciiTheme="minorHAnsi" w:eastAsia="Times New Roman" w:hAnsiTheme="minorHAnsi" w:cstheme="minorHAnsi"/>
        <w:sz w:val="16"/>
        <w:szCs w:val="16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187EC68" wp14:editId="06853CDC">
          <wp:simplePos x="0" y="0"/>
          <wp:positionH relativeFrom="margin">
            <wp:posOffset>-163830</wp:posOffset>
          </wp:positionH>
          <wp:positionV relativeFrom="paragraph">
            <wp:posOffset>-74295</wp:posOffset>
          </wp:positionV>
          <wp:extent cx="544830" cy="523875"/>
          <wp:effectExtent l="0" t="0" r="7620" b="9525"/>
          <wp:wrapThrough wrapText="bothSides">
            <wp:wrapPolygon edited="0">
              <wp:start x="0" y="0"/>
              <wp:lineTo x="0" y="21207"/>
              <wp:lineTo x="21147" y="21207"/>
              <wp:lineTo x="2114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6"/>
        <w:szCs w:val="16"/>
      </w:rPr>
      <w:t>San Fernando College                                                                                                                                                                      Profesoras</w:t>
    </w:r>
    <w:r>
      <w:rPr>
        <w:rFonts w:asciiTheme="minorHAnsi" w:eastAsia="Times New Roman" w:hAnsiTheme="minorHAnsi" w:cstheme="minorHAnsi"/>
        <w:sz w:val="16"/>
        <w:szCs w:val="16"/>
        <w:lang w:val="es-ES_tradnl" w:eastAsia="es-MX"/>
      </w:rPr>
      <w:t xml:space="preserve">: Agripina Castro     </w:t>
    </w:r>
    <w:r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 Educación Básica                                                                                                                                                                                                    Merilan Correa                                                                                                                                                                                            </w:t>
    </w:r>
  </w:p>
  <w:p w14:paraId="492B89CF" w14:textId="4DBEC63B" w:rsidR="00332DCA" w:rsidRPr="00332DCA" w:rsidRDefault="00332DCA" w:rsidP="00332DCA">
    <w:pPr>
      <w:pStyle w:val="Sinespaciad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Cuartos Básicos                                                                                                                                                                                                  Nancy Hermosilla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8E3"/>
    <w:multiLevelType w:val="hybridMultilevel"/>
    <w:tmpl w:val="03CAA7F8"/>
    <w:lvl w:ilvl="0" w:tplc="4F524D38">
      <w:start w:val="1"/>
      <w:numFmt w:val="decimal"/>
      <w:pStyle w:val="3PREG"/>
      <w:lvlText w:val="%1."/>
      <w:lvlJc w:val="left"/>
      <w:pPr>
        <w:ind w:left="360" w:hanging="360"/>
      </w:pPr>
      <w:rPr>
        <w:rFonts w:ascii="Arial" w:hAnsi="Arial" w:cs="FrutigerLTStd-Light" w:hint="default"/>
        <w:b/>
        <w:i w:val="0"/>
        <w:sz w:val="24"/>
        <w:szCs w:val="24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305" w:hanging="360"/>
      </w:pPr>
    </w:lvl>
    <w:lvl w:ilvl="2" w:tplc="340A001B" w:tentative="1">
      <w:start w:val="1"/>
      <w:numFmt w:val="lowerRoman"/>
      <w:lvlText w:val="%3."/>
      <w:lvlJc w:val="right"/>
      <w:pPr>
        <w:ind w:left="1025" w:hanging="180"/>
      </w:pPr>
    </w:lvl>
    <w:lvl w:ilvl="3" w:tplc="340A000F" w:tentative="1">
      <w:start w:val="1"/>
      <w:numFmt w:val="decimal"/>
      <w:lvlText w:val="%4."/>
      <w:lvlJc w:val="left"/>
      <w:pPr>
        <w:ind w:left="1745" w:hanging="360"/>
      </w:pPr>
    </w:lvl>
    <w:lvl w:ilvl="4" w:tplc="340A0019" w:tentative="1">
      <w:start w:val="1"/>
      <w:numFmt w:val="lowerLetter"/>
      <w:lvlText w:val="%5."/>
      <w:lvlJc w:val="left"/>
      <w:pPr>
        <w:ind w:left="2465" w:hanging="360"/>
      </w:pPr>
    </w:lvl>
    <w:lvl w:ilvl="5" w:tplc="340A001B" w:tentative="1">
      <w:start w:val="1"/>
      <w:numFmt w:val="lowerRoman"/>
      <w:lvlText w:val="%6."/>
      <w:lvlJc w:val="right"/>
      <w:pPr>
        <w:ind w:left="3185" w:hanging="180"/>
      </w:pPr>
    </w:lvl>
    <w:lvl w:ilvl="6" w:tplc="340A000F" w:tentative="1">
      <w:start w:val="1"/>
      <w:numFmt w:val="decimal"/>
      <w:lvlText w:val="%7."/>
      <w:lvlJc w:val="left"/>
      <w:pPr>
        <w:ind w:left="3905" w:hanging="360"/>
      </w:pPr>
    </w:lvl>
    <w:lvl w:ilvl="7" w:tplc="340A0019" w:tentative="1">
      <w:start w:val="1"/>
      <w:numFmt w:val="lowerLetter"/>
      <w:lvlText w:val="%8."/>
      <w:lvlJc w:val="left"/>
      <w:pPr>
        <w:ind w:left="4625" w:hanging="360"/>
      </w:pPr>
    </w:lvl>
    <w:lvl w:ilvl="8" w:tplc="340A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 w15:restartNumberingAfterBreak="0">
    <w:nsid w:val="145B1A5F"/>
    <w:multiLevelType w:val="hybridMultilevel"/>
    <w:tmpl w:val="CAAE16A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E5"/>
    <w:rsid w:val="002178C2"/>
    <w:rsid w:val="002844E5"/>
    <w:rsid w:val="002E0FA4"/>
    <w:rsid w:val="00332DCA"/>
    <w:rsid w:val="00344ACB"/>
    <w:rsid w:val="00382E47"/>
    <w:rsid w:val="00632B88"/>
    <w:rsid w:val="008109B2"/>
    <w:rsid w:val="0087129D"/>
    <w:rsid w:val="00B15372"/>
    <w:rsid w:val="00C51FDC"/>
    <w:rsid w:val="00D2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F326F"/>
  <w15:docId w15:val="{D9C86B6A-C7EF-42C5-B60B-C057DD39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DCA"/>
  </w:style>
  <w:style w:type="paragraph" w:styleId="Piedepgina">
    <w:name w:val="footer"/>
    <w:basedOn w:val="Normal"/>
    <w:link w:val="PiedepginaCar"/>
    <w:uiPriority w:val="99"/>
    <w:unhideWhenUsed/>
    <w:rsid w:val="00332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DCA"/>
  </w:style>
  <w:style w:type="paragraph" w:styleId="Sinespaciado">
    <w:name w:val="No Spacing"/>
    <w:uiPriority w:val="1"/>
    <w:qFormat/>
    <w:rsid w:val="00332D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PREG">
    <w:name w:val="3 PREG"/>
    <w:basedOn w:val="Normal"/>
    <w:link w:val="3PREGCar"/>
    <w:qFormat/>
    <w:rsid w:val="00332DCA"/>
    <w:pPr>
      <w:numPr>
        <w:numId w:val="2"/>
      </w:numPr>
      <w:spacing w:after="200" w:line="240" w:lineRule="auto"/>
      <w:ind w:left="502"/>
    </w:pPr>
    <w:rPr>
      <w:rFonts w:ascii="Arial" w:eastAsia="Calibri" w:hAnsi="Arial" w:cs="Arial"/>
      <w:noProof/>
      <w:sz w:val="26"/>
      <w:szCs w:val="26"/>
      <w:lang w:val="es-ES_tradnl"/>
    </w:rPr>
  </w:style>
  <w:style w:type="character" w:customStyle="1" w:styleId="3PREGCar">
    <w:name w:val="3 PREG Car"/>
    <w:basedOn w:val="Fuentedeprrafopredeter"/>
    <w:link w:val="3PREG"/>
    <w:rsid w:val="00332DCA"/>
    <w:rPr>
      <w:rFonts w:ascii="Arial" w:eastAsia="Calibri" w:hAnsi="Arial" w:cs="Arial"/>
      <w:noProof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332DCA"/>
    <w:pPr>
      <w:spacing w:after="200" w:line="276" w:lineRule="auto"/>
      <w:ind w:left="720"/>
      <w:contextualSpacing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332DC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E0FA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B7i51TQY4" TargetMode="External"/><Relationship Id="rId12" Type="http://schemas.openxmlformats.org/officeDocument/2006/relationships/hyperlink" Target="https://curriculumnacional.mineduc.cl/614/articles-145592_recurso_pdf.pdf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nhermosilla@sanfernandocollege.c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mcorrea@sanfernandocollege.cl" TargetMode="External"/><Relationship Id="rId10" Type="http://schemas.openxmlformats.org/officeDocument/2006/relationships/hyperlink" Target="https://juegosinfantiles.bosquedefantasias.com/matematicas/multiplicac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gricastroespin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Merilan Correa Jorquera</dc:creator>
  <cp:lastModifiedBy>hp sfc</cp:lastModifiedBy>
  <cp:revision>2</cp:revision>
  <dcterms:created xsi:type="dcterms:W3CDTF">2020-06-01T23:06:00Z</dcterms:created>
  <dcterms:modified xsi:type="dcterms:W3CDTF">2020-06-01T23:06:00Z</dcterms:modified>
</cp:coreProperties>
</file>