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2B" w:rsidRDefault="00937281" w:rsidP="00E5362B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s-ES_tradnl"/>
        </w:rPr>
        <w:t xml:space="preserve">Guía </w:t>
      </w:r>
      <w:r w:rsidR="00E5362B">
        <w:rPr>
          <w:rFonts w:cs="Calibri"/>
          <w:b/>
          <w:sz w:val="24"/>
          <w:szCs w:val="24"/>
          <w:lang w:val="es-ES_tradnl"/>
        </w:rPr>
        <w:t>n</w:t>
      </w:r>
      <w:r w:rsidR="00291A02">
        <w:rPr>
          <w:rFonts w:cs="Calibri"/>
          <w:b/>
          <w:sz w:val="24"/>
          <w:szCs w:val="24"/>
          <w:lang w:val="es-ES_tradnl"/>
        </w:rPr>
        <w:t xml:space="preserve">° </w:t>
      </w:r>
      <w:r w:rsidR="00076250">
        <w:rPr>
          <w:rFonts w:cs="Calibri"/>
          <w:b/>
          <w:sz w:val="24"/>
          <w:szCs w:val="24"/>
          <w:lang w:val="es-ES_tradnl"/>
        </w:rPr>
        <w:t>9</w:t>
      </w:r>
      <w:r w:rsidR="00291A02">
        <w:rPr>
          <w:rFonts w:cs="Calibri"/>
          <w:b/>
          <w:sz w:val="24"/>
          <w:szCs w:val="24"/>
          <w:lang w:val="es-ES_tradnl"/>
        </w:rPr>
        <w:t>,</w:t>
      </w:r>
      <w:r w:rsidR="00E5362B">
        <w:rPr>
          <w:rFonts w:cs="Calibri"/>
          <w:b/>
          <w:sz w:val="24"/>
          <w:szCs w:val="24"/>
          <w:lang w:val="es-ES_tradnl"/>
        </w:rPr>
        <w:t xml:space="preserve"> Ciencias Naturales </w:t>
      </w:r>
    </w:p>
    <w:p w:rsidR="00E5362B" w:rsidRDefault="00E5362B" w:rsidP="00E5362B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>Sexto básico</w:t>
      </w:r>
    </w:p>
    <w:p w:rsidR="00E5362B" w:rsidRDefault="00E5362B" w:rsidP="00E5362B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 xml:space="preserve"> 1° unidad, 2020</w:t>
      </w:r>
    </w:p>
    <w:p w:rsidR="004B5AFE" w:rsidRPr="00F431EB" w:rsidRDefault="004B5AFE" w:rsidP="00D13CA8">
      <w:pPr>
        <w:shd w:val="clear" w:color="auto" w:fill="FFFFFF"/>
        <w:spacing w:after="0" w:line="240" w:lineRule="auto"/>
        <w:rPr>
          <w:rFonts w:cs="Calibri"/>
          <w:b/>
          <w:sz w:val="24"/>
          <w:szCs w:val="24"/>
          <w:lang w:val="es-ES_tradnl" w:eastAsia="es-CL"/>
        </w:rPr>
      </w:pPr>
    </w:p>
    <w:tbl>
      <w:tblPr>
        <w:tblpPr w:leftFromText="141" w:rightFromText="141" w:vertAnchor="page" w:horzAnchor="margin" w:tblpXSpec="center" w:tblpY="2956"/>
        <w:tblW w:w="5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190"/>
        <w:gridCol w:w="4821"/>
        <w:gridCol w:w="2408"/>
      </w:tblGrid>
      <w:tr w:rsidR="00751A72" w:rsidRPr="009A31D1" w:rsidTr="004B5AFE">
        <w:trPr>
          <w:trHeight w:val="18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bookmarkStart w:id="1" w:name="_Hlk35782081"/>
            <w:r w:rsidRPr="009A31D1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Nº de lista</w:t>
            </w:r>
          </w:p>
        </w:tc>
      </w:tr>
      <w:tr w:rsidR="00751A72" w:rsidRPr="009A31D1" w:rsidTr="004B5AFE">
        <w:trPr>
          <w:trHeight w:val="60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4B5AFE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4B5AFE">
            <w:pPr>
              <w:spacing w:after="0" w:line="240" w:lineRule="auto"/>
              <w:rPr>
                <w:lang w:val="es-MX"/>
              </w:rPr>
            </w:pPr>
          </w:p>
        </w:tc>
      </w:tr>
      <w:tr w:rsidR="00751A72" w:rsidRPr="009A31D1" w:rsidTr="004B5AFE">
        <w:trPr>
          <w:trHeight w:val="22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Curso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Fecha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Objetivo</w:t>
            </w:r>
          </w:p>
        </w:tc>
      </w:tr>
      <w:tr w:rsidR="00751A72" w:rsidRPr="009A31D1" w:rsidTr="004B5AFE">
        <w:trPr>
          <w:trHeight w:val="323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72" w:rsidRPr="009A31D1" w:rsidRDefault="003448BC" w:rsidP="004B5AFE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6</w:t>
            </w:r>
            <w:r w:rsidR="00751A72" w:rsidRPr="009A31D1">
              <w:rPr>
                <w:lang w:val="es-MX"/>
              </w:rPr>
              <w:t>° A- B- C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4B5AFE">
            <w:pPr>
              <w:spacing w:after="0" w:line="240" w:lineRule="auto"/>
              <w:rPr>
                <w:lang w:val="es-MX"/>
              </w:rPr>
            </w:pPr>
            <w:r w:rsidRPr="009A31D1">
              <w:rPr>
                <w:lang w:val="es-MX"/>
              </w:rPr>
              <w:t xml:space="preserve">Semana </w:t>
            </w:r>
            <w:r w:rsidR="003448BC" w:rsidRPr="009A31D1">
              <w:rPr>
                <w:lang w:val="es-MX"/>
              </w:rPr>
              <w:t xml:space="preserve">del </w:t>
            </w:r>
            <w:r w:rsidR="00C60EC9">
              <w:rPr>
                <w:lang w:val="es-MX"/>
              </w:rPr>
              <w:t>01 al 05 de junio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D" w:rsidRPr="00B666E4" w:rsidRDefault="001E7B20" w:rsidP="00EE773D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 w:rsidRPr="00372383">
              <w:rPr>
                <w:rFonts w:cs="Calibri"/>
                <w:b/>
                <w:bCs/>
                <w:lang w:val="es-MX"/>
              </w:rPr>
              <w:t xml:space="preserve">OA </w:t>
            </w:r>
            <w:r w:rsidR="00EA5089">
              <w:rPr>
                <w:rFonts w:cs="Calibri"/>
                <w:b/>
                <w:bCs/>
                <w:lang w:val="es-MX"/>
              </w:rPr>
              <w:t>1</w:t>
            </w:r>
            <w:r w:rsidR="00B666E4">
              <w:rPr>
                <w:rFonts w:cs="Calibri"/>
                <w:lang w:val="es-MX"/>
              </w:rPr>
              <w:t xml:space="preserve"> Explicar, los requerimientos de luz para que la planta realice fotosíntesis. </w:t>
            </w:r>
          </w:p>
        </w:tc>
      </w:tr>
      <w:tr w:rsidR="00751A72" w:rsidRPr="009A31D1" w:rsidTr="004B5AFE">
        <w:trPr>
          <w:trHeight w:val="206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Contenidos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Habilidades</w:t>
            </w:r>
          </w:p>
        </w:tc>
      </w:tr>
      <w:tr w:rsidR="00751A72" w:rsidRPr="009A31D1" w:rsidTr="004B5AFE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72" w:rsidRPr="009A31D1" w:rsidRDefault="00B666E4" w:rsidP="004B5AFE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La luz y las plantas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5" w:rsidRPr="009A31D1" w:rsidRDefault="00EA5089" w:rsidP="004B5AFE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Demostrar curiosidad.</w:t>
            </w:r>
            <w:r w:rsidR="00EE773D">
              <w:rPr>
                <w:lang w:val="es-MX"/>
              </w:rPr>
              <w:t xml:space="preserve"> </w:t>
            </w:r>
          </w:p>
        </w:tc>
      </w:tr>
      <w:tr w:rsidR="00ED44F5" w:rsidRPr="009A31D1" w:rsidTr="004B5AFE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F5" w:rsidRDefault="00952E9F" w:rsidP="00ED44F5">
            <w:pPr>
              <w:spacing w:after="0" w:line="240" w:lineRule="auto"/>
              <w:rPr>
                <w:lang w:val="es-MX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117475</wp:posOffset>
                      </wp:positionV>
                      <wp:extent cx="340360" cy="8255"/>
                      <wp:effectExtent l="8255" t="60960" r="22860" b="45085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036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D77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111.75pt;margin-top:9.25pt;width:26.8pt;height:.6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FrPAIAAGo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ED44F5">
              <w:rPr>
                <w:lang w:val="es-MX"/>
              </w:rPr>
              <w:t>Instrucciones generales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F5" w:rsidRDefault="00ED44F5" w:rsidP="00ED44F5">
            <w:pPr>
              <w:numPr>
                <w:ilvl w:val="0"/>
                <w:numId w:val="22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Leer con atención cada ítem</w:t>
            </w:r>
          </w:p>
          <w:p w:rsidR="00ED44F5" w:rsidRDefault="00ED44F5" w:rsidP="00ED44F5">
            <w:pPr>
              <w:numPr>
                <w:ilvl w:val="0"/>
                <w:numId w:val="22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Realizar las actividades según se indiquen, letra legible.</w:t>
            </w:r>
          </w:p>
          <w:p w:rsidR="00ED44F5" w:rsidRDefault="00ED44F5" w:rsidP="00ED44F5">
            <w:pPr>
              <w:numPr>
                <w:ilvl w:val="0"/>
                <w:numId w:val="22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Resuelve tus dudas escribiendo al email 6to B y C </w:t>
            </w:r>
            <w:hyperlink r:id="rId8" w:history="1">
              <w:r w:rsidRPr="000F6BE4">
                <w:rPr>
                  <w:rStyle w:val="Hipervnculo"/>
                  <w:lang w:val="es-MX"/>
                </w:rPr>
                <w:t>ccornejo@sanfernandocollege.cl</w:t>
              </w:r>
            </w:hyperlink>
            <w:r>
              <w:rPr>
                <w:lang w:val="es-MX"/>
              </w:rPr>
              <w:t xml:space="preserve">. El horario de atención martes, de 9:30 a 11:30 h. </w:t>
            </w:r>
          </w:p>
          <w:p w:rsidR="00ED44F5" w:rsidRDefault="00ED44F5" w:rsidP="00ED44F5">
            <w:pPr>
              <w:numPr>
                <w:ilvl w:val="0"/>
                <w:numId w:val="22"/>
              </w:numPr>
              <w:spacing w:after="0" w:line="240" w:lineRule="auto"/>
              <w:rPr>
                <w:lang w:val="es-MX"/>
              </w:rPr>
            </w:pPr>
            <w:r w:rsidRPr="00EE773D">
              <w:rPr>
                <w:lang w:val="en-US"/>
              </w:rPr>
              <w:t xml:space="preserve">6to A </w:t>
            </w:r>
            <w:hyperlink r:id="rId9" w:history="1">
              <w:r w:rsidRPr="00EE773D">
                <w:rPr>
                  <w:rStyle w:val="Hipervnculo"/>
                  <w:lang w:val="en-US"/>
                </w:rPr>
                <w:t>fespina</w:t>
              </w:r>
              <w:r w:rsidRPr="00EE773D">
                <w:rPr>
                  <w:rStyle w:val="Hipervnculo"/>
                  <w:rFonts w:cs="Calibri"/>
                  <w:lang w:val="en-US"/>
                </w:rPr>
                <w:t>@</w:t>
              </w:r>
              <w:r w:rsidRPr="00EE773D">
                <w:rPr>
                  <w:rStyle w:val="Hipervnculo"/>
                  <w:lang w:val="en-US"/>
                </w:rPr>
                <w:t>sanfernandocollege.cl</w:t>
              </w:r>
            </w:hyperlink>
            <w:r w:rsidRPr="00EE773D">
              <w:rPr>
                <w:lang w:val="en-US"/>
              </w:rPr>
              <w:t xml:space="preserve">. </w:t>
            </w:r>
            <w:r>
              <w:rPr>
                <w:lang w:val="es-MX"/>
              </w:rPr>
              <w:t>El horario de atención viernes de 11.30 a 13:00h.</w:t>
            </w:r>
          </w:p>
        </w:tc>
      </w:tr>
    </w:tbl>
    <w:bookmarkEnd w:id="1"/>
    <w:p w:rsidR="001D5E9A" w:rsidRDefault="00953407" w:rsidP="001D5E9A">
      <w:pPr>
        <w:spacing w:after="0" w:line="240" w:lineRule="auto"/>
        <w:ind w:right="-516"/>
        <w:jc w:val="center"/>
        <w:rPr>
          <w:rFonts w:ascii="Ink Free" w:hAnsi="Ink Free" w:cs="Tahoma"/>
          <w:b/>
          <w:bCs/>
          <w:sz w:val="32"/>
          <w:szCs w:val="32"/>
          <w:shd w:val="clear" w:color="auto" w:fill="FFFFFF"/>
        </w:rPr>
      </w:pPr>
      <w:r>
        <w:rPr>
          <w:rFonts w:ascii="Ink Free" w:hAnsi="Ink Free" w:cs="Tahoma"/>
          <w:b/>
          <w:bCs/>
          <w:sz w:val="32"/>
          <w:szCs w:val="32"/>
          <w:shd w:val="clear" w:color="auto" w:fill="FFFFFF"/>
        </w:rPr>
        <w:t>“</w:t>
      </w:r>
      <w:r w:rsidR="00B666E4">
        <w:rPr>
          <w:rFonts w:ascii="Ink Free" w:hAnsi="Ink Free" w:cs="Tahoma"/>
          <w:b/>
          <w:bCs/>
          <w:sz w:val="32"/>
          <w:szCs w:val="32"/>
          <w:shd w:val="clear" w:color="auto" w:fill="FFFFFF"/>
        </w:rPr>
        <w:t>Cree en ti y conseguirás lo que te propongas</w:t>
      </w:r>
      <w:r>
        <w:rPr>
          <w:rFonts w:ascii="Ink Free" w:hAnsi="Ink Free" w:cs="Tahoma"/>
          <w:b/>
          <w:bCs/>
          <w:sz w:val="32"/>
          <w:szCs w:val="32"/>
          <w:shd w:val="clear" w:color="auto" w:fill="FFFFFF"/>
        </w:rPr>
        <w:t>”</w:t>
      </w:r>
    </w:p>
    <w:p w:rsidR="00B666E4" w:rsidRDefault="00B666E4" w:rsidP="001D5E9A">
      <w:pPr>
        <w:spacing w:after="0" w:line="240" w:lineRule="auto"/>
        <w:ind w:right="-516"/>
        <w:jc w:val="center"/>
        <w:rPr>
          <w:rFonts w:ascii="Ink Free" w:hAnsi="Ink Free" w:cs="Tahoma"/>
          <w:b/>
          <w:bCs/>
          <w:sz w:val="32"/>
          <w:szCs w:val="32"/>
          <w:shd w:val="clear" w:color="auto" w:fill="FFFFFF"/>
        </w:rPr>
      </w:pPr>
    </w:p>
    <w:p w:rsidR="00670E9E" w:rsidRDefault="001D5E9A" w:rsidP="001D5E9A">
      <w:pPr>
        <w:spacing w:after="0" w:line="240" w:lineRule="auto"/>
        <w:ind w:right="-516"/>
        <w:rPr>
          <w:rFonts w:cs="Calibri"/>
          <w:b/>
          <w:i/>
          <w:iCs/>
          <w:sz w:val="24"/>
          <w:szCs w:val="24"/>
          <w:lang w:val="es-ES_tradnl"/>
        </w:rPr>
      </w:pPr>
      <w:r>
        <w:rPr>
          <w:rFonts w:cs="Calibri"/>
          <w:b/>
          <w:i/>
          <w:iCs/>
          <w:sz w:val="24"/>
          <w:szCs w:val="24"/>
          <w:lang w:val="es-ES_tradnl"/>
        </w:rPr>
        <w:t>ANTES DE COMENZAR ACCEDE AL SIGUIENTE ENLACE EN DONDE ENCONTRARÁS UN VIDEO QUE TE AYUDARÁ CON LOS TEMAS TRABAJADOS HASTA EL DÍA DE HOY EN LAS GUÍAS.</w:t>
      </w:r>
      <w:r w:rsidRPr="001D5E9A">
        <w:t xml:space="preserve"> </w:t>
      </w:r>
      <w:hyperlink r:id="rId10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https://youtu.be/sl67WUSlfC0</w:t>
        </w:r>
      </w:hyperlink>
    </w:p>
    <w:p w:rsidR="000627EA" w:rsidRDefault="000627EA" w:rsidP="00EA5089">
      <w:pPr>
        <w:spacing w:after="0" w:line="240" w:lineRule="auto"/>
        <w:ind w:right="-516"/>
        <w:jc w:val="both"/>
      </w:pPr>
    </w:p>
    <w:p w:rsidR="000627EA" w:rsidRPr="00842693" w:rsidRDefault="00952E9F" w:rsidP="00EA5089">
      <w:pPr>
        <w:spacing w:after="0" w:line="240" w:lineRule="auto"/>
        <w:ind w:right="-516"/>
        <w:jc w:val="both"/>
        <w:rPr>
          <w:rFonts w:cs="Calibri"/>
          <w:iCs/>
        </w:rPr>
      </w:pPr>
      <w:r>
        <w:rPr>
          <w:noProof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4979035</wp:posOffset>
            </wp:positionV>
            <wp:extent cx="3274695" cy="2381885"/>
            <wp:effectExtent l="0" t="0" r="1905" b="0"/>
            <wp:wrapSquare wrapText="bothSides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EA">
        <w:rPr>
          <w:rFonts w:cs="Calibri"/>
          <w:b/>
          <w:bCs/>
          <w:i/>
          <w:u w:val="single"/>
        </w:rPr>
        <w:t>P</w:t>
      </w:r>
      <w:r w:rsidR="00B666E4">
        <w:rPr>
          <w:rFonts w:cs="Calibri"/>
          <w:b/>
          <w:bCs/>
          <w:i/>
          <w:u w:val="single"/>
        </w:rPr>
        <w:t xml:space="preserve">lanta con agua y sin agua: </w:t>
      </w:r>
      <w:r w:rsidR="00B666E4" w:rsidRPr="00842693">
        <w:rPr>
          <w:rFonts w:cs="Calibri"/>
          <w:iCs/>
        </w:rPr>
        <w:t>En la clase de ciencias se tomaron dos plantas, se rotularon como planta A y B a una se le puso agua y a la otra no.</w:t>
      </w:r>
    </w:p>
    <w:p w:rsidR="000627EA" w:rsidRDefault="000627EA" w:rsidP="00EA5089">
      <w:pPr>
        <w:spacing w:after="0" w:line="240" w:lineRule="auto"/>
        <w:ind w:right="-516"/>
        <w:jc w:val="both"/>
        <w:rPr>
          <w:rFonts w:cs="Calibri"/>
          <w:b/>
          <w:bCs/>
          <w:i/>
          <w:u w:val="single"/>
        </w:rPr>
      </w:pPr>
    </w:p>
    <w:p w:rsidR="00BB491D" w:rsidRDefault="000627EA" w:rsidP="00842693">
      <w:pPr>
        <w:numPr>
          <w:ilvl w:val="0"/>
          <w:numId w:val="28"/>
        </w:numPr>
        <w:spacing w:after="0" w:line="360" w:lineRule="auto"/>
        <w:ind w:right="-516"/>
        <w:jc w:val="both"/>
        <w:rPr>
          <w:rFonts w:cs="Calibri"/>
          <w:iCs/>
        </w:rPr>
      </w:pPr>
      <w:r>
        <w:rPr>
          <w:rFonts w:cs="Calibri"/>
          <w:iCs/>
        </w:rPr>
        <w:t xml:space="preserve"> </w:t>
      </w:r>
      <w:r w:rsidR="00B666E4">
        <w:rPr>
          <w:rFonts w:cs="Calibri"/>
          <w:iCs/>
        </w:rPr>
        <w:t>¿</w:t>
      </w:r>
      <w:r w:rsidR="00842693">
        <w:rPr>
          <w:rFonts w:cs="Calibri"/>
          <w:iCs/>
        </w:rPr>
        <w:t>Qué se pretende investigar?</w:t>
      </w:r>
    </w:p>
    <w:p w:rsidR="00842693" w:rsidRDefault="00842693" w:rsidP="00842693">
      <w:pPr>
        <w:spacing w:after="0" w:line="360" w:lineRule="auto"/>
        <w:ind w:left="720" w:right="-516"/>
        <w:jc w:val="both"/>
        <w:rPr>
          <w:rFonts w:cs="Calibri"/>
          <w:iCs/>
        </w:rPr>
      </w:pPr>
      <w:r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42693" w:rsidRDefault="00842693" w:rsidP="00842693">
      <w:pPr>
        <w:numPr>
          <w:ilvl w:val="0"/>
          <w:numId w:val="28"/>
        </w:numPr>
        <w:spacing w:after="0" w:line="360" w:lineRule="auto"/>
        <w:ind w:right="-516"/>
        <w:jc w:val="both"/>
        <w:rPr>
          <w:rFonts w:cs="Calibri"/>
          <w:iCs/>
        </w:rPr>
      </w:pPr>
      <w:r>
        <w:rPr>
          <w:rFonts w:cs="Calibri"/>
          <w:iCs/>
        </w:rPr>
        <w:t>¿Por qué las plantas necesitan agua?</w:t>
      </w:r>
    </w:p>
    <w:p w:rsidR="00842693" w:rsidRDefault="00842693" w:rsidP="00842693">
      <w:pPr>
        <w:spacing w:after="0" w:line="360" w:lineRule="auto"/>
        <w:ind w:left="502" w:right="-516"/>
        <w:jc w:val="both"/>
        <w:rPr>
          <w:rFonts w:cs="Calibri"/>
          <w:iCs/>
        </w:rPr>
      </w:pPr>
      <w:r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42693" w:rsidRDefault="00842693" w:rsidP="00B666E4">
      <w:pPr>
        <w:spacing w:after="0" w:line="240" w:lineRule="auto"/>
        <w:ind w:right="-516"/>
        <w:jc w:val="both"/>
        <w:rPr>
          <w:rFonts w:cs="Calibri"/>
          <w:b/>
          <w:bCs/>
          <w:iCs/>
        </w:rPr>
      </w:pPr>
    </w:p>
    <w:p w:rsidR="00842693" w:rsidRDefault="00842693" w:rsidP="00B666E4">
      <w:pPr>
        <w:spacing w:after="0" w:line="240" w:lineRule="auto"/>
        <w:ind w:right="-516"/>
        <w:jc w:val="both"/>
        <w:rPr>
          <w:rFonts w:cs="Calibri"/>
          <w:b/>
          <w:bCs/>
          <w:iCs/>
        </w:rPr>
      </w:pPr>
    </w:p>
    <w:p w:rsidR="00842693" w:rsidRDefault="00842693" w:rsidP="00B666E4">
      <w:pPr>
        <w:spacing w:after="0" w:line="240" w:lineRule="auto"/>
        <w:ind w:right="-516"/>
        <w:jc w:val="both"/>
        <w:rPr>
          <w:rFonts w:cs="Calibri"/>
          <w:b/>
          <w:bCs/>
          <w:iCs/>
        </w:rPr>
      </w:pPr>
    </w:p>
    <w:p w:rsidR="00842693" w:rsidRDefault="00842693" w:rsidP="00B666E4">
      <w:pPr>
        <w:spacing w:after="0" w:line="240" w:lineRule="auto"/>
        <w:ind w:right="-516"/>
        <w:jc w:val="both"/>
        <w:rPr>
          <w:rFonts w:cs="Calibri"/>
          <w:b/>
          <w:bCs/>
          <w:iCs/>
        </w:rPr>
      </w:pPr>
    </w:p>
    <w:p w:rsidR="00842693" w:rsidRDefault="00842693" w:rsidP="00B666E4">
      <w:pPr>
        <w:spacing w:after="0" w:line="240" w:lineRule="auto"/>
        <w:ind w:right="-516"/>
        <w:jc w:val="both"/>
        <w:rPr>
          <w:rFonts w:cs="Calibri"/>
          <w:b/>
          <w:bCs/>
          <w:iCs/>
        </w:rPr>
      </w:pPr>
    </w:p>
    <w:p w:rsidR="00E6674C" w:rsidRDefault="00E6674C" w:rsidP="00B666E4">
      <w:pPr>
        <w:spacing w:after="0" w:line="240" w:lineRule="auto"/>
        <w:ind w:right="-516"/>
        <w:jc w:val="both"/>
        <w:rPr>
          <w:rFonts w:cs="Calibri"/>
          <w:b/>
          <w:bCs/>
          <w:iCs/>
        </w:rPr>
      </w:pPr>
    </w:p>
    <w:p w:rsidR="00E6674C" w:rsidRDefault="00E6674C" w:rsidP="00B666E4">
      <w:pPr>
        <w:spacing w:after="0" w:line="240" w:lineRule="auto"/>
        <w:ind w:right="-516"/>
        <w:jc w:val="both"/>
        <w:rPr>
          <w:rFonts w:cs="Calibri"/>
          <w:b/>
          <w:bCs/>
          <w:iCs/>
        </w:rPr>
      </w:pPr>
    </w:p>
    <w:p w:rsidR="00842693" w:rsidRDefault="00952E9F" w:rsidP="00B666E4">
      <w:pPr>
        <w:spacing w:after="0" w:line="240" w:lineRule="auto"/>
        <w:ind w:right="-516"/>
        <w:jc w:val="both"/>
        <w:rPr>
          <w:rFonts w:cs="Calibri"/>
          <w:b/>
          <w:bCs/>
          <w:iCs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7796530</wp:posOffset>
            </wp:positionV>
            <wp:extent cx="2381885" cy="2668270"/>
            <wp:effectExtent l="0" t="0" r="0" b="0"/>
            <wp:wrapSquare wrapText="bothSides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91D" w:rsidRDefault="00842693" w:rsidP="00BB491D">
      <w:pPr>
        <w:rPr>
          <w:rFonts w:cs="Calibri"/>
        </w:rPr>
      </w:pPr>
      <w:r>
        <w:rPr>
          <w:rFonts w:cs="Calibri"/>
        </w:rPr>
        <w:t xml:space="preserve">Jan Ingenhousz (médico Holandés 1.730-1799) concluyó que las plantas liberan un gas llamado oxígeno sólo en presencia de luz solar. Con sus experimentos pudo concluir que la luz es necesaria para las plantas. </w:t>
      </w:r>
    </w:p>
    <w:p w:rsidR="00842693" w:rsidRDefault="00842693" w:rsidP="00BB491D">
      <w:pPr>
        <w:rPr>
          <w:rFonts w:cs="Calibri"/>
        </w:rPr>
      </w:pPr>
    </w:p>
    <w:p w:rsidR="00842693" w:rsidRDefault="00842693" w:rsidP="00BB491D">
      <w:pPr>
        <w:rPr>
          <w:rFonts w:cs="Calibri"/>
        </w:rPr>
      </w:pPr>
    </w:p>
    <w:p w:rsidR="00842693" w:rsidRDefault="00E6674C" w:rsidP="00BB491D">
      <w:r>
        <w:rPr>
          <w:rFonts w:cs="Calibri"/>
        </w:rPr>
        <w:t xml:space="preserve">Para continuar accede al siguiente enlace. </w:t>
      </w:r>
      <w:hyperlink r:id="rId13" w:history="1">
        <w:r>
          <w:rPr>
            <w:rStyle w:val="Hipervnculo"/>
          </w:rPr>
          <w:t>https://www.youtube.com/watch?v=mms200OvlEk</w:t>
        </w:r>
      </w:hyperlink>
    </w:p>
    <w:p w:rsidR="00E6674C" w:rsidRDefault="00E6674C" w:rsidP="00BB491D"/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Pr="00E6674C" w:rsidRDefault="00E6674C" w:rsidP="00E6674C">
      <w:pPr>
        <w:tabs>
          <w:tab w:val="left" w:pos="284"/>
          <w:tab w:val="left" w:pos="8789"/>
        </w:tabs>
        <w:spacing w:after="0" w:line="360" w:lineRule="auto"/>
        <w:rPr>
          <w:rFonts w:cs="Calibri"/>
          <w:b/>
        </w:rPr>
      </w:pPr>
      <w:r w:rsidRPr="00E6674C">
        <w:rPr>
          <w:rFonts w:cs="Calibri"/>
          <w:b/>
        </w:rPr>
        <w:lastRenderedPageBreak/>
        <w:t>ACTIVIDAD: REQUERIMIENTO DE LUZ EN LA FOTOSINTESIS</w:t>
      </w:r>
    </w:p>
    <w:p w:rsidR="00E6674C" w:rsidRP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cs="Calibri"/>
          <w:b/>
        </w:rPr>
      </w:pPr>
    </w:p>
    <w:p w:rsidR="00E6674C" w:rsidRPr="00E6674C" w:rsidRDefault="00E6674C" w:rsidP="00E6674C">
      <w:pPr>
        <w:tabs>
          <w:tab w:val="left" w:pos="284"/>
          <w:tab w:val="left" w:pos="851"/>
        </w:tabs>
        <w:spacing w:after="0" w:line="360" w:lineRule="auto"/>
        <w:ind w:left="284"/>
        <w:rPr>
          <w:rFonts w:cs="Calibri"/>
          <w:b/>
        </w:rPr>
      </w:pPr>
      <w:r w:rsidRPr="00E6674C">
        <w:rPr>
          <w:rFonts w:cs="Calibri"/>
          <w:b/>
        </w:rPr>
        <w:t>MATERIALES</w:t>
      </w:r>
    </w:p>
    <w:p w:rsidR="00E6674C" w:rsidRPr="00E6674C" w:rsidRDefault="00952E9F" w:rsidP="00E6674C">
      <w:pPr>
        <w:numPr>
          <w:ilvl w:val="0"/>
          <w:numId w:val="29"/>
        </w:numPr>
        <w:tabs>
          <w:tab w:val="left" w:pos="284"/>
          <w:tab w:val="left" w:pos="851"/>
        </w:tabs>
        <w:spacing w:after="0" w:line="240" w:lineRule="auto"/>
        <w:ind w:left="641" w:hanging="357"/>
        <w:rPr>
          <w:rFonts w:cs="Calibri"/>
        </w:rPr>
      </w:pPr>
      <w:r w:rsidRPr="00E6674C">
        <w:rPr>
          <w:rFonts w:cs="Calibri"/>
          <w:noProof/>
          <w:lang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67945</wp:posOffset>
            </wp:positionV>
            <wp:extent cx="3322320" cy="1873250"/>
            <wp:effectExtent l="0" t="0" r="0" b="0"/>
            <wp:wrapSquare wrapText="bothSides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4C" w:rsidRPr="00E6674C">
        <w:rPr>
          <w:rFonts w:cs="Calibri"/>
        </w:rPr>
        <w:t xml:space="preserve">Planta con hojas </w:t>
      </w:r>
    </w:p>
    <w:p w:rsidR="00E6674C" w:rsidRPr="00E6674C" w:rsidRDefault="00E6674C" w:rsidP="00E6674C">
      <w:pPr>
        <w:tabs>
          <w:tab w:val="left" w:pos="284"/>
          <w:tab w:val="left" w:pos="851"/>
        </w:tabs>
        <w:spacing w:after="0" w:line="360" w:lineRule="auto"/>
        <w:ind w:left="284"/>
        <w:rPr>
          <w:rFonts w:cs="Calibri"/>
          <w:b/>
        </w:rPr>
      </w:pPr>
    </w:p>
    <w:p w:rsidR="00E6674C" w:rsidRPr="00E6674C" w:rsidRDefault="00E6674C" w:rsidP="00E6674C">
      <w:pPr>
        <w:tabs>
          <w:tab w:val="left" w:pos="284"/>
          <w:tab w:val="left" w:pos="851"/>
        </w:tabs>
        <w:spacing w:after="0" w:line="360" w:lineRule="auto"/>
        <w:ind w:left="284"/>
        <w:rPr>
          <w:rFonts w:cs="Calibri"/>
          <w:b/>
        </w:rPr>
      </w:pPr>
      <w:r w:rsidRPr="00E6674C">
        <w:rPr>
          <w:rFonts w:cs="Calibri"/>
          <w:b/>
        </w:rPr>
        <w:t>Procedimiento</w:t>
      </w:r>
    </w:p>
    <w:p w:rsidR="00E6674C" w:rsidRPr="00E6674C" w:rsidRDefault="00E6674C" w:rsidP="00E6674C">
      <w:pPr>
        <w:tabs>
          <w:tab w:val="left" w:pos="284"/>
          <w:tab w:val="left" w:pos="851"/>
        </w:tabs>
        <w:spacing w:after="0" w:line="360" w:lineRule="auto"/>
        <w:ind w:left="284"/>
        <w:rPr>
          <w:rFonts w:cs="Calibri"/>
        </w:rPr>
      </w:pPr>
      <w:r w:rsidRPr="00E6674C">
        <w:rPr>
          <w:rFonts w:cs="Calibri"/>
          <w:b/>
        </w:rPr>
        <w:t xml:space="preserve">Paso 1: </w:t>
      </w:r>
      <w:r w:rsidRPr="00E6674C">
        <w:rPr>
          <w:rFonts w:cs="Calibri"/>
        </w:rPr>
        <w:t>Tape con la goma eva y alfileres durante una semana una parte de las hojas de la planta, como muestra el dibujo.</w:t>
      </w:r>
    </w:p>
    <w:p w:rsidR="00E6674C" w:rsidRP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cs="Calibri"/>
          <w:b/>
        </w:rPr>
      </w:pPr>
      <w:r w:rsidRPr="00E6674C">
        <w:rPr>
          <w:rFonts w:cs="Calibri"/>
          <w:b/>
        </w:rPr>
        <w:t>Responda</w:t>
      </w:r>
    </w:p>
    <w:p w:rsidR="00E6674C" w:rsidRPr="00E6674C" w:rsidRDefault="00E6674C" w:rsidP="00E6674C">
      <w:pPr>
        <w:numPr>
          <w:ilvl w:val="0"/>
          <w:numId w:val="30"/>
        </w:numPr>
        <w:tabs>
          <w:tab w:val="left" w:pos="709"/>
        </w:tabs>
        <w:spacing w:after="0" w:line="360" w:lineRule="auto"/>
        <w:rPr>
          <w:rFonts w:cs="Calibri"/>
        </w:rPr>
      </w:pPr>
      <w:r w:rsidRPr="00E6674C">
        <w:rPr>
          <w:rFonts w:cs="Calibri"/>
        </w:rPr>
        <w:t>Describa los cambios de color en la hoja, durante el proceso.</w:t>
      </w:r>
    </w:p>
    <w:p w:rsidR="00E6674C" w:rsidRDefault="00E6674C" w:rsidP="00E6674C">
      <w:pPr>
        <w:tabs>
          <w:tab w:val="left" w:pos="709"/>
        </w:tabs>
        <w:spacing w:after="0" w:line="360" w:lineRule="auto"/>
        <w:ind w:left="284"/>
        <w:rPr>
          <w:rFonts w:cs="Calibri"/>
        </w:rPr>
      </w:pPr>
      <w:r w:rsidRPr="00E6674C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……………………………………………………………………………………………………………..</w:t>
      </w:r>
    </w:p>
    <w:p w:rsidR="00E6674C" w:rsidRPr="00530C06" w:rsidRDefault="00E6674C" w:rsidP="00E6674C">
      <w:pPr>
        <w:numPr>
          <w:ilvl w:val="0"/>
          <w:numId w:val="30"/>
        </w:numPr>
        <w:tabs>
          <w:tab w:val="left" w:pos="709"/>
        </w:tabs>
        <w:spacing w:after="0" w:line="360" w:lineRule="auto"/>
        <w:rPr>
          <w:rFonts w:ascii="Arial" w:hAnsi="Arial" w:cs="Arial"/>
        </w:rPr>
      </w:pPr>
      <w:r w:rsidRPr="00530C06">
        <w:rPr>
          <w:rFonts w:ascii="Arial" w:hAnsi="Arial" w:cs="Arial"/>
        </w:rPr>
        <w:t>Elabore un dibujo de la hoja, mostrando los cambios causados</w:t>
      </w:r>
      <w:r>
        <w:rPr>
          <w:rFonts w:ascii="Arial" w:hAnsi="Arial" w:cs="Arial"/>
        </w:rPr>
        <w:t>.</w:t>
      </w:r>
    </w:p>
    <w:p w:rsidR="00E6674C" w:rsidRDefault="00952E9F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80645</wp:posOffset>
                </wp:positionV>
                <wp:extent cx="5829300" cy="2876550"/>
                <wp:effectExtent l="24765" t="23495" r="22860" b="2413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876550"/>
                        </a:xfrm>
                        <a:prstGeom prst="roundRect">
                          <a:avLst>
                            <a:gd name="adj" fmla="val 878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8BECD" id="AutoShape 60" o:spid="_x0000_s1026" style="position:absolute;margin-left:9.15pt;margin-top:6.35pt;width:459pt;height:2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" strokecolor="#9bbb59" strokeweight="2.5pt">
                <v:shadow color="#868686"/>
              </v:roundrect>
            </w:pict>
          </mc:Fallback>
        </mc:AlternateContent>
      </w: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Pr="00530C06" w:rsidRDefault="00E6674C" w:rsidP="00E6674C">
      <w:pPr>
        <w:numPr>
          <w:ilvl w:val="0"/>
          <w:numId w:val="30"/>
        </w:numPr>
        <w:tabs>
          <w:tab w:val="left" w:pos="284"/>
          <w:tab w:val="left" w:pos="70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Investigue por qué</w:t>
      </w:r>
      <w:r w:rsidRPr="00530C06">
        <w:rPr>
          <w:rFonts w:ascii="Arial" w:hAnsi="Arial" w:cs="Arial"/>
        </w:rPr>
        <w:t xml:space="preserve"> se produce el cambio de color en la hoja.</w:t>
      </w:r>
    </w:p>
    <w:p w:rsidR="00E6674C" w:rsidRDefault="00E6674C" w:rsidP="00E6674C">
      <w:pPr>
        <w:tabs>
          <w:tab w:val="left" w:pos="284"/>
          <w:tab w:val="left" w:pos="70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674C" w:rsidRDefault="00E6674C" w:rsidP="00E6674C">
      <w:pPr>
        <w:tabs>
          <w:tab w:val="left" w:pos="284"/>
          <w:tab w:val="left" w:pos="70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6674C" w:rsidRDefault="00E6674C" w:rsidP="00E6674C">
      <w:pPr>
        <w:numPr>
          <w:ilvl w:val="0"/>
          <w:numId w:val="30"/>
        </w:numPr>
        <w:tabs>
          <w:tab w:val="left" w:pos="284"/>
          <w:tab w:val="left" w:pos="709"/>
        </w:tabs>
        <w:spacing w:after="0" w:line="360" w:lineRule="auto"/>
        <w:rPr>
          <w:rFonts w:ascii="Arial" w:hAnsi="Arial" w:cs="Arial"/>
        </w:rPr>
      </w:pPr>
      <w:r w:rsidRPr="00530C06">
        <w:rPr>
          <w:rFonts w:ascii="Arial" w:hAnsi="Arial" w:cs="Arial"/>
        </w:rPr>
        <w:t>¿Qué co</w:t>
      </w:r>
      <w:r>
        <w:rPr>
          <w:rFonts w:ascii="Arial" w:hAnsi="Arial" w:cs="Arial"/>
        </w:rPr>
        <w:t>nclusiones obtiene</w:t>
      </w:r>
      <w:r w:rsidRPr="00530C06">
        <w:rPr>
          <w:rFonts w:ascii="Arial" w:hAnsi="Arial" w:cs="Arial"/>
        </w:rPr>
        <w:t xml:space="preserve"> de este experimento?</w:t>
      </w:r>
    </w:p>
    <w:p w:rsidR="00E6674C" w:rsidRPr="00BB491D" w:rsidRDefault="00E6674C" w:rsidP="00E6674C">
      <w:pPr>
        <w:tabs>
          <w:tab w:val="left" w:pos="709"/>
        </w:tabs>
        <w:spacing w:after="0" w:line="360" w:lineRule="auto"/>
        <w:ind w:left="284"/>
        <w:rPr>
          <w:rFonts w:cs="Calibri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6674C" w:rsidRPr="00BB491D" w:rsidSect="00E6674C">
      <w:headerReference w:type="default" r:id="rId15"/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5E" w:rsidRDefault="00B5745E" w:rsidP="00937281">
      <w:pPr>
        <w:spacing w:after="0" w:line="240" w:lineRule="auto"/>
      </w:pPr>
      <w:r>
        <w:separator/>
      </w:r>
    </w:p>
  </w:endnote>
  <w:endnote w:type="continuationSeparator" w:id="0">
    <w:p w:rsidR="00B5745E" w:rsidRDefault="00B5745E" w:rsidP="009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5E" w:rsidRDefault="00B5745E" w:rsidP="00937281">
      <w:pPr>
        <w:spacing w:after="0" w:line="240" w:lineRule="auto"/>
      </w:pPr>
      <w:r>
        <w:separator/>
      </w:r>
    </w:p>
  </w:footnote>
  <w:footnote w:type="continuationSeparator" w:id="0">
    <w:p w:rsidR="00B5745E" w:rsidRDefault="00B5745E" w:rsidP="0093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4E" w:rsidRDefault="00952E9F" w:rsidP="00937281">
    <w:pPr>
      <w:spacing w:after="0" w:line="240" w:lineRule="auto"/>
      <w:jc w:val="both"/>
      <w:rPr>
        <w:rFonts w:cs="Calibri"/>
        <w:sz w:val="20"/>
        <w:szCs w:val="20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19685</wp:posOffset>
          </wp:positionV>
          <wp:extent cx="400050" cy="495300"/>
          <wp:effectExtent l="0" t="0" r="0" b="0"/>
          <wp:wrapTight wrapText="bothSides">
            <wp:wrapPolygon edited="0">
              <wp:start x="0" y="0"/>
              <wp:lineTo x="0" y="20769"/>
              <wp:lineTo x="20571" y="20769"/>
              <wp:lineTo x="20571" y="0"/>
              <wp:lineTo x="0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4E" w:rsidRPr="00F431EB">
      <w:rPr>
        <w:rFonts w:cs="Calibri"/>
        <w:sz w:val="20"/>
        <w:szCs w:val="20"/>
        <w:lang w:val="es-ES_tradnl" w:eastAsia="es-MX"/>
      </w:rPr>
      <w:t>San Fernando College</w:t>
    </w:r>
  </w:p>
  <w:p w:rsidR="00C74E4E" w:rsidRPr="00F431EB" w:rsidRDefault="00C74E4E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>
      <w:rPr>
        <w:rFonts w:cs="Calibri"/>
        <w:sz w:val="20"/>
        <w:szCs w:val="20"/>
        <w:lang w:val="es-ES_tradnl" w:eastAsia="es-MX"/>
      </w:rPr>
      <w:t>Departamento Ciencias</w:t>
    </w:r>
    <w:r w:rsidRPr="00F431EB">
      <w:rPr>
        <w:rFonts w:cs="Calibri"/>
        <w:sz w:val="20"/>
        <w:szCs w:val="20"/>
        <w:lang w:val="es-ES_tradnl" w:eastAsia="es-MX"/>
      </w:rPr>
      <w:tab/>
      <w:t xml:space="preserve">                                                   V</w:t>
    </w:r>
    <w:r w:rsidRPr="00F431EB">
      <w:rPr>
        <w:rFonts w:cs="Calibri"/>
        <w:sz w:val="20"/>
        <w:szCs w:val="20"/>
        <w:vertAlign w:val="subscript"/>
        <w:lang w:val="es-ES_tradnl" w:eastAsia="es-MX"/>
      </w:rPr>
      <w:t>o</w:t>
    </w:r>
    <w:r w:rsidRPr="00F431EB">
      <w:rPr>
        <w:rFonts w:cs="Calibri"/>
        <w:sz w:val="20"/>
        <w:szCs w:val="20"/>
        <w:lang w:val="es-ES_tradnl" w:eastAsia="es-MX"/>
      </w:rPr>
      <w:t xml:space="preserve"> B</w:t>
    </w:r>
    <w:r w:rsidRPr="00F431EB">
      <w:rPr>
        <w:rFonts w:cs="Calibri"/>
        <w:sz w:val="20"/>
        <w:szCs w:val="20"/>
        <w:vertAlign w:val="subscript"/>
        <w:lang w:val="es-ES_tradnl" w:eastAsia="es-MX"/>
      </w:rPr>
      <w:t xml:space="preserve">o </w:t>
    </w:r>
    <w:r w:rsidRPr="00F431EB">
      <w:rPr>
        <w:rFonts w:cs="Calibri"/>
        <w:sz w:val="20"/>
        <w:szCs w:val="20"/>
        <w:lang w:val="es-ES_tradnl" w:eastAsia="es-MX"/>
      </w:rPr>
      <w:t xml:space="preserve"> UTP Jefe Dpto.                        </w:t>
    </w:r>
    <w:r w:rsidRPr="00F431EB">
      <w:rPr>
        <w:rFonts w:cs="Calibri"/>
        <w:sz w:val="20"/>
        <w:szCs w:val="20"/>
        <w:lang w:val="es-MX" w:eastAsia="es-MX"/>
      </w:rPr>
      <w:t xml:space="preserve">     </w:t>
    </w:r>
  </w:p>
  <w:p w:rsidR="00C74E4E" w:rsidRPr="00F431EB" w:rsidRDefault="00C74E4E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 w:rsidRPr="00F431EB">
      <w:rPr>
        <w:rFonts w:cs="Calibri"/>
        <w:sz w:val="20"/>
        <w:szCs w:val="20"/>
        <w:lang w:val="es-MX" w:eastAsia="es-MX"/>
      </w:rPr>
      <w:t>Profesora: Claudia Cornejo</w:t>
    </w:r>
    <w:r>
      <w:rPr>
        <w:rFonts w:cs="Calibri"/>
        <w:sz w:val="20"/>
        <w:szCs w:val="20"/>
        <w:lang w:val="es-MX" w:eastAsia="es-MX"/>
      </w:rPr>
      <w:t>. Y Felipe Espina</w:t>
    </w:r>
  </w:p>
  <w:p w:rsidR="00C74E4E" w:rsidRDefault="00C74E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E2"/>
    <w:multiLevelType w:val="hybridMultilevel"/>
    <w:tmpl w:val="4A8C75C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86046"/>
    <w:multiLevelType w:val="hybridMultilevel"/>
    <w:tmpl w:val="EE9A4DA4"/>
    <w:lvl w:ilvl="0" w:tplc="A9B29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997"/>
    <w:multiLevelType w:val="hybridMultilevel"/>
    <w:tmpl w:val="F01E6140"/>
    <w:lvl w:ilvl="0" w:tplc="A5D0B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C98"/>
    <w:multiLevelType w:val="hybridMultilevel"/>
    <w:tmpl w:val="45067CDE"/>
    <w:lvl w:ilvl="0" w:tplc="31B686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86E49"/>
    <w:multiLevelType w:val="hybridMultilevel"/>
    <w:tmpl w:val="095EDD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37CF5"/>
    <w:multiLevelType w:val="hybridMultilevel"/>
    <w:tmpl w:val="C1BE3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2599"/>
    <w:multiLevelType w:val="hybridMultilevel"/>
    <w:tmpl w:val="1F263B04"/>
    <w:lvl w:ilvl="0" w:tplc="FD3EC9F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E91EA1"/>
    <w:multiLevelType w:val="hybridMultilevel"/>
    <w:tmpl w:val="69B00AC6"/>
    <w:lvl w:ilvl="0" w:tplc="340A000F">
      <w:start w:val="1"/>
      <w:numFmt w:val="decimal"/>
      <w:lvlText w:val="%1."/>
      <w:lvlJc w:val="left"/>
      <w:pPr>
        <w:ind w:left="1065" w:hanging="360"/>
      </w:p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E64BE7"/>
    <w:multiLevelType w:val="hybridMultilevel"/>
    <w:tmpl w:val="CE2AD1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62CC"/>
    <w:multiLevelType w:val="hybridMultilevel"/>
    <w:tmpl w:val="C48E11C6"/>
    <w:lvl w:ilvl="0" w:tplc="FD3EC9F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0750DA"/>
    <w:multiLevelType w:val="hybridMultilevel"/>
    <w:tmpl w:val="F56E03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7215"/>
    <w:multiLevelType w:val="hybridMultilevel"/>
    <w:tmpl w:val="A93CF6E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B95B20"/>
    <w:multiLevelType w:val="hybridMultilevel"/>
    <w:tmpl w:val="D37CF9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B3C2F"/>
    <w:multiLevelType w:val="hybridMultilevel"/>
    <w:tmpl w:val="B1C09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913FE"/>
    <w:multiLevelType w:val="hybridMultilevel"/>
    <w:tmpl w:val="5E22A7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2D3217"/>
    <w:multiLevelType w:val="hybridMultilevel"/>
    <w:tmpl w:val="A6766CA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63B5D"/>
    <w:multiLevelType w:val="hybridMultilevel"/>
    <w:tmpl w:val="074661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6F7C30"/>
    <w:multiLevelType w:val="hybridMultilevel"/>
    <w:tmpl w:val="D41A6B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63867"/>
    <w:multiLevelType w:val="hybridMultilevel"/>
    <w:tmpl w:val="711E2B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552C2E"/>
    <w:multiLevelType w:val="hybridMultilevel"/>
    <w:tmpl w:val="4C1AF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7E52AD"/>
    <w:multiLevelType w:val="hybridMultilevel"/>
    <w:tmpl w:val="16CA93A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07DD8"/>
    <w:multiLevelType w:val="hybridMultilevel"/>
    <w:tmpl w:val="8E666B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0B22"/>
    <w:multiLevelType w:val="hybridMultilevel"/>
    <w:tmpl w:val="B54CDBF8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E28751B"/>
    <w:multiLevelType w:val="hybridMultilevel"/>
    <w:tmpl w:val="A394CE38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A76481"/>
    <w:multiLevelType w:val="hybridMultilevel"/>
    <w:tmpl w:val="A6440D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444B9"/>
    <w:multiLevelType w:val="hybridMultilevel"/>
    <w:tmpl w:val="E836DC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3338F"/>
    <w:multiLevelType w:val="hybridMultilevel"/>
    <w:tmpl w:val="3CBECE2A"/>
    <w:lvl w:ilvl="0" w:tplc="B2D07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D01557"/>
    <w:multiLevelType w:val="hybridMultilevel"/>
    <w:tmpl w:val="94AC09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E1821"/>
    <w:multiLevelType w:val="hybridMultilevel"/>
    <w:tmpl w:val="E0FCA4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875CB"/>
    <w:multiLevelType w:val="hybridMultilevel"/>
    <w:tmpl w:val="E5FC938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12"/>
  </w:num>
  <w:num w:numId="5">
    <w:abstractNumId w:val="4"/>
  </w:num>
  <w:num w:numId="6">
    <w:abstractNumId w:val="13"/>
  </w:num>
  <w:num w:numId="7">
    <w:abstractNumId w:val="17"/>
  </w:num>
  <w:num w:numId="8">
    <w:abstractNumId w:val="1"/>
  </w:num>
  <w:num w:numId="9">
    <w:abstractNumId w:val="8"/>
  </w:num>
  <w:num w:numId="10">
    <w:abstractNumId w:val="22"/>
  </w:num>
  <w:num w:numId="11">
    <w:abstractNumId w:val="10"/>
  </w:num>
  <w:num w:numId="12">
    <w:abstractNumId w:val="20"/>
  </w:num>
  <w:num w:numId="13">
    <w:abstractNumId w:val="5"/>
  </w:num>
  <w:num w:numId="14">
    <w:abstractNumId w:val="27"/>
  </w:num>
  <w:num w:numId="15">
    <w:abstractNumId w:val="2"/>
  </w:num>
  <w:num w:numId="16">
    <w:abstractNumId w:val="25"/>
  </w:num>
  <w:num w:numId="17">
    <w:abstractNumId w:val="21"/>
  </w:num>
  <w:num w:numId="18">
    <w:abstractNumId w:val="9"/>
  </w:num>
  <w:num w:numId="19">
    <w:abstractNumId w:val="6"/>
  </w:num>
  <w:num w:numId="20">
    <w:abstractNumId w:val="7"/>
  </w:num>
  <w:num w:numId="21">
    <w:abstractNumId w:val="19"/>
  </w:num>
  <w:num w:numId="22">
    <w:abstractNumId w:val="16"/>
  </w:num>
  <w:num w:numId="23">
    <w:abstractNumId w:val="14"/>
  </w:num>
  <w:num w:numId="24">
    <w:abstractNumId w:val="29"/>
  </w:num>
  <w:num w:numId="25">
    <w:abstractNumId w:val="3"/>
  </w:num>
  <w:num w:numId="26">
    <w:abstractNumId w:val="0"/>
  </w:num>
  <w:num w:numId="27">
    <w:abstractNumId w:val="28"/>
  </w:num>
  <w:num w:numId="28">
    <w:abstractNumId w:val="23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F"/>
    <w:rsid w:val="00003A32"/>
    <w:rsid w:val="00022A3C"/>
    <w:rsid w:val="00052529"/>
    <w:rsid w:val="000627EA"/>
    <w:rsid w:val="00076250"/>
    <w:rsid w:val="000A1E27"/>
    <w:rsid w:val="000C263F"/>
    <w:rsid w:val="00163C96"/>
    <w:rsid w:val="001D5E9A"/>
    <w:rsid w:val="001E7B20"/>
    <w:rsid w:val="001F4958"/>
    <w:rsid w:val="00213568"/>
    <w:rsid w:val="00237C60"/>
    <w:rsid w:val="00291A02"/>
    <w:rsid w:val="00294D8F"/>
    <w:rsid w:val="002C318C"/>
    <w:rsid w:val="002C5053"/>
    <w:rsid w:val="002E2573"/>
    <w:rsid w:val="002E5547"/>
    <w:rsid w:val="00342136"/>
    <w:rsid w:val="003448BC"/>
    <w:rsid w:val="0035122A"/>
    <w:rsid w:val="0037000C"/>
    <w:rsid w:val="00372383"/>
    <w:rsid w:val="0037644D"/>
    <w:rsid w:val="003A431E"/>
    <w:rsid w:val="00400004"/>
    <w:rsid w:val="00400269"/>
    <w:rsid w:val="00443579"/>
    <w:rsid w:val="00457D76"/>
    <w:rsid w:val="004B5AFE"/>
    <w:rsid w:val="00524170"/>
    <w:rsid w:val="0059007A"/>
    <w:rsid w:val="005951AE"/>
    <w:rsid w:val="005A3D39"/>
    <w:rsid w:val="005B3AF8"/>
    <w:rsid w:val="005D0FE0"/>
    <w:rsid w:val="00630660"/>
    <w:rsid w:val="006430C3"/>
    <w:rsid w:val="00670E9E"/>
    <w:rsid w:val="006F547C"/>
    <w:rsid w:val="00702D7C"/>
    <w:rsid w:val="007060A8"/>
    <w:rsid w:val="00711F47"/>
    <w:rsid w:val="00747944"/>
    <w:rsid w:val="00751A72"/>
    <w:rsid w:val="0077671C"/>
    <w:rsid w:val="007852B2"/>
    <w:rsid w:val="007C375F"/>
    <w:rsid w:val="007E7250"/>
    <w:rsid w:val="00813172"/>
    <w:rsid w:val="00831F39"/>
    <w:rsid w:val="00842693"/>
    <w:rsid w:val="00890D43"/>
    <w:rsid w:val="0089627A"/>
    <w:rsid w:val="008B6C67"/>
    <w:rsid w:val="008F2EEF"/>
    <w:rsid w:val="00921160"/>
    <w:rsid w:val="0093466F"/>
    <w:rsid w:val="00937281"/>
    <w:rsid w:val="00952E9F"/>
    <w:rsid w:val="00953407"/>
    <w:rsid w:val="009F72AD"/>
    <w:rsid w:val="00A13365"/>
    <w:rsid w:val="00A5644C"/>
    <w:rsid w:val="00A83B92"/>
    <w:rsid w:val="00A9643C"/>
    <w:rsid w:val="00AD07CC"/>
    <w:rsid w:val="00B029B2"/>
    <w:rsid w:val="00B266CE"/>
    <w:rsid w:val="00B36661"/>
    <w:rsid w:val="00B5745E"/>
    <w:rsid w:val="00B666E4"/>
    <w:rsid w:val="00B74931"/>
    <w:rsid w:val="00BB491D"/>
    <w:rsid w:val="00BB6DB6"/>
    <w:rsid w:val="00BD1121"/>
    <w:rsid w:val="00BD2EC0"/>
    <w:rsid w:val="00C34103"/>
    <w:rsid w:val="00C60EC9"/>
    <w:rsid w:val="00C64975"/>
    <w:rsid w:val="00C74E4E"/>
    <w:rsid w:val="00CC07DF"/>
    <w:rsid w:val="00CE45E1"/>
    <w:rsid w:val="00D007BA"/>
    <w:rsid w:val="00D03D1F"/>
    <w:rsid w:val="00D13CA8"/>
    <w:rsid w:val="00D23D2F"/>
    <w:rsid w:val="00D52A7A"/>
    <w:rsid w:val="00D73BAE"/>
    <w:rsid w:val="00D73BB4"/>
    <w:rsid w:val="00D92D90"/>
    <w:rsid w:val="00DC0889"/>
    <w:rsid w:val="00DC77AD"/>
    <w:rsid w:val="00E31001"/>
    <w:rsid w:val="00E37F59"/>
    <w:rsid w:val="00E5362B"/>
    <w:rsid w:val="00E6674C"/>
    <w:rsid w:val="00E90AEA"/>
    <w:rsid w:val="00E911CF"/>
    <w:rsid w:val="00E954D7"/>
    <w:rsid w:val="00EA5089"/>
    <w:rsid w:val="00ED3820"/>
    <w:rsid w:val="00ED44F5"/>
    <w:rsid w:val="00EE2F0C"/>
    <w:rsid w:val="00EE773D"/>
    <w:rsid w:val="00F13260"/>
    <w:rsid w:val="00F431EB"/>
    <w:rsid w:val="00F473E8"/>
    <w:rsid w:val="00F57AE4"/>
    <w:rsid w:val="00F7707A"/>
    <w:rsid w:val="00FA2A59"/>
    <w:rsid w:val="00FD0194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E984B-6F5A-470B-B643-44C2086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EE7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24170"/>
    <w:pPr>
      <w:ind w:left="720"/>
      <w:contextualSpacing/>
    </w:pPr>
  </w:style>
  <w:style w:type="paragraph" w:styleId="Sinespaciado">
    <w:name w:val="No Spacing"/>
    <w:uiPriority w:val="1"/>
    <w:qFormat/>
    <w:rsid w:val="00D92D90"/>
    <w:rPr>
      <w:rFonts w:ascii="Times New Roman" w:eastAsia="SimSu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35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3728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37281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F473E8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ED44F5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EE77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-span">
    <w:name w:val="text-span"/>
    <w:rsid w:val="00EE773D"/>
  </w:style>
  <w:style w:type="paragraph" w:customStyle="1" w:styleId="excerpt">
    <w:name w:val="excerpt"/>
    <w:basedOn w:val="Normal"/>
    <w:rsid w:val="00EE7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paragraph">
    <w:name w:val="paragraph"/>
    <w:basedOn w:val="Normal"/>
    <w:rsid w:val="00EE7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EE7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nejo@sanfernandocollege.cl" TargetMode="External"/><Relationship Id="rId13" Type="http://schemas.openxmlformats.org/officeDocument/2006/relationships/hyperlink" Target="https://www.youtube.com/watch?v=mms200Ovl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sl67WUSlfC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pina@sanfernandocollege.c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F1A4-A00A-430A-B058-0AB13E03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2683</CharactersWithSpaces>
  <SharedDoc>false</SharedDoc>
  <HLinks>
    <vt:vector size="24" baseType="variant">
      <vt:variant>
        <vt:i4>2293858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https://www.youtube.com/watch?v=mms200OvlEk</vt:lpwstr>
      </vt:variant>
      <vt:variant>
        <vt:lpwstr/>
      </vt:variant>
      <vt:variant>
        <vt:i4>5636181</vt:i4>
      </vt:variant>
      <vt:variant>
        <vt:i4>6</vt:i4>
      </vt:variant>
      <vt:variant>
        <vt:i4>0</vt:i4>
      </vt:variant>
      <vt:variant>
        <vt:i4>5</vt:i4>
      </vt:variant>
      <vt:variant>
        <vt:lpwstr>https://youtu.be/sl67WUSlfC0</vt:lpwstr>
      </vt:variant>
      <vt:variant>
        <vt:lpwstr/>
      </vt:variant>
      <vt:variant>
        <vt:i4>5111917</vt:i4>
      </vt:variant>
      <vt:variant>
        <vt:i4>3</vt:i4>
      </vt:variant>
      <vt:variant>
        <vt:i4>0</vt:i4>
      </vt:variant>
      <vt:variant>
        <vt:i4>5</vt:i4>
      </vt:variant>
      <vt:variant>
        <vt:lpwstr>mailto:fespina@sanfernandocollege.cl</vt:lpwstr>
      </vt:variant>
      <vt:variant>
        <vt:lpwstr/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mailto:ccornejo@sanfernandocollege.cl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cp:lastModifiedBy>lab</cp:lastModifiedBy>
  <cp:revision>3</cp:revision>
  <dcterms:created xsi:type="dcterms:W3CDTF">2020-06-02T02:43:00Z</dcterms:created>
  <dcterms:modified xsi:type="dcterms:W3CDTF">2020-06-02T02:43:00Z</dcterms:modified>
</cp:coreProperties>
</file>