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75D8" w14:textId="71FDFEFF" w:rsidR="004221D9" w:rsidRDefault="000C0674" w:rsidP="004221D9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860992" behindDoc="0" locked="0" layoutInCell="1" allowOverlap="1" wp14:anchorId="77BF685B" wp14:editId="2343A374">
            <wp:simplePos x="0" y="0"/>
            <wp:positionH relativeFrom="margin">
              <wp:posOffset>-635</wp:posOffset>
            </wp:positionH>
            <wp:positionV relativeFrom="margin">
              <wp:posOffset>-81915</wp:posOffset>
            </wp:positionV>
            <wp:extent cx="56197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21D9">
        <w:rPr>
          <w:noProof/>
          <w:lang w:eastAsia="es-CL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>San Fernando College</w:t>
      </w:r>
      <w:r w:rsidR="004221D9">
        <w:rPr>
          <w:rFonts w:cstheme="minorHAnsi"/>
          <w:sz w:val="20"/>
        </w:rPr>
        <w:t xml:space="preserve"> Anexo T.P.</w:t>
      </w:r>
    </w:p>
    <w:p w14:paraId="48E1D4A8" w14:textId="77777777" w:rsidR="004221D9" w:rsidRDefault="004221D9" w:rsidP="004221D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14:paraId="1AA80E2B" w14:textId="77777777" w:rsidR="004221D9" w:rsidRDefault="004221D9" w:rsidP="004221D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14:paraId="3C3458FE" w14:textId="77777777" w:rsidR="004221D9" w:rsidRDefault="004221D9" w:rsidP="004221D9">
      <w:pPr>
        <w:pStyle w:val="Encabezado"/>
        <w:jc w:val="both"/>
        <w:rPr>
          <w:rFonts w:cstheme="minorHAnsi"/>
          <w:sz w:val="20"/>
        </w:rPr>
      </w:pPr>
    </w:p>
    <w:p w14:paraId="3F46EC27" w14:textId="77777777" w:rsidR="004221D9" w:rsidRDefault="004221D9" w:rsidP="004221D9">
      <w:pPr>
        <w:pStyle w:val="Ttulo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Unidad: </w:t>
      </w:r>
      <w:r w:rsidR="00955647">
        <w:rPr>
          <w:rFonts w:cs="Arial"/>
          <w:sz w:val="28"/>
          <w:szCs w:val="28"/>
        </w:rPr>
        <w:t xml:space="preserve">Estequiometria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4155"/>
        <w:gridCol w:w="3120"/>
      </w:tblGrid>
      <w:tr w:rsidR="004221D9" w:rsidRPr="00A30A94" w14:paraId="670F4956" w14:textId="77777777" w:rsidTr="00DA383F">
        <w:tc>
          <w:tcPr>
            <w:tcW w:w="7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72E1" w14:textId="77777777" w:rsidR="004221D9" w:rsidRPr="00A30A94" w:rsidRDefault="004221D9" w:rsidP="00DA383F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Ciencias Naturales: Química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EBFE" w14:textId="77777777" w:rsidR="004221D9" w:rsidRPr="00A30A94" w:rsidRDefault="004221D9" w:rsidP="00DA383F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4F1345">
              <w:rPr>
                <w:rFonts w:eastAsia="Times New Roman"/>
                <w:b/>
                <w:bCs/>
                <w:lang w:eastAsia="es-CL"/>
              </w:rPr>
              <w:t xml:space="preserve"> 8</w:t>
            </w:r>
          </w:p>
        </w:tc>
      </w:tr>
      <w:tr w:rsidR="004221D9" w:rsidRPr="00A30A94" w14:paraId="72459B50" w14:textId="77777777" w:rsidTr="00DA383F">
        <w:tc>
          <w:tcPr>
            <w:tcW w:w="10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4ED1" w14:textId="77777777" w:rsidR="004221D9" w:rsidRPr="00A30A94" w:rsidRDefault="004221D9" w:rsidP="00955647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955647">
              <w:rPr>
                <w:rFonts w:eastAsia="Times New Roman"/>
                <w:b/>
                <w:bCs/>
                <w:lang w:eastAsia="es-CL"/>
              </w:rPr>
              <w:t>Estequiometria</w:t>
            </w:r>
          </w:p>
        </w:tc>
      </w:tr>
      <w:tr w:rsidR="004221D9" w:rsidRPr="00A30A94" w14:paraId="0C02E0A7" w14:textId="77777777" w:rsidTr="00DA383F">
        <w:tc>
          <w:tcPr>
            <w:tcW w:w="7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41C6" w14:textId="77777777" w:rsidR="004221D9" w:rsidRDefault="004221D9" w:rsidP="00DA383F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683C308E" w14:textId="77777777" w:rsidR="004221D9" w:rsidRPr="00A30A94" w:rsidRDefault="004221D9" w:rsidP="00DA383F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4221D9">
              <w:rPr>
                <w:rFonts w:eastAsia="Times New Roman"/>
                <w:bCs/>
                <w:lang w:eastAsia="es-CL"/>
              </w:rPr>
              <w:t>•</w:t>
            </w:r>
            <w:r w:rsidRPr="004221D9">
              <w:rPr>
                <w:rFonts w:eastAsia="Times New Roman"/>
                <w:bCs/>
                <w:lang w:eastAsia="es-CL"/>
              </w:rPr>
              <w:tab/>
            </w:r>
            <w:r w:rsidR="00CB499D" w:rsidRPr="00CB499D">
              <w:rPr>
                <w:rFonts w:eastAsia="Times New Roman"/>
                <w:bCs/>
                <w:lang w:eastAsia="es-CL"/>
              </w:rPr>
              <w:t>Establecer relaciones cuantitativas entre reactantes y productos en reacciones químicas</w:t>
            </w:r>
            <w:r w:rsidR="00CB499D">
              <w:rPr>
                <w:rFonts w:eastAsia="Times New Roman"/>
                <w:bCs/>
                <w:lang w:eastAsia="es-CL"/>
              </w:rPr>
              <w:t xml:space="preserve">.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F9984" w14:textId="77777777" w:rsidR="004221D9" w:rsidRPr="00A4679A" w:rsidRDefault="004221D9" w:rsidP="00DA383F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1F51464E" w14:textId="77777777" w:rsidR="004221D9" w:rsidRPr="00902F4B" w:rsidRDefault="004221D9" w:rsidP="00DA383F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A50394" w:rsidRPr="00A30A94" w14:paraId="019BDCD1" w14:textId="77777777" w:rsidTr="00A50394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10A0" w14:textId="77777777" w:rsidR="00A50394" w:rsidRPr="00A30A94" w:rsidRDefault="00A50394" w:rsidP="00DA383F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97BF8A" w14:textId="77777777" w:rsidR="00A50394" w:rsidRPr="00A30A94" w:rsidRDefault="00A50394" w:rsidP="00DA383F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9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4221D9" w:rsidRPr="00A30A94" w14:paraId="15AF2F9C" w14:textId="77777777" w:rsidTr="00A50394">
        <w:tc>
          <w:tcPr>
            <w:tcW w:w="7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DC92" w14:textId="77777777" w:rsidR="004221D9" w:rsidRPr="00A30A94" w:rsidRDefault="004221D9" w:rsidP="00DA383F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B20A" w14:textId="77777777" w:rsidR="004221D9" w:rsidRPr="00A30A94" w:rsidRDefault="004221D9" w:rsidP="00DA383F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1° Medio ___</w:t>
            </w:r>
          </w:p>
        </w:tc>
      </w:tr>
    </w:tbl>
    <w:p w14:paraId="7CC21E74" w14:textId="77777777" w:rsidR="00CB499D" w:rsidRDefault="004221D9" w:rsidP="004221D9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 w:rsidRPr="002C42E5">
        <w:rPr>
          <w:rFonts w:asciiTheme="minorHAnsi" w:hAnsiTheme="minorHAnsi" w:cs="Arial"/>
          <w:sz w:val="24"/>
          <w:szCs w:val="24"/>
        </w:rPr>
        <w:t>Estimados estudiantes, con el fin de mejorar el ap</w:t>
      </w:r>
      <w:r>
        <w:rPr>
          <w:rFonts w:asciiTheme="minorHAnsi" w:hAnsiTheme="minorHAnsi" w:cs="Arial"/>
          <w:sz w:val="24"/>
          <w:szCs w:val="24"/>
        </w:rPr>
        <w:t>rendizaje, se están realizando clases</w:t>
      </w:r>
      <w:r w:rsidRPr="002C42E5">
        <w:rPr>
          <w:rFonts w:asciiTheme="minorHAnsi" w:hAnsiTheme="minorHAnsi" w:cs="Arial"/>
          <w:sz w:val="24"/>
          <w:szCs w:val="24"/>
        </w:rPr>
        <w:t xml:space="preserve"> por </w:t>
      </w:r>
      <w:proofErr w:type="spellStart"/>
      <w:r w:rsidRPr="002C42E5">
        <w:rPr>
          <w:rFonts w:asciiTheme="minorHAnsi" w:hAnsiTheme="minorHAnsi" w:cs="Arial"/>
          <w:sz w:val="24"/>
          <w:szCs w:val="24"/>
        </w:rPr>
        <w:t>meet</w:t>
      </w:r>
      <w:proofErr w:type="spellEnd"/>
      <w:r w:rsidR="00CB499D">
        <w:rPr>
          <w:rFonts w:asciiTheme="minorHAnsi" w:hAnsiTheme="minorHAnsi" w:cs="Arial"/>
          <w:sz w:val="24"/>
          <w:szCs w:val="24"/>
        </w:rPr>
        <w:t xml:space="preserve"> por curso: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842"/>
      </w:tblGrid>
      <w:tr w:rsidR="00CB499D" w14:paraId="7C01CBB2" w14:textId="77777777" w:rsidTr="00CB499D">
        <w:trPr>
          <w:jc w:val="center"/>
        </w:trPr>
        <w:tc>
          <w:tcPr>
            <w:tcW w:w="1696" w:type="dxa"/>
          </w:tcPr>
          <w:p w14:paraId="3E173D7B" w14:textId="77777777" w:rsidR="00CB499D" w:rsidRPr="00F25996" w:rsidRDefault="00CB499D" w:rsidP="00CB499D">
            <w:pPr>
              <w:spacing w:after="0" w:line="240" w:lineRule="auto"/>
              <w:rPr>
                <w:b/>
                <w:bCs/>
              </w:rPr>
            </w:pPr>
            <w:r w:rsidRPr="00F25996">
              <w:rPr>
                <w:b/>
                <w:bCs/>
              </w:rPr>
              <w:t xml:space="preserve">Curso </w:t>
            </w:r>
          </w:p>
        </w:tc>
        <w:tc>
          <w:tcPr>
            <w:tcW w:w="1560" w:type="dxa"/>
          </w:tcPr>
          <w:p w14:paraId="1C9E5C8C" w14:textId="77777777" w:rsidR="00CB499D" w:rsidRPr="00F25996" w:rsidRDefault="00CB499D" w:rsidP="00CB499D">
            <w:pPr>
              <w:spacing w:after="0" w:line="240" w:lineRule="auto"/>
              <w:rPr>
                <w:b/>
                <w:bCs/>
              </w:rPr>
            </w:pPr>
            <w:r w:rsidRPr="00F25996">
              <w:rPr>
                <w:b/>
                <w:bCs/>
              </w:rPr>
              <w:t xml:space="preserve">Día </w:t>
            </w:r>
          </w:p>
        </w:tc>
        <w:tc>
          <w:tcPr>
            <w:tcW w:w="1842" w:type="dxa"/>
          </w:tcPr>
          <w:p w14:paraId="02511791" w14:textId="77777777" w:rsidR="00CB499D" w:rsidRPr="00F25996" w:rsidRDefault="00CB499D" w:rsidP="00CB499D">
            <w:pPr>
              <w:spacing w:after="0" w:line="240" w:lineRule="auto"/>
              <w:rPr>
                <w:b/>
                <w:bCs/>
              </w:rPr>
            </w:pPr>
            <w:r w:rsidRPr="00F25996">
              <w:rPr>
                <w:b/>
                <w:bCs/>
              </w:rPr>
              <w:t>Hora</w:t>
            </w:r>
          </w:p>
        </w:tc>
      </w:tr>
      <w:tr w:rsidR="00CB499D" w14:paraId="042F1949" w14:textId="77777777" w:rsidTr="00CB499D">
        <w:trPr>
          <w:jc w:val="center"/>
        </w:trPr>
        <w:tc>
          <w:tcPr>
            <w:tcW w:w="1696" w:type="dxa"/>
          </w:tcPr>
          <w:p w14:paraId="6BF06A71" w14:textId="77777777" w:rsidR="00CB499D" w:rsidRDefault="00CB499D" w:rsidP="00CB499D">
            <w:pPr>
              <w:spacing w:after="0" w:line="240" w:lineRule="auto"/>
            </w:pPr>
            <w:r>
              <w:t xml:space="preserve">1 medio D </w:t>
            </w:r>
          </w:p>
        </w:tc>
        <w:tc>
          <w:tcPr>
            <w:tcW w:w="1560" w:type="dxa"/>
          </w:tcPr>
          <w:p w14:paraId="01306EDC" w14:textId="77777777" w:rsidR="00CB499D" w:rsidRDefault="00CB499D" w:rsidP="00CB499D">
            <w:pPr>
              <w:spacing w:after="0" w:line="240" w:lineRule="auto"/>
            </w:pPr>
            <w:r>
              <w:t xml:space="preserve">Jueves </w:t>
            </w:r>
          </w:p>
        </w:tc>
        <w:tc>
          <w:tcPr>
            <w:tcW w:w="1842" w:type="dxa"/>
          </w:tcPr>
          <w:p w14:paraId="3A19A080" w14:textId="77777777" w:rsidR="00CB499D" w:rsidRDefault="00CB499D" w:rsidP="00CB499D">
            <w:pPr>
              <w:spacing w:after="0" w:line="240" w:lineRule="auto"/>
            </w:pPr>
            <w:r>
              <w:t>16:00-17:00</w:t>
            </w:r>
          </w:p>
        </w:tc>
      </w:tr>
      <w:tr w:rsidR="00CB499D" w14:paraId="26C21495" w14:textId="77777777" w:rsidTr="00CB499D">
        <w:trPr>
          <w:jc w:val="center"/>
        </w:trPr>
        <w:tc>
          <w:tcPr>
            <w:tcW w:w="1696" w:type="dxa"/>
          </w:tcPr>
          <w:p w14:paraId="1DE9A8BD" w14:textId="77777777" w:rsidR="00CB499D" w:rsidRDefault="00CB499D" w:rsidP="00CB499D">
            <w:pPr>
              <w:spacing w:after="0" w:line="240" w:lineRule="auto"/>
            </w:pPr>
            <w:r>
              <w:t>1 medio E</w:t>
            </w:r>
          </w:p>
        </w:tc>
        <w:tc>
          <w:tcPr>
            <w:tcW w:w="1560" w:type="dxa"/>
          </w:tcPr>
          <w:p w14:paraId="27FB1C60" w14:textId="77777777" w:rsidR="00CB499D" w:rsidRDefault="00CB499D" w:rsidP="00CB499D">
            <w:pPr>
              <w:spacing w:after="0" w:line="240" w:lineRule="auto"/>
            </w:pPr>
            <w:r>
              <w:t xml:space="preserve">Martes </w:t>
            </w:r>
          </w:p>
        </w:tc>
        <w:tc>
          <w:tcPr>
            <w:tcW w:w="1842" w:type="dxa"/>
          </w:tcPr>
          <w:p w14:paraId="677C4DD0" w14:textId="77777777" w:rsidR="00CB499D" w:rsidRDefault="00CB499D" w:rsidP="00CB499D">
            <w:pPr>
              <w:spacing w:after="0" w:line="240" w:lineRule="auto"/>
            </w:pPr>
            <w:r>
              <w:t>17:00-18:00</w:t>
            </w:r>
          </w:p>
        </w:tc>
      </w:tr>
      <w:tr w:rsidR="00CB499D" w14:paraId="246C56E2" w14:textId="77777777" w:rsidTr="00CB499D">
        <w:trPr>
          <w:jc w:val="center"/>
        </w:trPr>
        <w:tc>
          <w:tcPr>
            <w:tcW w:w="1696" w:type="dxa"/>
          </w:tcPr>
          <w:p w14:paraId="7E9C60CE" w14:textId="77777777" w:rsidR="00CB499D" w:rsidRDefault="00CB499D" w:rsidP="00CB499D">
            <w:pPr>
              <w:spacing w:after="0" w:line="240" w:lineRule="auto"/>
            </w:pPr>
            <w:r>
              <w:t>1 medio E</w:t>
            </w:r>
          </w:p>
        </w:tc>
        <w:tc>
          <w:tcPr>
            <w:tcW w:w="1560" w:type="dxa"/>
          </w:tcPr>
          <w:p w14:paraId="503AC661" w14:textId="77777777" w:rsidR="00CB499D" w:rsidRDefault="00CB499D" w:rsidP="00CB499D">
            <w:pPr>
              <w:spacing w:after="0" w:line="240" w:lineRule="auto"/>
            </w:pPr>
            <w:r>
              <w:t xml:space="preserve">Viernes </w:t>
            </w:r>
          </w:p>
        </w:tc>
        <w:tc>
          <w:tcPr>
            <w:tcW w:w="1842" w:type="dxa"/>
          </w:tcPr>
          <w:p w14:paraId="79D967B4" w14:textId="77777777" w:rsidR="00CB499D" w:rsidRDefault="00CB499D" w:rsidP="00CB499D">
            <w:pPr>
              <w:spacing w:after="0" w:line="240" w:lineRule="auto"/>
            </w:pPr>
            <w:r>
              <w:t>17:00-18:00</w:t>
            </w:r>
          </w:p>
        </w:tc>
      </w:tr>
    </w:tbl>
    <w:p w14:paraId="6B4DE48E" w14:textId="77777777" w:rsidR="004221D9" w:rsidRPr="00CB499D" w:rsidRDefault="00CB499D" w:rsidP="00CB499D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Recordar inscribirse en la cuenta </w:t>
      </w:r>
      <w:r w:rsidR="004221D9">
        <w:rPr>
          <w:rFonts w:asciiTheme="minorHAnsi" w:hAnsiTheme="minorHAnsi" w:cs="Arial"/>
          <w:sz w:val="24"/>
          <w:szCs w:val="24"/>
        </w:rPr>
        <w:t xml:space="preserve">de </w:t>
      </w:r>
      <w:proofErr w:type="spellStart"/>
      <w:r w:rsidR="004221D9">
        <w:rPr>
          <w:rFonts w:asciiTheme="minorHAnsi" w:hAnsiTheme="minorHAnsi" w:cs="Arial"/>
          <w:sz w:val="24"/>
          <w:szCs w:val="24"/>
        </w:rPr>
        <w:t>edm</w:t>
      </w:r>
      <w:r>
        <w:rPr>
          <w:rFonts w:asciiTheme="minorHAnsi" w:hAnsiTheme="minorHAnsi" w:cs="Arial"/>
          <w:sz w:val="24"/>
          <w:szCs w:val="24"/>
        </w:rPr>
        <w:t>odo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(código xk7iat). </w:t>
      </w:r>
    </w:p>
    <w:p w14:paraId="26460E3A" w14:textId="77777777" w:rsidR="004221D9" w:rsidRDefault="004221D9" w:rsidP="008B412D">
      <w:pPr>
        <w:pStyle w:val="Sinespaciado"/>
        <w:rPr>
          <w:rFonts w:asciiTheme="minorHAnsi" w:hAnsiTheme="minorHAnsi" w:cs="Arial"/>
          <w:b/>
          <w:u w:val="single"/>
        </w:rPr>
      </w:pPr>
    </w:p>
    <w:p w14:paraId="689C9D9C" w14:textId="77777777" w:rsidR="000D2768" w:rsidRPr="00415BAE" w:rsidRDefault="000D2768" w:rsidP="000D276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15BAE">
        <w:rPr>
          <w:rFonts w:ascii="Arial Narrow" w:hAnsi="Arial Narrow" w:cs="Arial"/>
          <w:b/>
          <w:sz w:val="24"/>
          <w:szCs w:val="24"/>
        </w:rPr>
        <w:t>FUNDAMENTACION TEORICA</w:t>
      </w:r>
    </w:p>
    <w:p w14:paraId="5B576201" w14:textId="77777777" w:rsidR="000D2768" w:rsidRPr="00415BAE" w:rsidRDefault="000D2768" w:rsidP="000D2768">
      <w:pPr>
        <w:pStyle w:val="Prrafodelista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257B5A0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/>
          <w:sz w:val="24"/>
          <w:szCs w:val="24"/>
          <w:lang w:val="es-ES_tradnl" w:eastAsia="es-ES_tradnl"/>
        </w:rPr>
        <w:t xml:space="preserve">Átomo. </w:t>
      </w:r>
    </w:p>
    <w:p w14:paraId="39DF9F3B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sz w:val="24"/>
          <w:szCs w:val="24"/>
          <w:lang w:val="es-ES_tradnl" w:eastAsia="es-ES_tradnl"/>
        </w:rPr>
        <w:t>El átomo es la partícula más pequeña de un elemento que puede combinarse, o bien, átomo es la partícula más simple de un elemento químico que conserva sus propiedades.</w:t>
      </w:r>
    </w:p>
    <w:p w14:paraId="52EC67AF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</w:p>
    <w:p w14:paraId="525288D4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  <w:t>Masa atómica.</w:t>
      </w:r>
    </w:p>
    <w:p w14:paraId="43580834" w14:textId="77777777" w:rsidR="000D2768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El átomo es una partícula demasiado pequeña; su tamaño oscila entre 1 y 5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 unidades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 angstroms (1Ǻ =1x 10</w:t>
      </w:r>
      <w:r w:rsidRPr="00415BAE">
        <w:rPr>
          <w:rFonts w:ascii="Arial Narrow" w:eastAsia="Times New Roman" w:hAnsi="Arial Narrow" w:cs="Arial"/>
          <w:bCs/>
          <w:sz w:val="24"/>
          <w:szCs w:val="24"/>
          <w:vertAlign w:val="superscript"/>
          <w:lang w:val="es-ES_tradnl" w:eastAsia="es-ES_tradnl"/>
        </w:rPr>
        <w:t>-8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cm); su masa también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 es muy pequeña 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la del </w:t>
      </w:r>
      <w:proofErr w:type="spellStart"/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oxigeno</w:t>
      </w:r>
      <w:proofErr w:type="spellEnd"/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, es de 2,65x 10</w:t>
      </w:r>
      <w:r w:rsidRPr="00415BAE">
        <w:rPr>
          <w:rFonts w:ascii="Arial Narrow" w:eastAsia="Times New Roman" w:hAnsi="Arial Narrow" w:cs="Arial"/>
          <w:bCs/>
          <w:sz w:val="24"/>
          <w:szCs w:val="24"/>
          <w:vertAlign w:val="superscript"/>
          <w:lang w:val="es-ES_tradnl" w:eastAsia="es-ES_tradnl"/>
        </w:rPr>
        <w:t>-23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g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.</w:t>
      </w:r>
    </w:p>
    <w:p w14:paraId="233F8EE8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</w:p>
    <w:p w14:paraId="585A0FDB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Por tanto, sería absurdo utilizar las unidades de masa conocida: gramos, decigramos, etc.; para superar la dificultada de encontrar la masa real de un átomo, se han considerado valores que resulta de tomar un elemento 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patrón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 y compararlo con los demás elementos: son las </w:t>
      </w:r>
      <w:r w:rsidRPr="00415BAE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  <w:t>masas relativas.</w:t>
      </w:r>
    </w:p>
    <w:p w14:paraId="121F1988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El patrón tomado como referencia referencias actualmente es el carbono (C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-12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), al cual se le asigno una masa de 12 </w:t>
      </w:r>
      <w:r w:rsidRPr="00415BAE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  <w:t>unidades de masa atómica (</w:t>
      </w:r>
      <w:proofErr w:type="spellStart"/>
      <w:r w:rsidRPr="00415BAE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  <w:t>uma</w:t>
      </w:r>
      <w:proofErr w:type="spellEnd"/>
      <w:r w:rsidRPr="00415BAE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  <w:t xml:space="preserve">). 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Podemos deducir entonces que una unidad de masa atómica (</w:t>
      </w:r>
      <w:proofErr w:type="spellStart"/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uma</w:t>
      </w:r>
      <w:proofErr w:type="spellEnd"/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) es una doceava parte de la masa de un átomo de carbono. La masa de un átomo expresada en relación con el átomo de carbono se denomina masa atómica y representa la masa promedio de los átomos de un elemento dado. Así, como un átomo de azufre tiene una masa que equivale a 8/3 veces la del átomo de carbono, su masa atómica es:</w:t>
      </w:r>
    </w:p>
    <w:p w14:paraId="4E232922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</w:p>
    <w:p w14:paraId="35EDD611" w14:textId="77777777" w:rsidR="000D2768" w:rsidRPr="00415BAE" w:rsidRDefault="000D2768" w:rsidP="000D276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12 </w:t>
      </w:r>
      <w:proofErr w:type="spellStart"/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uma</w:t>
      </w:r>
      <w:proofErr w:type="spellEnd"/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 x 8/3 = 32 </w:t>
      </w:r>
      <w:proofErr w:type="spellStart"/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uma</w:t>
      </w:r>
      <w:proofErr w:type="spellEnd"/>
    </w:p>
    <w:p w14:paraId="003A266B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</w:p>
    <w:p w14:paraId="51E07AFC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La masa atómica de </w:t>
      </w:r>
      <w:proofErr w:type="gramStart"/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un  elemento</w:t>
      </w:r>
      <w:proofErr w:type="gramEnd"/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 es la masa relativa de un átomo promedio del mismo, comparada con la del C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-12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, que tiene una masa atómica igual a 12 </w:t>
      </w:r>
      <w:proofErr w:type="spellStart"/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uma</w:t>
      </w:r>
      <w:proofErr w:type="spellEnd"/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.</w:t>
      </w:r>
    </w:p>
    <w:p w14:paraId="2BDB0485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</w:p>
    <w:p w14:paraId="0C49248E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  <w:t>CANTIDAD DE SUSTANCIA</w:t>
      </w:r>
    </w:p>
    <w:p w14:paraId="6D0C24F0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_tradnl"/>
        </w:rPr>
      </w:pPr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Se expresa mediante la unidad </w:t>
      </w:r>
      <w:r w:rsidRPr="00415BAE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  <w:t xml:space="preserve">MOL 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  <w:t xml:space="preserve">o MOLE, 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es la cantidad de sustancia que contiene el mismo número de unidades elementales (átomos,</w:t>
      </w:r>
      <w:r w:rsidRPr="00415BAE">
        <w:rPr>
          <w:rFonts w:ascii="Arial Narrow" w:eastAsia="Times New Roman" w:hAnsi="Arial Narrow" w:cs="Arial"/>
          <w:bCs/>
          <w:color w:val="333300"/>
          <w:sz w:val="24"/>
          <w:szCs w:val="24"/>
          <w:lang w:val="es-ES_tradnl" w:eastAsia="es-ES_tradnl"/>
        </w:rPr>
        <w:t xml:space="preserve"> 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moléculas, iones, etc.) 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que las contenidas en 12 g de carbono 12.</w:t>
      </w:r>
    </w:p>
    <w:p w14:paraId="05F204BA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Cuando hablamos de un mol, hablamos de un número específico de materia. Por ejemplo si decimos una docena sabemos que son 12, una centena 100 y un mol equivale a 6.022x 10</w:t>
      </w:r>
      <w:r w:rsidRPr="00415BAE">
        <w:rPr>
          <w:rFonts w:ascii="Arial Narrow" w:eastAsia="Times New Roman" w:hAnsi="Arial Narrow" w:cs="Arial"/>
          <w:bCs/>
          <w:sz w:val="24"/>
          <w:szCs w:val="24"/>
          <w:vertAlign w:val="superscript"/>
          <w:lang w:val="es-ES_tradnl" w:eastAsia="es-ES_tradnl"/>
        </w:rPr>
        <w:t>23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. Este número se conoce como </w:t>
      </w:r>
      <w:r w:rsidRPr="00415BAE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  <w:t>Número de Avogadro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 y es un número tan grande que es difícil imaginarlo. </w:t>
      </w:r>
    </w:p>
    <w:p w14:paraId="30ABF8A9" w14:textId="77777777" w:rsidR="000D2768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br/>
        <w:t>Un mol de azufre, contiene el mismo número de átomos que un mol de plata, el mismo número de átomos que un mol de calcio, y el mismo número de átomos que un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 mol de cualquier otro elemento, siempre y cuando la masa en gramos sea numéricamente igual al peso atómico, pero expresado en gramos. </w:t>
      </w:r>
    </w:p>
    <w:p w14:paraId="506F41DC" w14:textId="77777777" w:rsidR="000D2768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</w:p>
    <w:p w14:paraId="573E864A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_tradnl"/>
        </w:rPr>
      </w:pPr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En 16 g de oxígeno hay 1 mol y contiene </w:t>
      </w: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6.022x 10</w:t>
      </w:r>
      <w:r w:rsidRPr="00415BAE">
        <w:rPr>
          <w:rFonts w:ascii="Arial Narrow" w:eastAsia="Times New Roman" w:hAnsi="Arial Narrow" w:cs="Arial"/>
          <w:bCs/>
          <w:sz w:val="24"/>
          <w:szCs w:val="24"/>
          <w:vertAlign w:val="superscript"/>
          <w:lang w:val="es-ES_tradnl" w:eastAsia="es-ES_tradnl"/>
        </w:rPr>
        <w:t>23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 átomos, porque 16g son numéricamente igual al peso atómico del oxígeno que es de 16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uma</w:t>
      </w:r>
      <w:proofErr w:type="spellEnd"/>
    </w:p>
    <w:p w14:paraId="14B297E8" w14:textId="77777777" w:rsidR="000D2768" w:rsidRPr="00415BAE" w:rsidRDefault="000D2768" w:rsidP="000D276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_tradnl" w:eastAsia="es-ES_tradnl"/>
        </w:rPr>
      </w:pPr>
    </w:p>
    <w:p w14:paraId="227A5CA6" w14:textId="77777777" w:rsidR="000D2768" w:rsidRPr="00415BAE" w:rsidRDefault="000D2768" w:rsidP="000D2768">
      <w:pPr>
        <w:spacing w:before="100" w:beforeAutospacing="1"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  <w:r>
        <w:rPr>
          <w:rFonts w:ascii="Arial Narrow" w:hAnsi="Arial Narrow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5825599" wp14:editId="041AC486">
                <wp:simplePos x="0" y="0"/>
                <wp:positionH relativeFrom="column">
                  <wp:posOffset>1314450</wp:posOffset>
                </wp:positionH>
                <wp:positionV relativeFrom="paragraph">
                  <wp:posOffset>13335</wp:posOffset>
                </wp:positionV>
                <wp:extent cx="2968625" cy="495300"/>
                <wp:effectExtent l="9525" t="17780" r="12700" b="10795"/>
                <wp:wrapSquare wrapText="bothSides"/>
                <wp:docPr id="6" name="Cinta perforad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4953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60044" w14:textId="77777777" w:rsidR="000D2768" w:rsidRPr="00373691" w:rsidRDefault="000D2768" w:rsidP="000D276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lang w:val="es-ES_tradnl" w:eastAsia="es-ES_tradnl"/>
                              </w:rPr>
                              <w:t>1 MOL de un elemento= 6.022 x 10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vertAlign w:val="superscript"/>
                                <w:lang w:val="es-ES_tradnl" w:eastAsia="es-ES_tradnl"/>
                              </w:rPr>
                              <w:t xml:space="preserve">23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val="es-ES_tradnl" w:eastAsia="es-ES_tradnl"/>
                              </w:rPr>
                              <w:t xml:space="preserve">átomos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6" o:spid="_x0000_s1026" type="#_x0000_t122" style="position:absolute;margin-left:103.5pt;margin-top:1.05pt;width:233.75pt;height:39pt;z-index:251864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">
                <v:textbox>
                  <w:txbxContent>
                    <w:p w:rsidR="000D2768" w:rsidRPr="00373691" w:rsidRDefault="000D2768" w:rsidP="000D276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lang w:val="es-ES_tradnl" w:eastAsia="es-ES_tradnl"/>
                        </w:rPr>
                        <w:t>1 MOL de un elemento= 6.022 x 10</w:t>
                      </w:r>
                      <w:r>
                        <w:rPr>
                          <w:rFonts w:ascii="Arial" w:eastAsia="Times New Roman" w:hAnsi="Arial" w:cs="Arial"/>
                          <w:bCs/>
                          <w:vertAlign w:val="superscript"/>
                          <w:lang w:val="es-ES_tradnl" w:eastAsia="es-ES_tradnl"/>
                        </w:rPr>
                        <w:t xml:space="preserve">23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val="es-ES_tradnl" w:eastAsia="es-ES_tradnl"/>
                        </w:rPr>
                        <w:t xml:space="preserve">átomos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5BAE">
        <w:rPr>
          <w:rFonts w:ascii="Arial Narrow" w:eastAsia="Times New Roman" w:hAnsi="Arial Narrow" w:cs="Arial"/>
          <w:bCs/>
          <w:color w:val="333300"/>
          <w:sz w:val="24"/>
          <w:szCs w:val="24"/>
          <w:lang w:val="es-ES_tradnl" w:eastAsia="es-ES_tradnl"/>
        </w:rPr>
        <w:br/>
      </w:r>
    </w:p>
    <w:p w14:paraId="4B411D14" w14:textId="77777777" w:rsidR="000D2768" w:rsidRPr="00415BAE" w:rsidRDefault="000D2768" w:rsidP="000D2768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lastRenderedPageBreak/>
        <w:t xml:space="preserve">Si tienes una docena de canicas de vidrio y una docena de pelotas de ping-pong, el número de canicas y pelotas es el mismo, pero ¿pesan lo mismo? NO. </w:t>
      </w:r>
    </w:p>
    <w:p w14:paraId="1C055AC4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>Así pasa con las moles de átomos, son el mismo número de átomos, pero la masa depende del elemento y está dada por la masa atómica del mismo.</w:t>
      </w:r>
    </w:p>
    <w:p w14:paraId="1477C428" w14:textId="77777777" w:rsidR="000D2768" w:rsidRPr="00415BAE" w:rsidRDefault="000D2768" w:rsidP="000D276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_tradnl"/>
        </w:rPr>
      </w:pPr>
    </w:p>
    <w:p w14:paraId="51ACF9CA" w14:textId="77777777" w:rsidR="000D2768" w:rsidRPr="00415BAE" w:rsidRDefault="000D2768" w:rsidP="000D2768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</w:pPr>
      <w:r w:rsidRPr="00415BAE">
        <w:rPr>
          <w:rFonts w:ascii="Arial Narrow" w:eastAsia="Times New Roman" w:hAnsi="Arial Narrow" w:cs="Arial"/>
          <w:bCs/>
          <w:sz w:val="24"/>
          <w:szCs w:val="24"/>
          <w:lang w:val="es-ES_tradnl" w:eastAsia="es-ES_tradnl"/>
        </w:rPr>
        <w:t xml:space="preserve">Para cualquier ELEMENTO: </w:t>
      </w:r>
    </w:p>
    <w:p w14:paraId="73F78A41" w14:textId="77777777" w:rsidR="000D2768" w:rsidRPr="00415BAE" w:rsidRDefault="002A295A" w:rsidP="000D2768">
      <w:pPr>
        <w:spacing w:before="100" w:beforeAutospacing="1"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866112" behindDoc="0" locked="0" layoutInCell="1" allowOverlap="1" wp14:anchorId="11F1F86A" wp14:editId="0AD3A2AC">
            <wp:simplePos x="0" y="0"/>
            <wp:positionH relativeFrom="margin">
              <wp:posOffset>5524500</wp:posOffset>
            </wp:positionH>
            <wp:positionV relativeFrom="paragraph">
              <wp:posOffset>188595</wp:posOffset>
            </wp:positionV>
            <wp:extent cx="1153160" cy="1513205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60" t="29640" r="48898" b="30841"/>
                    <a:stretch/>
                  </pic:blipFill>
                  <pic:spPr bwMode="auto">
                    <a:xfrm>
                      <a:off x="0" y="0"/>
                      <a:ext cx="1153160" cy="151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768">
        <w:rPr>
          <w:rFonts w:ascii="Arial Narrow" w:eastAsia="Times New Roman" w:hAnsi="Arial Narrow" w:cs="Arial"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41461BE" wp14:editId="4CF6BE3E">
                <wp:simplePos x="0" y="0"/>
                <wp:positionH relativeFrom="column">
                  <wp:posOffset>272415</wp:posOffset>
                </wp:positionH>
                <wp:positionV relativeFrom="paragraph">
                  <wp:posOffset>92075</wp:posOffset>
                </wp:positionV>
                <wp:extent cx="5048250" cy="390525"/>
                <wp:effectExtent l="5715" t="17145" r="13335" b="11430"/>
                <wp:wrapNone/>
                <wp:docPr id="4" name="Cinta perfora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3905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04A6C" w14:textId="77777777" w:rsidR="000D2768" w:rsidRPr="005532A6" w:rsidRDefault="000D2768" w:rsidP="000D2768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MASA ATOMICA en gramos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=  6.022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X 10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  <w:lang w:val="es-ES_tradnl"/>
                              </w:rPr>
                              <w:t xml:space="preserve">23 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ATOMOS  = 1 MOL del elemento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deXdelELEMENTO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CE6E" id="Cinta perforada 4" o:spid="_x0000_s1027" type="#_x0000_t122" style="position:absolute;margin-left:21.45pt;margin-top:7.25pt;width:397.5pt;height:30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">
                <v:textbox>
                  <w:txbxContent>
                    <w:p w:rsidR="000D2768" w:rsidRPr="005532A6" w:rsidRDefault="000D2768" w:rsidP="000D2768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MASA ATOMICA en gramos </w:t>
                      </w:r>
                      <w:proofErr w:type="gramStart"/>
                      <w:r>
                        <w:rPr>
                          <w:rFonts w:ascii="Arial" w:hAnsi="Arial" w:cs="Arial"/>
                          <w:lang w:val="es-ES_tradnl"/>
                        </w:rPr>
                        <w:t>=  6.022</w:t>
                      </w:r>
                      <w:proofErr w:type="gramEnd"/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X 10</w:t>
                      </w:r>
                      <w:r>
                        <w:rPr>
                          <w:rFonts w:ascii="Arial" w:hAnsi="Arial" w:cs="Arial"/>
                          <w:vertAlign w:val="superscript"/>
                          <w:lang w:val="es-ES_tradnl"/>
                        </w:rPr>
                        <w:t xml:space="preserve">23 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ATOMOS  = 1 MOL del elemento </w:t>
                      </w:r>
                      <w:proofErr w:type="spellStart"/>
                      <w:r>
                        <w:rPr>
                          <w:rFonts w:ascii="Arial" w:hAnsi="Arial" w:cs="Arial"/>
                          <w:lang w:val="es-ES_tradnl"/>
                        </w:rPr>
                        <w:t>deXdelELEMENTO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A7FD193" w14:textId="77777777" w:rsidR="000D2768" w:rsidRPr="00415BAE" w:rsidRDefault="002A295A" w:rsidP="000D2768">
      <w:pPr>
        <w:spacing w:before="100" w:beforeAutospacing="1" w:after="0" w:line="240" w:lineRule="auto"/>
        <w:rPr>
          <w:rFonts w:ascii="Arial Narrow" w:eastAsia="Times New Roman" w:hAnsi="Arial Narrow" w:cs="Arial"/>
          <w:color w:val="333300"/>
          <w:sz w:val="24"/>
          <w:szCs w:val="24"/>
          <w:u w:val="single"/>
          <w:lang w:val="es-ES_tradnl" w:eastAsia="es-ES_tradnl"/>
        </w:rPr>
      </w:pPr>
      <w:r w:rsidRPr="002A295A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30ED330E" wp14:editId="16CC7475">
                <wp:simplePos x="0" y="0"/>
                <wp:positionH relativeFrom="margin">
                  <wp:align>right</wp:align>
                </wp:positionH>
                <wp:positionV relativeFrom="paragraph">
                  <wp:posOffset>1464945</wp:posOffset>
                </wp:positionV>
                <wp:extent cx="2000250" cy="609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83321" w14:textId="77777777" w:rsidR="002A295A" w:rsidRDefault="002A295A" w:rsidP="002A295A">
                            <w:pPr>
                              <w:pStyle w:val="Sinespaciad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Las</w:t>
                            </w:r>
                            <w:r w:rsidRPr="000D2768">
                              <w:rPr>
                                <w:rFonts w:asciiTheme="minorHAnsi" w:hAnsiTheme="minorHAnsi" w:cs="Arial"/>
                              </w:rPr>
                              <w:t xml:space="preserve"> masas atómicas de todos los átomos se encuentran en la tabla periódica </w:t>
                            </w:r>
                          </w:p>
                          <w:p w14:paraId="774E49C2" w14:textId="77777777" w:rsidR="002A295A" w:rsidRDefault="002A295A" w:rsidP="002A295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39F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106.3pt;margin-top:115.35pt;width:157.5pt;height:48pt;z-index:251869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">
                <v:textbox>
                  <w:txbxContent>
                    <w:p w:rsidR="002A295A" w:rsidRDefault="002A295A" w:rsidP="002A295A">
                      <w:pPr>
                        <w:pStyle w:val="Sinespaciado"/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Las</w:t>
                      </w:r>
                      <w:r w:rsidRPr="000D2768">
                        <w:rPr>
                          <w:rFonts w:asciiTheme="minorHAnsi" w:hAnsiTheme="minorHAnsi" w:cs="Arial"/>
                        </w:rPr>
                        <w:t xml:space="preserve"> masas atómicas de todos los átomos se encuentran en la tabla periódica </w:t>
                      </w:r>
                    </w:p>
                    <w:p w:rsidR="002A295A" w:rsidRDefault="002A295A" w:rsidP="002A295A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768" w:rsidRPr="00415BAE">
        <w:rPr>
          <w:rFonts w:ascii="Arial Narrow" w:eastAsia="Times New Roman" w:hAnsi="Arial Narrow" w:cs="Arial"/>
          <w:bCs/>
          <w:sz w:val="24"/>
          <w:szCs w:val="24"/>
          <w:u w:val="single"/>
          <w:lang w:val="es-ES_tradnl" w:eastAsia="es-ES_tradnl"/>
        </w:rPr>
        <w:t>Ejemplos</w:t>
      </w:r>
      <w:r w:rsidR="000D2768" w:rsidRPr="00415BAE">
        <w:rPr>
          <w:rFonts w:ascii="Arial Narrow" w:eastAsia="Times New Roman" w:hAnsi="Arial Narrow" w:cs="Arial"/>
          <w:bCs/>
          <w:color w:val="333300"/>
          <w:sz w:val="24"/>
          <w:szCs w:val="24"/>
          <w:u w:val="single"/>
          <w:lang w:val="es-ES_tradnl" w:eastAsia="es-ES_tradnl"/>
        </w:rPr>
        <w:t>:</w:t>
      </w:r>
    </w:p>
    <w:tbl>
      <w:tblPr>
        <w:tblW w:w="3312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3488"/>
        <w:gridCol w:w="1621"/>
      </w:tblGrid>
      <w:tr w:rsidR="000D2768" w:rsidRPr="00415BAE" w14:paraId="169A0150" w14:textId="77777777" w:rsidTr="002A295A">
        <w:trPr>
          <w:trHeight w:val="4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FF3F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Gramos</w:t>
            </w: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br/>
              <w:t>(Masa atómica)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7DDB1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Átomos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0A5EB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Moles</w:t>
            </w:r>
          </w:p>
        </w:tc>
      </w:tr>
      <w:tr w:rsidR="000D2768" w:rsidRPr="00415BAE" w14:paraId="2D29BE5B" w14:textId="77777777" w:rsidTr="002A295A">
        <w:trPr>
          <w:trHeight w:val="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24D8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32.06 g de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F3095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6.022 x 10</w:t>
            </w: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vertAlign w:val="superscript"/>
                <w:lang w:val="es-ES_tradnl" w:eastAsia="es-ES_tradnl"/>
              </w:rPr>
              <w:t>23</w:t>
            </w: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 xml:space="preserve"> átomos de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7B439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1 mol de S</w:t>
            </w:r>
          </w:p>
        </w:tc>
      </w:tr>
      <w:tr w:rsidR="000D2768" w:rsidRPr="00415BAE" w14:paraId="412EF2D0" w14:textId="77777777" w:rsidTr="002A295A">
        <w:trPr>
          <w:trHeight w:val="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861F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63.55 g de 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E1DAA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 xml:space="preserve"> </w:t>
            </w: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6.022 x 10</w:t>
            </w: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vertAlign w:val="superscript"/>
                <w:lang w:val="es-ES_tradnl" w:eastAsia="es-ES_tradnl"/>
              </w:rPr>
              <w:t>23</w:t>
            </w: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 xml:space="preserve"> átomos de 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4EAC1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1 mol de Cu</w:t>
            </w:r>
          </w:p>
        </w:tc>
      </w:tr>
      <w:tr w:rsidR="000D2768" w:rsidRPr="00415BAE" w14:paraId="5526402B" w14:textId="77777777" w:rsidTr="002A295A">
        <w:trPr>
          <w:trHeight w:val="2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5E36A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14.01 g de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228C8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6.022 x 10</w:t>
            </w: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vertAlign w:val="superscript"/>
                <w:lang w:val="es-ES_tradnl" w:eastAsia="es-ES_tradnl"/>
              </w:rPr>
              <w:t>23</w:t>
            </w: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 xml:space="preserve"> átomos de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3613D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1 mol de N</w:t>
            </w:r>
          </w:p>
        </w:tc>
      </w:tr>
      <w:tr w:rsidR="000D2768" w:rsidRPr="00415BAE" w14:paraId="2FA18629" w14:textId="77777777" w:rsidTr="002A295A">
        <w:trPr>
          <w:trHeight w:val="2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897C0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200.59 g de 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26A55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 xml:space="preserve"> </w:t>
            </w: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6.022 x 10</w:t>
            </w: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vertAlign w:val="superscript"/>
                <w:lang w:val="es-ES_tradnl" w:eastAsia="es-ES_tradnl"/>
              </w:rPr>
              <w:t>23</w:t>
            </w: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 xml:space="preserve"> átomos de 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60097" w14:textId="77777777" w:rsidR="000D2768" w:rsidRPr="00415BAE" w:rsidRDefault="000D2768" w:rsidP="005732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_tradnl" w:eastAsia="es-ES_tradnl"/>
              </w:rPr>
            </w:pPr>
            <w:r w:rsidRPr="00415BAE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_tradnl"/>
              </w:rPr>
              <w:t>1 mol de Hg</w:t>
            </w:r>
          </w:p>
        </w:tc>
      </w:tr>
    </w:tbl>
    <w:p w14:paraId="62A49C8C" w14:textId="77777777" w:rsidR="000D2768" w:rsidRDefault="000D2768" w:rsidP="008B412D">
      <w:pPr>
        <w:pStyle w:val="Sinespaciado"/>
        <w:rPr>
          <w:rFonts w:asciiTheme="minorHAnsi" w:hAnsiTheme="minorHAnsi" w:cs="Arial"/>
        </w:rPr>
      </w:pPr>
    </w:p>
    <w:p w14:paraId="601695E7" w14:textId="77777777" w:rsidR="000D2768" w:rsidRPr="000D2768" w:rsidRDefault="000D2768" w:rsidP="008B412D">
      <w:pPr>
        <w:pStyle w:val="Sinespaciado"/>
        <w:rPr>
          <w:rFonts w:asciiTheme="minorHAnsi" w:hAnsiTheme="minorHAnsi" w:cs="Arial"/>
        </w:rPr>
      </w:pPr>
    </w:p>
    <w:p w14:paraId="5D81A019" w14:textId="77777777" w:rsidR="000D2768" w:rsidRPr="000D2768" w:rsidRDefault="000D2768" w:rsidP="008B412D">
      <w:pPr>
        <w:pStyle w:val="Sinespaciado"/>
        <w:rPr>
          <w:rFonts w:asciiTheme="minorHAnsi" w:hAnsiTheme="minorHAnsi" w:cs="Arial"/>
        </w:rPr>
      </w:pPr>
    </w:p>
    <w:p w14:paraId="50E7CF79" w14:textId="77777777" w:rsidR="000D2768" w:rsidRPr="000D2768" w:rsidRDefault="000D2768" w:rsidP="001A11F9">
      <w:pPr>
        <w:pStyle w:val="Sinespaciado"/>
        <w:rPr>
          <w:b/>
          <w:lang w:val="es-MX"/>
        </w:rPr>
      </w:pPr>
      <w:r w:rsidRPr="000D2768">
        <w:rPr>
          <w:b/>
          <w:lang w:val="es-MX"/>
        </w:rPr>
        <w:t xml:space="preserve">Magnitudes molares </w:t>
      </w:r>
    </w:p>
    <w:p w14:paraId="680F407A" w14:textId="77777777" w:rsidR="000D2768" w:rsidRDefault="000D2768" w:rsidP="001A11F9">
      <w:pPr>
        <w:pStyle w:val="Sinespaciado"/>
        <w:rPr>
          <w:lang w:val="es-MX"/>
        </w:rPr>
      </w:pPr>
      <w:r w:rsidRPr="000D2768">
        <w:rPr>
          <w:lang w:val="es-MX"/>
        </w:rPr>
        <w:t>Podemos contar cualquier cosa usando</w:t>
      </w:r>
      <w:r w:rsidR="00172E6D">
        <w:rPr>
          <w:lang w:val="es-MX"/>
        </w:rPr>
        <w:t xml:space="preserve"> el número de Avogadro. Solo de</w:t>
      </w:r>
      <w:r w:rsidRPr="000D2768">
        <w:rPr>
          <w:lang w:val="es-MX"/>
        </w:rPr>
        <w:t>bemos saber que en un mol hay 6,02 x 10</w:t>
      </w:r>
      <w:r w:rsidRPr="00172E6D">
        <w:rPr>
          <w:vertAlign w:val="superscript"/>
          <w:lang w:val="es-MX"/>
        </w:rPr>
        <w:t xml:space="preserve">23 </w:t>
      </w:r>
      <w:r w:rsidRPr="000D2768">
        <w:rPr>
          <w:lang w:val="es-MX"/>
        </w:rPr>
        <w:t>unidades de esa cosa. Si aplicamos esto al átomo, resulta muy conveniente. Por ejemplo: hay 6,02 x 10</w:t>
      </w:r>
      <w:r w:rsidRPr="00172E6D">
        <w:rPr>
          <w:vertAlign w:val="superscript"/>
          <w:lang w:val="es-MX"/>
        </w:rPr>
        <w:t>23</w:t>
      </w:r>
      <w:r w:rsidRPr="000D2768">
        <w:rPr>
          <w:lang w:val="es-MX"/>
        </w:rPr>
        <w:t xml:space="preserve"> átomos de cobre en un mol de cobre, o hay 6,02 x 10</w:t>
      </w:r>
      <w:r w:rsidRPr="00172E6D">
        <w:rPr>
          <w:vertAlign w:val="superscript"/>
          <w:lang w:val="es-MX"/>
        </w:rPr>
        <w:t>23</w:t>
      </w:r>
      <w:r w:rsidRPr="000D2768">
        <w:rPr>
          <w:lang w:val="es-MX"/>
        </w:rPr>
        <w:t xml:space="preserve"> moléculas de dióxido de carbono en un mol de dióxido de carbono. Pero ¿cuál es la masa, expresada en gramos, de un mol de dióxido de carbono o cobre?</w:t>
      </w:r>
    </w:p>
    <w:p w14:paraId="2C297B43" w14:textId="77777777" w:rsidR="000D2768" w:rsidRDefault="000D2768" w:rsidP="001A11F9">
      <w:pPr>
        <w:pStyle w:val="Sinespaciado"/>
        <w:rPr>
          <w:lang w:val="es-MX"/>
        </w:rPr>
      </w:pPr>
    </w:p>
    <w:p w14:paraId="4E6A853E" w14:textId="77777777" w:rsidR="00DA3E58" w:rsidRPr="000D2768" w:rsidRDefault="000D2768" w:rsidP="001A11F9">
      <w:pPr>
        <w:pStyle w:val="Sinespaciado"/>
        <w:rPr>
          <w:i/>
          <w:lang w:val="es-MX"/>
        </w:rPr>
      </w:pPr>
      <w:r w:rsidRPr="000D2768">
        <w:rPr>
          <w:i/>
          <w:lang w:val="es-MX"/>
        </w:rPr>
        <w:t xml:space="preserve">Mosa molecular </w:t>
      </w:r>
    </w:p>
    <w:p w14:paraId="6786756F" w14:textId="77777777" w:rsidR="000D2768" w:rsidRDefault="00172E6D" w:rsidP="001A11F9">
      <w:pPr>
        <w:pStyle w:val="Sinespaciado"/>
        <w:rPr>
          <w:lang w:val="es-MX"/>
        </w:rPr>
      </w:pPr>
      <w:r>
        <w:rPr>
          <w:lang w:val="es-MX"/>
        </w:rPr>
        <w:t>La masa molar (MM</w:t>
      </w:r>
      <w:r w:rsidRPr="00172E6D">
        <w:rPr>
          <w:lang w:val="es-MX"/>
        </w:rPr>
        <w:t xml:space="preserve">) es la masa de un mol de átomos, moléculas u otras partículas, expresada en gramos. Para un </w:t>
      </w:r>
      <w:r>
        <w:rPr>
          <w:lang w:val="es-MX"/>
        </w:rPr>
        <w:t>elemento, su masa molar es equi</w:t>
      </w:r>
      <w:r w:rsidRPr="00172E6D">
        <w:rPr>
          <w:lang w:val="es-MX"/>
        </w:rPr>
        <w:t>valente a su masa atómica. Así, la masa molar del cobre (Cu) es de 63,55 g/mol. Para un compuesto, su masa molar resulta al sumar las masas ató-micas de todos los átomos presentes en la fórmula química del compuesto. Calculemos la masa molar del dióxido de carbono (CO</w:t>
      </w:r>
      <w:r w:rsidRPr="00172E6D">
        <w:rPr>
          <w:vertAlign w:val="subscript"/>
          <w:lang w:val="es-MX"/>
        </w:rPr>
        <w:t>2</w:t>
      </w:r>
      <w:r w:rsidRPr="00172E6D">
        <w:rPr>
          <w:lang w:val="es-MX"/>
        </w:rPr>
        <w:t>).</w:t>
      </w:r>
    </w:p>
    <w:p w14:paraId="2C542254" w14:textId="77777777" w:rsidR="00172E6D" w:rsidRDefault="00172E6D" w:rsidP="001A11F9">
      <w:pPr>
        <w:pStyle w:val="Sinespaciado"/>
        <w:rPr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867136" behindDoc="0" locked="0" layoutInCell="1" allowOverlap="1" wp14:anchorId="3C9C7436" wp14:editId="59230EF0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4191000" cy="1034415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45694" r="21125" b="34546"/>
                    <a:stretch/>
                  </pic:blipFill>
                  <pic:spPr bwMode="auto">
                    <a:xfrm>
                      <a:off x="0" y="0"/>
                      <a:ext cx="4191000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5C5C9" w14:textId="77777777" w:rsidR="00172E6D" w:rsidRDefault="00172E6D" w:rsidP="001A11F9">
      <w:pPr>
        <w:pStyle w:val="Sinespaciado"/>
        <w:rPr>
          <w:lang w:val="es-MX"/>
        </w:rPr>
      </w:pPr>
    </w:p>
    <w:p w14:paraId="02717EA0" w14:textId="77777777" w:rsidR="00172E6D" w:rsidRDefault="00172E6D" w:rsidP="001A11F9">
      <w:pPr>
        <w:pStyle w:val="Sinespaciado"/>
        <w:rPr>
          <w:lang w:val="es-MX"/>
        </w:rPr>
      </w:pPr>
    </w:p>
    <w:p w14:paraId="571361FE" w14:textId="77777777" w:rsidR="00172E6D" w:rsidRDefault="00172E6D" w:rsidP="001A11F9">
      <w:pPr>
        <w:pStyle w:val="Sinespaciado"/>
        <w:rPr>
          <w:lang w:val="es-MX"/>
        </w:rPr>
      </w:pPr>
    </w:p>
    <w:p w14:paraId="1DA32B03" w14:textId="77777777" w:rsidR="00172E6D" w:rsidRDefault="00172E6D" w:rsidP="001A11F9">
      <w:pPr>
        <w:pStyle w:val="Sinespaciado"/>
        <w:rPr>
          <w:lang w:val="es-MX"/>
        </w:rPr>
      </w:pPr>
    </w:p>
    <w:p w14:paraId="17B5E57D" w14:textId="77777777" w:rsidR="00172E6D" w:rsidRDefault="00172E6D" w:rsidP="001A11F9">
      <w:pPr>
        <w:pStyle w:val="Sinespaciado"/>
        <w:rPr>
          <w:lang w:val="es-MX"/>
        </w:rPr>
      </w:pPr>
    </w:p>
    <w:p w14:paraId="3831A641" w14:textId="77777777" w:rsidR="00172E6D" w:rsidRDefault="00172E6D" w:rsidP="001A11F9">
      <w:pPr>
        <w:pStyle w:val="Sinespaciado"/>
        <w:rPr>
          <w:lang w:val="es-MX"/>
        </w:rPr>
      </w:pPr>
    </w:p>
    <w:p w14:paraId="63C3EE24" w14:textId="77777777" w:rsidR="00172E6D" w:rsidRDefault="00172E6D" w:rsidP="001A11F9">
      <w:pPr>
        <w:pStyle w:val="Sinespaciado"/>
        <w:rPr>
          <w:lang w:val="es-MX"/>
        </w:rPr>
      </w:pPr>
      <w:r w:rsidRPr="00172E6D">
        <w:rPr>
          <w:lang w:val="es-MX"/>
        </w:rPr>
        <w:t>Por lo tanto, la masa de un mol de CO</w:t>
      </w:r>
      <w:r w:rsidRPr="00172E6D">
        <w:rPr>
          <w:vertAlign w:val="subscript"/>
          <w:lang w:val="es-MX"/>
        </w:rPr>
        <w:t>2</w:t>
      </w:r>
      <w:r w:rsidRPr="00172E6D">
        <w:rPr>
          <w:lang w:val="es-MX"/>
        </w:rPr>
        <w:t xml:space="preserve"> (6,02 x 10</w:t>
      </w:r>
      <w:r w:rsidRPr="00172E6D">
        <w:rPr>
          <w:vertAlign w:val="superscript"/>
          <w:lang w:val="es-MX"/>
        </w:rPr>
        <w:t>23</w:t>
      </w:r>
      <w:r w:rsidRPr="00172E6D">
        <w:rPr>
          <w:lang w:val="es-MX"/>
        </w:rPr>
        <w:t xml:space="preserve"> moléculas) es igual a 44 g.</w:t>
      </w:r>
    </w:p>
    <w:p w14:paraId="6E93D5CF" w14:textId="77777777" w:rsidR="00172E6D" w:rsidRDefault="00172E6D" w:rsidP="001A11F9">
      <w:pPr>
        <w:pStyle w:val="Sinespaciado"/>
        <w:rPr>
          <w:lang w:val="es-MX"/>
        </w:rPr>
      </w:pPr>
    </w:p>
    <w:p w14:paraId="387E5445" w14:textId="77777777" w:rsidR="00172E6D" w:rsidRDefault="002A295A" w:rsidP="001A11F9">
      <w:pPr>
        <w:pStyle w:val="Sinespaciado"/>
        <w:rPr>
          <w:lang w:val="es-MX"/>
        </w:rPr>
      </w:pPr>
      <w:r>
        <w:rPr>
          <w:lang w:val="es-MX"/>
        </w:rPr>
        <w:t>Ejercicios:</w:t>
      </w:r>
    </w:p>
    <w:p w14:paraId="6173AE76" w14:textId="77777777" w:rsidR="002A295A" w:rsidRP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1.- </w:t>
      </w:r>
      <w:r w:rsidRPr="002A295A">
        <w:rPr>
          <w:rFonts w:asciiTheme="minorHAnsi" w:hAnsiTheme="minorHAnsi" w:cs="Arial"/>
        </w:rPr>
        <w:t>Calcular la Masa Molar del metanol: CH</w:t>
      </w:r>
      <w:r w:rsidRPr="002A295A">
        <w:rPr>
          <w:rFonts w:asciiTheme="minorHAnsi" w:hAnsiTheme="minorHAnsi" w:cs="Arial"/>
          <w:vertAlign w:val="subscript"/>
        </w:rPr>
        <w:t>3</w:t>
      </w:r>
      <w:r w:rsidRPr="002A295A">
        <w:rPr>
          <w:rFonts w:asciiTheme="minorHAnsi" w:hAnsiTheme="minorHAnsi" w:cs="Arial"/>
        </w:rPr>
        <w:t xml:space="preserve">OH. </w:t>
      </w:r>
    </w:p>
    <w:p w14:paraId="2DF8C514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  <w:r w:rsidRPr="002A295A">
        <w:rPr>
          <w:rFonts w:asciiTheme="minorHAnsi" w:hAnsiTheme="minorHAnsi" w:cs="Arial"/>
        </w:rPr>
        <w:t xml:space="preserve">   Las Masas Molares de H, C y O son: 1,008, 12,011 y 15,9</w:t>
      </w:r>
      <w:r>
        <w:rPr>
          <w:rFonts w:asciiTheme="minorHAnsi" w:hAnsiTheme="minorHAnsi" w:cs="Arial"/>
        </w:rPr>
        <w:t>99 gramos / mol respectivamente (ver tabla periódica)</w:t>
      </w:r>
    </w:p>
    <w:p w14:paraId="3BAD4C6F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</w:p>
    <w:p w14:paraId="025A12B3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Pr="009C06CA">
        <w:rPr>
          <w:rFonts w:asciiTheme="minorHAnsi" w:hAnsiTheme="minorHAnsi" w:cs="Arial"/>
        </w:rPr>
        <w:t>.-Ca</w:t>
      </w:r>
      <w:r>
        <w:rPr>
          <w:rFonts w:asciiTheme="minorHAnsi" w:hAnsiTheme="minorHAnsi" w:cs="Arial"/>
        </w:rPr>
        <w:t>lcule la masa molecular</w:t>
      </w:r>
      <w:r w:rsidRPr="009C06CA">
        <w:rPr>
          <w:rFonts w:asciiTheme="minorHAnsi" w:hAnsiTheme="minorHAnsi" w:cs="Arial"/>
        </w:rPr>
        <w:t xml:space="preserve"> de cada una de las siguientes sustancias.</w:t>
      </w:r>
    </w:p>
    <w:p w14:paraId="548BFE5F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  <w:lang w:val="en-US"/>
        </w:rPr>
      </w:pPr>
      <w:r w:rsidRPr="009C06CA">
        <w:rPr>
          <w:rFonts w:asciiTheme="minorHAnsi" w:hAnsiTheme="minorHAnsi" w:cs="Arial"/>
          <w:lang w:val="en-US"/>
        </w:rPr>
        <w:t>a) CH</w:t>
      </w:r>
      <w:r w:rsidRPr="009C06CA">
        <w:rPr>
          <w:rFonts w:asciiTheme="minorHAnsi" w:hAnsiTheme="minorHAnsi" w:cs="Arial"/>
          <w:vertAlign w:val="subscript"/>
          <w:lang w:val="en-US"/>
        </w:rPr>
        <w:t>4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 w:rsidRPr="009C06CA">
        <w:rPr>
          <w:rFonts w:asciiTheme="minorHAnsi" w:hAnsiTheme="minorHAnsi" w:cs="Arial"/>
          <w:lang w:val="en-US"/>
        </w:rPr>
        <w:t>b) NO</w:t>
      </w:r>
      <w:r w:rsidRPr="009C06CA">
        <w:rPr>
          <w:rFonts w:asciiTheme="minorHAnsi" w:hAnsiTheme="minorHAnsi" w:cs="Arial"/>
          <w:vertAlign w:val="subscript"/>
          <w:lang w:val="en-US"/>
        </w:rPr>
        <w:t>2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 w:rsidRPr="009C06CA">
        <w:rPr>
          <w:rFonts w:asciiTheme="minorHAnsi" w:hAnsiTheme="minorHAnsi" w:cs="Arial"/>
          <w:lang w:val="en-US"/>
        </w:rPr>
        <w:t>c) SO</w:t>
      </w:r>
      <w:r w:rsidRPr="009C06CA">
        <w:rPr>
          <w:rFonts w:asciiTheme="minorHAnsi" w:hAnsiTheme="minorHAnsi" w:cs="Arial"/>
          <w:vertAlign w:val="subscript"/>
          <w:lang w:val="en-US"/>
        </w:rPr>
        <w:t>3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 w:rsidRPr="009C06CA">
        <w:rPr>
          <w:rFonts w:asciiTheme="minorHAnsi" w:hAnsiTheme="minorHAnsi" w:cs="Arial"/>
          <w:lang w:val="en-US"/>
        </w:rPr>
        <w:t>d) C</w:t>
      </w:r>
      <w:r w:rsidRPr="009C06CA">
        <w:rPr>
          <w:rFonts w:asciiTheme="minorHAnsi" w:hAnsiTheme="minorHAnsi" w:cs="Arial"/>
          <w:vertAlign w:val="subscript"/>
          <w:lang w:val="en-US"/>
        </w:rPr>
        <w:t>6</w:t>
      </w:r>
      <w:r w:rsidRPr="009C06CA">
        <w:rPr>
          <w:rFonts w:asciiTheme="minorHAnsi" w:hAnsiTheme="minorHAnsi" w:cs="Arial"/>
          <w:lang w:val="en-US"/>
        </w:rPr>
        <w:t>H</w:t>
      </w:r>
      <w:r w:rsidRPr="009C06CA">
        <w:rPr>
          <w:rFonts w:asciiTheme="minorHAnsi" w:hAnsiTheme="minorHAnsi" w:cs="Arial"/>
          <w:vertAlign w:val="subscript"/>
          <w:lang w:val="en-US"/>
        </w:rPr>
        <w:t>6</w:t>
      </w:r>
    </w:p>
    <w:p w14:paraId="19AA55D6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  <w:vertAlign w:val="subscript"/>
          <w:lang w:val="en-US"/>
        </w:rPr>
      </w:pPr>
      <w:r w:rsidRPr="009C06CA">
        <w:rPr>
          <w:rFonts w:asciiTheme="minorHAnsi" w:hAnsiTheme="minorHAnsi" w:cs="Arial"/>
          <w:lang w:val="en-US"/>
        </w:rPr>
        <w:t xml:space="preserve">e) </w:t>
      </w:r>
      <w:proofErr w:type="spellStart"/>
      <w:r w:rsidRPr="009C06CA">
        <w:rPr>
          <w:rFonts w:asciiTheme="minorHAnsi" w:hAnsiTheme="minorHAnsi" w:cs="Arial"/>
          <w:lang w:val="en-US"/>
        </w:rPr>
        <w:t>NaI</w:t>
      </w:r>
      <w:proofErr w:type="spellEnd"/>
      <w:r w:rsidRPr="009C06CA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 w:rsidRPr="009C06CA">
        <w:rPr>
          <w:rFonts w:asciiTheme="minorHAnsi" w:hAnsiTheme="minorHAnsi" w:cs="Arial"/>
          <w:lang w:val="en-US"/>
        </w:rPr>
        <w:t>f) K</w:t>
      </w:r>
      <w:r w:rsidRPr="009C06CA">
        <w:rPr>
          <w:rFonts w:asciiTheme="minorHAnsi" w:hAnsiTheme="minorHAnsi" w:cs="Arial"/>
          <w:vertAlign w:val="subscript"/>
          <w:lang w:val="en-US"/>
        </w:rPr>
        <w:t>2</w:t>
      </w:r>
      <w:r w:rsidRPr="009C06CA">
        <w:rPr>
          <w:rFonts w:asciiTheme="minorHAnsi" w:hAnsiTheme="minorHAnsi" w:cs="Arial"/>
          <w:lang w:val="en-US"/>
        </w:rPr>
        <w:t>SO</w:t>
      </w:r>
      <w:r w:rsidRPr="009C06CA">
        <w:rPr>
          <w:rFonts w:asciiTheme="minorHAnsi" w:hAnsiTheme="minorHAnsi" w:cs="Arial"/>
          <w:vertAlign w:val="subscript"/>
          <w:lang w:val="en-US"/>
        </w:rPr>
        <w:t>4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 w:rsidRPr="009C06CA">
        <w:rPr>
          <w:rFonts w:asciiTheme="minorHAnsi" w:hAnsiTheme="minorHAnsi" w:cs="Arial"/>
          <w:lang w:val="en-US"/>
        </w:rPr>
        <w:t>g) Ca</w:t>
      </w:r>
      <w:r w:rsidRPr="009C06CA">
        <w:rPr>
          <w:rFonts w:asciiTheme="minorHAnsi" w:hAnsiTheme="minorHAnsi" w:cs="Arial"/>
          <w:vertAlign w:val="subscript"/>
          <w:lang w:val="en-US"/>
        </w:rPr>
        <w:t>3</w:t>
      </w:r>
      <w:r w:rsidRPr="009C06CA">
        <w:rPr>
          <w:rFonts w:asciiTheme="minorHAnsi" w:hAnsiTheme="minorHAnsi" w:cs="Arial"/>
          <w:lang w:val="en-US"/>
        </w:rPr>
        <w:t>(PO</w:t>
      </w:r>
      <w:r w:rsidRPr="009C06CA">
        <w:rPr>
          <w:rFonts w:asciiTheme="minorHAnsi" w:hAnsiTheme="minorHAnsi" w:cs="Arial"/>
          <w:vertAlign w:val="subscript"/>
          <w:lang w:val="en-US"/>
        </w:rPr>
        <w:t>3</w:t>
      </w:r>
      <w:r w:rsidRPr="009C06CA">
        <w:rPr>
          <w:rFonts w:asciiTheme="minorHAnsi" w:hAnsiTheme="minorHAnsi" w:cs="Arial"/>
          <w:lang w:val="en-US"/>
        </w:rPr>
        <w:t>)</w:t>
      </w:r>
      <w:r w:rsidRPr="009C06CA">
        <w:rPr>
          <w:rFonts w:asciiTheme="minorHAnsi" w:hAnsiTheme="minorHAnsi" w:cs="Arial"/>
          <w:vertAlign w:val="subscript"/>
          <w:lang w:val="en-US"/>
        </w:rPr>
        <w:t>2</w:t>
      </w:r>
    </w:p>
    <w:p w14:paraId="36ABBC9F" w14:textId="77777777" w:rsidR="002A295A" w:rsidRDefault="002A295A" w:rsidP="001A11F9">
      <w:pPr>
        <w:pStyle w:val="Sinespaciado"/>
        <w:rPr>
          <w:lang w:val="en-US"/>
        </w:rPr>
      </w:pPr>
    </w:p>
    <w:p w14:paraId="756FFD58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3.- </w:t>
      </w:r>
      <w:r w:rsidRPr="00833368">
        <w:rPr>
          <w:rFonts w:asciiTheme="minorHAnsi" w:hAnsiTheme="minorHAnsi" w:cs="Arial"/>
        </w:rPr>
        <w:t>Para</w:t>
      </w:r>
      <w:r>
        <w:rPr>
          <w:rFonts w:asciiTheme="minorHAnsi" w:hAnsiTheme="minorHAnsi" w:cs="Arial"/>
        </w:rPr>
        <w:t xml:space="preserve"> </w:t>
      </w:r>
      <w:r w:rsidRPr="00833368">
        <w:rPr>
          <w:rFonts w:asciiTheme="minorHAnsi" w:hAnsiTheme="minorHAnsi" w:cs="Arial"/>
        </w:rPr>
        <w:t>el</w:t>
      </w:r>
      <w:r>
        <w:rPr>
          <w:rFonts w:asciiTheme="minorHAnsi" w:hAnsiTheme="minorHAnsi" w:cs="Arial"/>
        </w:rPr>
        <w:t xml:space="preserve"> </w:t>
      </w:r>
      <w:r w:rsidRPr="00833368">
        <w:rPr>
          <w:rFonts w:asciiTheme="minorHAnsi" w:hAnsiTheme="minorHAnsi" w:cs="Arial"/>
        </w:rPr>
        <w:t>fenol</w:t>
      </w:r>
      <w:r>
        <w:rPr>
          <w:rFonts w:asciiTheme="minorHAnsi" w:hAnsiTheme="minorHAnsi" w:cs="Arial"/>
        </w:rPr>
        <w:t xml:space="preserve"> </w:t>
      </w:r>
      <w:r w:rsidRPr="00833368">
        <w:rPr>
          <w:rFonts w:asciiTheme="minorHAnsi" w:hAnsiTheme="minorHAnsi" w:cs="Arial"/>
        </w:rPr>
        <w:t>C</w:t>
      </w:r>
      <w:r w:rsidRPr="00833368">
        <w:rPr>
          <w:rFonts w:asciiTheme="minorHAnsi" w:hAnsiTheme="minorHAnsi" w:cs="Arial"/>
          <w:vertAlign w:val="subscript"/>
        </w:rPr>
        <w:t>6</w:t>
      </w:r>
      <w:r w:rsidRPr="00833368">
        <w:rPr>
          <w:rFonts w:asciiTheme="minorHAnsi" w:hAnsiTheme="minorHAnsi" w:cs="Arial"/>
        </w:rPr>
        <w:t>H</w:t>
      </w:r>
      <w:r w:rsidRPr="00833368">
        <w:rPr>
          <w:rFonts w:asciiTheme="minorHAnsi" w:hAnsiTheme="minorHAnsi" w:cs="Arial"/>
          <w:vertAlign w:val="subscript"/>
        </w:rPr>
        <w:t>6</w:t>
      </w:r>
      <w:r w:rsidRPr="00833368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 </w:t>
      </w:r>
      <w:r w:rsidRPr="00833368">
        <w:rPr>
          <w:rFonts w:asciiTheme="minorHAnsi" w:hAnsiTheme="minorHAnsi" w:cs="Arial"/>
        </w:rPr>
        <w:t>(Masas</w:t>
      </w:r>
      <w:r>
        <w:rPr>
          <w:rFonts w:asciiTheme="minorHAnsi" w:hAnsiTheme="minorHAnsi" w:cs="Arial"/>
        </w:rPr>
        <w:t xml:space="preserve"> </w:t>
      </w:r>
      <w:r w:rsidRPr="00833368">
        <w:rPr>
          <w:rFonts w:asciiTheme="minorHAnsi" w:hAnsiTheme="minorHAnsi" w:cs="Arial"/>
        </w:rPr>
        <w:t>C:12,0;</w:t>
      </w:r>
      <w:r>
        <w:rPr>
          <w:rFonts w:asciiTheme="minorHAnsi" w:hAnsiTheme="minorHAnsi" w:cs="Arial"/>
        </w:rPr>
        <w:t xml:space="preserve"> </w:t>
      </w:r>
      <w:r w:rsidRPr="00833368">
        <w:rPr>
          <w:rFonts w:asciiTheme="minorHAnsi" w:hAnsiTheme="minorHAnsi" w:cs="Arial"/>
        </w:rPr>
        <w:t>H:1,0;</w:t>
      </w:r>
      <w:r>
        <w:rPr>
          <w:rFonts w:asciiTheme="minorHAnsi" w:hAnsiTheme="minorHAnsi" w:cs="Arial"/>
        </w:rPr>
        <w:t xml:space="preserve"> </w:t>
      </w:r>
      <w:r w:rsidRPr="00833368">
        <w:rPr>
          <w:rFonts w:asciiTheme="minorHAnsi" w:hAnsiTheme="minorHAnsi" w:cs="Arial"/>
        </w:rPr>
        <w:t>O:16,0)</w:t>
      </w:r>
      <w:r>
        <w:rPr>
          <w:rFonts w:asciiTheme="minorHAnsi" w:hAnsiTheme="minorHAnsi" w:cs="Arial"/>
        </w:rPr>
        <w:t xml:space="preserve"> Determine la masa </w:t>
      </w:r>
      <w:r w:rsidRPr="00833368">
        <w:rPr>
          <w:rFonts w:asciiTheme="minorHAnsi" w:hAnsiTheme="minorHAnsi" w:cs="Arial"/>
        </w:rPr>
        <w:t>molar</w:t>
      </w:r>
      <w:r>
        <w:rPr>
          <w:rFonts w:asciiTheme="minorHAnsi" w:hAnsiTheme="minorHAnsi" w:cs="Arial"/>
        </w:rPr>
        <w:t xml:space="preserve"> del </w:t>
      </w:r>
      <w:proofErr w:type="gramStart"/>
      <w:r>
        <w:rPr>
          <w:rFonts w:asciiTheme="minorHAnsi" w:hAnsiTheme="minorHAnsi" w:cs="Arial"/>
        </w:rPr>
        <w:t xml:space="preserve">compuesto </w:t>
      </w:r>
      <w:r w:rsidRPr="00833368">
        <w:rPr>
          <w:rFonts w:asciiTheme="minorHAnsi" w:hAnsiTheme="minorHAnsi" w:cs="Arial"/>
        </w:rPr>
        <w:t>.</w:t>
      </w:r>
      <w:proofErr w:type="gramEnd"/>
    </w:p>
    <w:p w14:paraId="64571426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</w:p>
    <w:p w14:paraId="7BACE751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4.- </w:t>
      </w:r>
      <w:r w:rsidRPr="009C06CA">
        <w:rPr>
          <w:rFonts w:asciiTheme="minorHAnsi" w:hAnsiTheme="minorHAnsi" w:cs="Arial"/>
        </w:rPr>
        <w:t>Para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la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acetona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C</w:t>
      </w:r>
      <w:r w:rsidRPr="00833368">
        <w:rPr>
          <w:rFonts w:asciiTheme="minorHAnsi" w:hAnsiTheme="minorHAnsi" w:cs="Arial"/>
          <w:vertAlign w:val="subscript"/>
        </w:rPr>
        <w:t>3</w:t>
      </w:r>
      <w:r w:rsidRPr="009C06CA">
        <w:rPr>
          <w:rFonts w:asciiTheme="minorHAnsi" w:hAnsiTheme="minorHAnsi" w:cs="Arial"/>
        </w:rPr>
        <w:t>H</w:t>
      </w:r>
      <w:r w:rsidRPr="00833368">
        <w:rPr>
          <w:rFonts w:asciiTheme="minorHAnsi" w:hAnsiTheme="minorHAnsi" w:cs="Arial"/>
          <w:vertAlign w:val="subscript"/>
        </w:rPr>
        <w:t>6</w:t>
      </w:r>
      <w:r w:rsidRPr="009C06CA">
        <w:rPr>
          <w:rFonts w:asciiTheme="minorHAnsi" w:hAnsiTheme="minorHAnsi" w:cs="Arial"/>
        </w:rPr>
        <w:t>O.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Determinar:</w:t>
      </w:r>
    </w:p>
    <w:p w14:paraId="333315BF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  <w:r w:rsidRPr="009C06CA">
        <w:rPr>
          <w:rFonts w:asciiTheme="minorHAnsi" w:hAnsiTheme="minorHAnsi" w:cs="Arial"/>
        </w:rPr>
        <w:t>a)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Cuántos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átomos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de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hidrógeno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(H)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hay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en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una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molécula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de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acetona.</w:t>
      </w:r>
    </w:p>
    <w:p w14:paraId="49D61C06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  <w:r w:rsidRPr="009C06CA">
        <w:rPr>
          <w:rFonts w:asciiTheme="minorHAnsi" w:hAnsiTheme="minorHAnsi" w:cs="Arial"/>
        </w:rPr>
        <w:t>b)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Cuántos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átomos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hay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en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una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molécula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de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acetona.</w:t>
      </w:r>
    </w:p>
    <w:p w14:paraId="35FDF1A4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c) Determine la </w:t>
      </w:r>
      <w:r w:rsidRPr="009C06CA">
        <w:rPr>
          <w:rFonts w:asciiTheme="minorHAnsi" w:hAnsiTheme="minorHAnsi" w:cs="Arial"/>
        </w:rPr>
        <w:t>Masa</w:t>
      </w:r>
      <w:r>
        <w:rPr>
          <w:rFonts w:asciiTheme="minorHAnsi" w:hAnsiTheme="minorHAnsi" w:cs="Arial"/>
        </w:rPr>
        <w:t xml:space="preserve"> </w:t>
      </w:r>
      <w:r w:rsidRPr="009C06CA">
        <w:rPr>
          <w:rFonts w:asciiTheme="minorHAnsi" w:hAnsiTheme="minorHAnsi" w:cs="Arial"/>
        </w:rPr>
        <w:t>molar.</w:t>
      </w:r>
    </w:p>
    <w:p w14:paraId="6A2BE3C9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</w:p>
    <w:p w14:paraId="30CE939A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5.- </w:t>
      </w:r>
      <w:r w:rsidRPr="002A295A">
        <w:rPr>
          <w:rFonts w:asciiTheme="minorHAnsi" w:hAnsiTheme="minorHAnsi" w:cs="Arial"/>
        </w:rPr>
        <w:t>Sea la siguiente reacci</w:t>
      </w:r>
      <w:r>
        <w:rPr>
          <w:rFonts w:asciiTheme="minorHAnsi" w:hAnsiTheme="minorHAnsi" w:cs="Arial"/>
        </w:rPr>
        <w:t>ón: 2Al + Fe</w:t>
      </w:r>
      <w:r w:rsidRPr="002A295A">
        <w:rPr>
          <w:rFonts w:asciiTheme="minorHAnsi" w:hAnsiTheme="minorHAnsi" w:cs="Arial"/>
          <w:vertAlign w:val="subscript"/>
        </w:rPr>
        <w:t>2</w:t>
      </w:r>
      <w:r>
        <w:rPr>
          <w:rFonts w:asciiTheme="minorHAnsi" w:hAnsiTheme="minorHAnsi" w:cs="Arial"/>
        </w:rPr>
        <w:t>O</w:t>
      </w:r>
      <w:r w:rsidRPr="002A295A">
        <w:rPr>
          <w:rFonts w:asciiTheme="minorHAnsi" w:hAnsiTheme="minorHAnsi" w:cs="Arial"/>
          <w:vertAlign w:val="subscript"/>
        </w:rPr>
        <w:t>3</w:t>
      </w:r>
      <w:r>
        <w:rPr>
          <w:rFonts w:asciiTheme="minorHAnsi" w:hAnsiTheme="minorHAnsi" w:cs="Arial"/>
        </w:rPr>
        <w:t xml:space="preserve"> → Al</w:t>
      </w:r>
      <w:r w:rsidRPr="002A295A">
        <w:rPr>
          <w:rFonts w:asciiTheme="minorHAnsi" w:hAnsiTheme="minorHAnsi" w:cs="Arial"/>
          <w:vertAlign w:val="subscript"/>
        </w:rPr>
        <w:t>2</w:t>
      </w:r>
      <w:r>
        <w:rPr>
          <w:rFonts w:asciiTheme="minorHAnsi" w:hAnsiTheme="minorHAnsi" w:cs="Arial"/>
        </w:rPr>
        <w:t>O</w:t>
      </w:r>
      <w:r w:rsidRPr="002A295A">
        <w:rPr>
          <w:rFonts w:asciiTheme="minorHAnsi" w:hAnsiTheme="minorHAnsi" w:cs="Arial"/>
          <w:vertAlign w:val="subscript"/>
        </w:rPr>
        <w:t>3</w:t>
      </w:r>
      <w:r>
        <w:rPr>
          <w:rFonts w:asciiTheme="minorHAnsi" w:hAnsiTheme="minorHAnsi" w:cs="Arial"/>
        </w:rPr>
        <w:t xml:space="preserve"> + 2Fe</w:t>
      </w:r>
    </w:p>
    <w:p w14:paraId="00013EE9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4AD71A74" w14:textId="77777777" w:rsidR="002A295A" w:rsidRDefault="002A295A" w:rsidP="002A295A">
      <w:pPr>
        <w:pStyle w:val="Sinespaciad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Calcular: </w:t>
      </w:r>
      <w:r w:rsidRPr="002A295A">
        <w:rPr>
          <w:rFonts w:asciiTheme="minorHAnsi" w:hAnsiTheme="minorHAnsi" w:cs="Arial"/>
        </w:rPr>
        <w:t>Masas molares del Fe</w:t>
      </w:r>
      <w:r w:rsidRPr="002A295A">
        <w:rPr>
          <w:rFonts w:asciiTheme="minorHAnsi" w:hAnsiTheme="minorHAnsi" w:cs="Arial"/>
          <w:vertAlign w:val="subscript"/>
        </w:rPr>
        <w:t>2</w:t>
      </w:r>
      <w:r w:rsidRPr="002A295A">
        <w:rPr>
          <w:rFonts w:asciiTheme="minorHAnsi" w:hAnsiTheme="minorHAnsi" w:cs="Arial"/>
        </w:rPr>
        <w:t>O</w:t>
      </w:r>
      <w:proofErr w:type="gramStart"/>
      <w:r w:rsidRPr="002A295A">
        <w:rPr>
          <w:rFonts w:asciiTheme="minorHAnsi" w:hAnsiTheme="minorHAnsi" w:cs="Arial"/>
          <w:vertAlign w:val="subscript"/>
        </w:rPr>
        <w:t>3</w:t>
      </w:r>
      <w:r w:rsidRPr="002A295A">
        <w:rPr>
          <w:rFonts w:asciiTheme="minorHAnsi" w:hAnsiTheme="minorHAnsi" w:cs="Arial"/>
        </w:rPr>
        <w:t xml:space="preserve">  y</w:t>
      </w:r>
      <w:proofErr w:type="gramEnd"/>
      <w:r w:rsidRPr="002A295A">
        <w:rPr>
          <w:rFonts w:asciiTheme="minorHAnsi" w:hAnsiTheme="minorHAnsi" w:cs="Arial"/>
        </w:rPr>
        <w:t xml:space="preserve"> Al</w:t>
      </w:r>
      <w:r w:rsidRPr="002A295A">
        <w:rPr>
          <w:rFonts w:asciiTheme="minorHAnsi" w:hAnsiTheme="minorHAnsi" w:cs="Arial"/>
          <w:vertAlign w:val="subscript"/>
        </w:rPr>
        <w:t>2</w:t>
      </w:r>
      <w:r w:rsidRPr="002A295A">
        <w:rPr>
          <w:rFonts w:asciiTheme="minorHAnsi" w:hAnsiTheme="minorHAnsi" w:cs="Arial"/>
        </w:rPr>
        <w:t>O</w:t>
      </w:r>
      <w:r w:rsidRPr="002A295A">
        <w:rPr>
          <w:rFonts w:asciiTheme="minorHAnsi" w:hAnsiTheme="minorHAnsi" w:cs="Arial"/>
          <w:vertAlign w:val="subscript"/>
        </w:rPr>
        <w:t>3</w:t>
      </w:r>
    </w:p>
    <w:p w14:paraId="391EBB9E" w14:textId="77777777" w:rsidR="002A295A" w:rsidRDefault="002A295A" w:rsidP="001A11F9">
      <w:pPr>
        <w:pStyle w:val="Sinespaciado"/>
      </w:pPr>
    </w:p>
    <w:p w14:paraId="6B107E2D" w14:textId="77777777" w:rsidR="002A295A" w:rsidRPr="002A295A" w:rsidRDefault="002A295A" w:rsidP="001A11F9">
      <w:pPr>
        <w:pStyle w:val="Sinespaciado"/>
      </w:pPr>
    </w:p>
    <w:sectPr w:rsidR="002A295A" w:rsidRPr="002A295A" w:rsidSect="001A11F9">
      <w:footerReference w:type="default" r:id="rId12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B61F" w14:textId="77777777" w:rsidR="008B4752" w:rsidRDefault="008B4752" w:rsidP="005529DC">
      <w:pPr>
        <w:spacing w:after="0" w:line="240" w:lineRule="auto"/>
      </w:pPr>
      <w:r>
        <w:separator/>
      </w:r>
    </w:p>
  </w:endnote>
  <w:endnote w:type="continuationSeparator" w:id="0">
    <w:p w14:paraId="5E764E32" w14:textId="77777777" w:rsidR="008B4752" w:rsidRDefault="008B4752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09E">
      <w:rPr>
        <w:noProof/>
      </w:rPr>
      <w:t>2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EAC52" w14:textId="77777777" w:rsidR="008B4752" w:rsidRDefault="008B4752" w:rsidP="005529DC">
      <w:pPr>
        <w:spacing w:after="0" w:line="240" w:lineRule="auto"/>
      </w:pPr>
      <w:r>
        <w:separator/>
      </w:r>
    </w:p>
  </w:footnote>
  <w:footnote w:type="continuationSeparator" w:id="0">
    <w:p w14:paraId="233B85A5" w14:textId="77777777" w:rsidR="008B4752" w:rsidRDefault="008B4752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DC"/>
    <w:rsid w:val="0000795F"/>
    <w:rsid w:val="00020356"/>
    <w:rsid w:val="00035D9B"/>
    <w:rsid w:val="00091E82"/>
    <w:rsid w:val="000C0674"/>
    <w:rsid w:val="000D2768"/>
    <w:rsid w:val="00172E6D"/>
    <w:rsid w:val="0018608B"/>
    <w:rsid w:val="001A11F9"/>
    <w:rsid w:val="00211499"/>
    <w:rsid w:val="0022583B"/>
    <w:rsid w:val="00256069"/>
    <w:rsid w:val="00281D0D"/>
    <w:rsid w:val="002A295A"/>
    <w:rsid w:val="002C5AA1"/>
    <w:rsid w:val="002E0468"/>
    <w:rsid w:val="00303D8F"/>
    <w:rsid w:val="003266A6"/>
    <w:rsid w:val="003616B9"/>
    <w:rsid w:val="003B501D"/>
    <w:rsid w:val="003C16FC"/>
    <w:rsid w:val="003C486B"/>
    <w:rsid w:val="0040292D"/>
    <w:rsid w:val="0040645B"/>
    <w:rsid w:val="00412928"/>
    <w:rsid w:val="004221D9"/>
    <w:rsid w:val="004D192A"/>
    <w:rsid w:val="004E1295"/>
    <w:rsid w:val="004E14AB"/>
    <w:rsid w:val="004F1345"/>
    <w:rsid w:val="004F2129"/>
    <w:rsid w:val="005375D2"/>
    <w:rsid w:val="00546942"/>
    <w:rsid w:val="005529DC"/>
    <w:rsid w:val="005E4A29"/>
    <w:rsid w:val="00601353"/>
    <w:rsid w:val="006715E8"/>
    <w:rsid w:val="00676F14"/>
    <w:rsid w:val="006B284B"/>
    <w:rsid w:val="006B3729"/>
    <w:rsid w:val="006B74E1"/>
    <w:rsid w:val="006C7053"/>
    <w:rsid w:val="007245A6"/>
    <w:rsid w:val="0078155D"/>
    <w:rsid w:val="00790EA7"/>
    <w:rsid w:val="007E3203"/>
    <w:rsid w:val="00813C26"/>
    <w:rsid w:val="0084509E"/>
    <w:rsid w:val="008527FB"/>
    <w:rsid w:val="00885DDF"/>
    <w:rsid w:val="008B412D"/>
    <w:rsid w:val="008B4752"/>
    <w:rsid w:val="008C0826"/>
    <w:rsid w:val="008C35C5"/>
    <w:rsid w:val="008E6A2B"/>
    <w:rsid w:val="00916646"/>
    <w:rsid w:val="00952C6E"/>
    <w:rsid w:val="00955647"/>
    <w:rsid w:val="00997808"/>
    <w:rsid w:val="009E37D4"/>
    <w:rsid w:val="00A07246"/>
    <w:rsid w:val="00A50394"/>
    <w:rsid w:val="00A553AE"/>
    <w:rsid w:val="00A55DF8"/>
    <w:rsid w:val="00A615E1"/>
    <w:rsid w:val="00A7577B"/>
    <w:rsid w:val="00AD16BB"/>
    <w:rsid w:val="00AE17B6"/>
    <w:rsid w:val="00AE3EFB"/>
    <w:rsid w:val="00AE4CBA"/>
    <w:rsid w:val="00B15A66"/>
    <w:rsid w:val="00B95305"/>
    <w:rsid w:val="00C36B70"/>
    <w:rsid w:val="00C720EC"/>
    <w:rsid w:val="00C96438"/>
    <w:rsid w:val="00CA04D8"/>
    <w:rsid w:val="00CA746E"/>
    <w:rsid w:val="00CB499D"/>
    <w:rsid w:val="00CD34D6"/>
    <w:rsid w:val="00D405E1"/>
    <w:rsid w:val="00D50997"/>
    <w:rsid w:val="00DA3E58"/>
    <w:rsid w:val="00DA7B58"/>
    <w:rsid w:val="00DD19E9"/>
    <w:rsid w:val="00DF1506"/>
    <w:rsid w:val="00DF4E93"/>
    <w:rsid w:val="00E9692F"/>
    <w:rsid w:val="00F11AD8"/>
    <w:rsid w:val="00F25996"/>
    <w:rsid w:val="00F30E47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9D804"/>
  <w15:docId w15:val="{71730FB9-077A-4EE0-B258-3CEFB0EE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sepulveda@sanfernandocollege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María Belen Cofré Osorio</cp:lastModifiedBy>
  <cp:revision>6</cp:revision>
  <cp:lastPrinted>2014-09-24T10:02:00Z</cp:lastPrinted>
  <dcterms:created xsi:type="dcterms:W3CDTF">2020-06-01T00:08:00Z</dcterms:created>
  <dcterms:modified xsi:type="dcterms:W3CDTF">2020-06-01T16:57:00Z</dcterms:modified>
</cp:coreProperties>
</file>