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D0D7B" w14:textId="77777777" w:rsidR="008058A6" w:rsidRDefault="008058A6" w:rsidP="008058A6">
      <w:pPr>
        <w:spacing w:after="0" w:line="240" w:lineRule="auto"/>
        <w:jc w:val="center"/>
        <w:rPr>
          <w:lang w:val="es-ES"/>
        </w:rPr>
      </w:pPr>
    </w:p>
    <w:p w14:paraId="50DAD29E" w14:textId="77777777" w:rsidR="008058A6" w:rsidRPr="00560634" w:rsidRDefault="008058A6" w:rsidP="008058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8</w:t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HISTORIA, GEOGRAFÍA Y CIENCIAS SOCIALES </w:t>
      </w:r>
    </w:p>
    <w:p w14:paraId="75CED44E" w14:textId="77777777" w:rsidR="008058A6" w:rsidRPr="00560634" w:rsidRDefault="008058A6" w:rsidP="008058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5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1709"/>
        <w:gridCol w:w="1706"/>
        <w:gridCol w:w="1981"/>
        <w:gridCol w:w="2253"/>
      </w:tblGrid>
      <w:tr w:rsidR="008058A6" w:rsidRPr="008058A6" w14:paraId="008594AC" w14:textId="77777777" w:rsidTr="006004FC">
        <w:trPr>
          <w:trHeight w:val="112"/>
          <w:jc w:val="center"/>
        </w:trPr>
        <w:tc>
          <w:tcPr>
            <w:tcW w:w="3087" w:type="pct"/>
            <w:gridSpan w:val="3"/>
            <w:shd w:val="clear" w:color="auto" w:fill="F2F2F2"/>
            <w:vAlign w:val="center"/>
          </w:tcPr>
          <w:p w14:paraId="1AB3BD88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Nombre y Apellido</w:t>
            </w:r>
          </w:p>
        </w:tc>
        <w:tc>
          <w:tcPr>
            <w:tcW w:w="895" w:type="pct"/>
            <w:shd w:val="clear" w:color="auto" w:fill="F2F2F2"/>
            <w:vAlign w:val="center"/>
          </w:tcPr>
          <w:p w14:paraId="7C7AD45B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Nº de Lista</w:t>
            </w:r>
          </w:p>
        </w:tc>
        <w:tc>
          <w:tcPr>
            <w:tcW w:w="1018" w:type="pct"/>
            <w:shd w:val="clear" w:color="auto" w:fill="F2F2F2"/>
            <w:vAlign w:val="center"/>
          </w:tcPr>
          <w:p w14:paraId="0F31B1FB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Calificación</w:t>
            </w:r>
          </w:p>
        </w:tc>
      </w:tr>
      <w:tr w:rsidR="008058A6" w:rsidRPr="008058A6" w14:paraId="17CD4C8B" w14:textId="77777777" w:rsidTr="006004FC">
        <w:trPr>
          <w:trHeight w:val="416"/>
          <w:jc w:val="center"/>
        </w:trPr>
        <w:tc>
          <w:tcPr>
            <w:tcW w:w="3087" w:type="pct"/>
            <w:gridSpan w:val="3"/>
            <w:tcBorders>
              <w:bottom w:val="single" w:sz="4" w:space="0" w:color="auto"/>
            </w:tcBorders>
            <w:vAlign w:val="center"/>
          </w:tcPr>
          <w:p w14:paraId="1FA53D96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213878B0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8" w:type="pct"/>
            <w:vMerge w:val="restart"/>
            <w:vAlign w:val="center"/>
          </w:tcPr>
          <w:p w14:paraId="0E7ACB13" w14:textId="77777777" w:rsidR="008058A6" w:rsidRPr="008058A6" w:rsidRDefault="008058A6" w:rsidP="00600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</w:tr>
      <w:tr w:rsidR="008058A6" w:rsidRPr="008058A6" w14:paraId="76EAFF36" w14:textId="77777777" w:rsidTr="006004FC">
        <w:trPr>
          <w:trHeight w:val="240"/>
          <w:jc w:val="center"/>
        </w:trPr>
        <w:tc>
          <w:tcPr>
            <w:tcW w:w="1544" w:type="pct"/>
            <w:shd w:val="clear" w:color="auto" w:fill="F2F2F2"/>
            <w:vAlign w:val="center"/>
          </w:tcPr>
          <w:p w14:paraId="39FE27E8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</w:p>
        </w:tc>
        <w:tc>
          <w:tcPr>
            <w:tcW w:w="772" w:type="pct"/>
            <w:shd w:val="clear" w:color="auto" w:fill="F2F2F2"/>
            <w:vAlign w:val="center"/>
          </w:tcPr>
          <w:p w14:paraId="664DC256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Fecha</w:t>
            </w:r>
          </w:p>
        </w:tc>
        <w:tc>
          <w:tcPr>
            <w:tcW w:w="771" w:type="pct"/>
            <w:shd w:val="clear" w:color="auto" w:fill="F2F2F2"/>
            <w:vAlign w:val="center"/>
          </w:tcPr>
          <w:p w14:paraId="502557AD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Total</w:t>
            </w:r>
          </w:p>
        </w:tc>
        <w:tc>
          <w:tcPr>
            <w:tcW w:w="895" w:type="pct"/>
            <w:shd w:val="clear" w:color="auto" w:fill="F2F2F2"/>
            <w:vAlign w:val="center"/>
          </w:tcPr>
          <w:p w14:paraId="43A15A0B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Obtenido</w:t>
            </w:r>
          </w:p>
        </w:tc>
        <w:tc>
          <w:tcPr>
            <w:tcW w:w="1018" w:type="pct"/>
            <w:vMerge/>
            <w:shd w:val="clear" w:color="auto" w:fill="F2F2F2"/>
            <w:vAlign w:val="center"/>
          </w:tcPr>
          <w:p w14:paraId="20083BCE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8058A6" w:rsidRPr="008058A6" w14:paraId="3F63D379" w14:textId="77777777" w:rsidTr="006004FC">
        <w:trPr>
          <w:trHeight w:val="309"/>
          <w:jc w:val="center"/>
        </w:trPr>
        <w:tc>
          <w:tcPr>
            <w:tcW w:w="1544" w:type="pct"/>
            <w:tcBorders>
              <w:bottom w:val="single" w:sz="4" w:space="0" w:color="auto"/>
            </w:tcBorders>
            <w:vAlign w:val="center"/>
          </w:tcPr>
          <w:p w14:paraId="304DAF5B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1º Medio D-E-F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14:paraId="2F4D0FE6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771" w:type="pct"/>
            <w:tcBorders>
              <w:bottom w:val="single" w:sz="4" w:space="0" w:color="auto"/>
            </w:tcBorders>
            <w:vAlign w:val="center"/>
          </w:tcPr>
          <w:p w14:paraId="3A67BC3A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puntos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38ACD676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8" w:type="pct"/>
            <w:vMerge/>
            <w:vAlign w:val="center"/>
          </w:tcPr>
          <w:p w14:paraId="59AC3B17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8058A6" w:rsidRPr="008058A6" w14:paraId="13E4B405" w14:textId="77777777" w:rsidTr="006004FC">
        <w:trPr>
          <w:trHeight w:val="125"/>
          <w:jc w:val="center"/>
        </w:trPr>
        <w:tc>
          <w:tcPr>
            <w:tcW w:w="2316" w:type="pct"/>
            <w:gridSpan w:val="2"/>
            <w:shd w:val="clear" w:color="auto" w:fill="F2F2F2"/>
            <w:vAlign w:val="center"/>
          </w:tcPr>
          <w:p w14:paraId="73B494EE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de Aprendizaje</w:t>
            </w:r>
          </w:p>
        </w:tc>
        <w:tc>
          <w:tcPr>
            <w:tcW w:w="1666" w:type="pct"/>
            <w:gridSpan w:val="2"/>
            <w:shd w:val="clear" w:color="auto" w:fill="F2F2F2"/>
            <w:vAlign w:val="center"/>
          </w:tcPr>
          <w:p w14:paraId="71C275B4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  <w:tc>
          <w:tcPr>
            <w:tcW w:w="1018" w:type="pct"/>
            <w:vMerge/>
            <w:shd w:val="clear" w:color="auto" w:fill="F2F2F2"/>
            <w:vAlign w:val="center"/>
          </w:tcPr>
          <w:p w14:paraId="4C2A7559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8058A6" w:rsidRPr="008058A6" w14:paraId="38B19FA4" w14:textId="77777777" w:rsidTr="006004FC">
        <w:trPr>
          <w:trHeight w:val="1092"/>
          <w:jc w:val="center"/>
        </w:trPr>
        <w:tc>
          <w:tcPr>
            <w:tcW w:w="2316" w:type="pct"/>
            <w:gridSpan w:val="2"/>
            <w:vAlign w:val="center"/>
          </w:tcPr>
          <w:p w14:paraId="47DAF1BE" w14:textId="77777777" w:rsidR="008058A6" w:rsidRPr="008058A6" w:rsidRDefault="008058A6" w:rsidP="0060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  <w:t>OA8:</w:t>
            </w:r>
            <w:r w:rsidRPr="008058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  <w:t xml:space="preserve"> Analizar el periodo de formación de la República de Chile como un proceso que implicó el enfrentamiento de distintas visiones sobre el modo de organizar al país, y examinar los factores que explican la relativa estabilidad política alcanzada a partir de la Constitución de 1833.</w:t>
            </w:r>
          </w:p>
        </w:tc>
        <w:tc>
          <w:tcPr>
            <w:tcW w:w="1666" w:type="pct"/>
            <w:gridSpan w:val="2"/>
            <w:vAlign w:val="center"/>
          </w:tcPr>
          <w:p w14:paraId="3578DC44" w14:textId="77777777" w:rsidR="008058A6" w:rsidRPr="008058A6" w:rsidRDefault="008058A6" w:rsidP="0060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  <w:tc>
          <w:tcPr>
            <w:tcW w:w="1018" w:type="pct"/>
            <w:vMerge/>
            <w:vAlign w:val="center"/>
          </w:tcPr>
          <w:p w14:paraId="78A6F929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8058A6" w:rsidRPr="008058A6" w14:paraId="73BDBD9D" w14:textId="77777777" w:rsidTr="006004FC">
        <w:trPr>
          <w:trHeight w:val="253"/>
          <w:jc w:val="center"/>
        </w:trPr>
        <w:tc>
          <w:tcPr>
            <w:tcW w:w="2316" w:type="pct"/>
            <w:gridSpan w:val="2"/>
            <w:shd w:val="clear" w:color="auto" w:fill="F2F2F2" w:themeFill="background1" w:themeFillShade="F2"/>
            <w:vAlign w:val="center"/>
          </w:tcPr>
          <w:p w14:paraId="11463943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Contenidos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  <w:vAlign w:val="center"/>
          </w:tcPr>
          <w:p w14:paraId="4E0F7B48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</w:p>
        </w:tc>
        <w:tc>
          <w:tcPr>
            <w:tcW w:w="1018" w:type="pct"/>
            <w:shd w:val="clear" w:color="auto" w:fill="F2F2F2" w:themeFill="background1" w:themeFillShade="F2"/>
            <w:vAlign w:val="center"/>
          </w:tcPr>
          <w:p w14:paraId="42F95EFC" w14:textId="77777777" w:rsidR="008058A6" w:rsidRPr="008058A6" w:rsidRDefault="008058A6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Horario de Atención </w:t>
            </w:r>
          </w:p>
        </w:tc>
      </w:tr>
      <w:tr w:rsidR="008058A6" w:rsidRPr="008058A6" w14:paraId="0C5ABC11" w14:textId="77777777" w:rsidTr="006004FC">
        <w:trPr>
          <w:trHeight w:val="376"/>
          <w:jc w:val="center"/>
        </w:trPr>
        <w:tc>
          <w:tcPr>
            <w:tcW w:w="2316" w:type="pct"/>
            <w:gridSpan w:val="2"/>
            <w:vAlign w:val="center"/>
          </w:tcPr>
          <w:p w14:paraId="51202898" w14:textId="3939792F" w:rsidR="008058A6" w:rsidRPr="008058A6" w:rsidRDefault="00A936C2" w:rsidP="0060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Gobiernos conservadores y</w:t>
            </w:r>
            <w:r w:rsidR="00A54CED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el quiebre del conservadurismo en Chile. </w:t>
            </w:r>
          </w:p>
        </w:tc>
        <w:tc>
          <w:tcPr>
            <w:tcW w:w="1666" w:type="pct"/>
            <w:gridSpan w:val="2"/>
            <w:vAlign w:val="center"/>
          </w:tcPr>
          <w:p w14:paraId="59C23319" w14:textId="77777777" w:rsidR="008058A6" w:rsidRPr="008058A6" w:rsidRDefault="008058A6" w:rsidP="0060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Pr="008058A6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  <w:tc>
          <w:tcPr>
            <w:tcW w:w="1018" w:type="pct"/>
            <w:vAlign w:val="center"/>
          </w:tcPr>
          <w:p w14:paraId="0A2F24CC" w14:textId="77777777" w:rsidR="008058A6" w:rsidRPr="008058A6" w:rsidRDefault="008058A6" w:rsidP="0060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Mañana: </w:t>
            </w: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09:00-13:00</w:t>
            </w: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 </w:t>
            </w:r>
          </w:p>
          <w:p w14:paraId="4DA34A00" w14:textId="77777777" w:rsidR="008058A6" w:rsidRPr="008058A6" w:rsidRDefault="008058A6" w:rsidP="0060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Tarde: </w:t>
            </w: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15:00-18:00</w:t>
            </w:r>
          </w:p>
        </w:tc>
      </w:tr>
    </w:tbl>
    <w:p w14:paraId="0FED9865" w14:textId="77777777" w:rsidR="008058A6" w:rsidRPr="008058A6" w:rsidRDefault="008058A6" w:rsidP="008058A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28FC015B" w14:textId="77777777" w:rsidR="008058A6" w:rsidRPr="008058A6" w:rsidRDefault="008058A6" w:rsidP="008058A6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  <w:r w:rsidRPr="008058A6"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  <w:t>INSTRUCCIONES GENERALES:</w:t>
      </w:r>
    </w:p>
    <w:p w14:paraId="66CCCF68" w14:textId="77777777" w:rsidR="008058A6" w:rsidRPr="008058A6" w:rsidRDefault="008058A6" w:rsidP="008058A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5A3DB055" w14:textId="77777777" w:rsidR="008058A6" w:rsidRPr="008058A6" w:rsidRDefault="008058A6" w:rsidP="008058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3098F85B" wp14:editId="777C9006">
            <wp:simplePos x="0" y="0"/>
            <wp:positionH relativeFrom="column">
              <wp:posOffset>3674110</wp:posOffset>
            </wp:positionH>
            <wp:positionV relativeFrom="paragraph">
              <wp:posOffset>73660</wp:posOffset>
            </wp:positionV>
            <wp:extent cx="2971165" cy="3266440"/>
            <wp:effectExtent l="1066800" t="127000" r="127635" b="187960"/>
            <wp:wrapTight wrapText="bothSides">
              <wp:wrapPolygon edited="0">
                <wp:start x="-1108" y="-840"/>
                <wp:lineTo x="-1108" y="15621"/>
                <wp:lineTo x="-7756" y="15621"/>
                <wp:lineTo x="-7756" y="18308"/>
                <wp:lineTo x="-6278" y="18308"/>
                <wp:lineTo x="-6278" y="20995"/>
                <wp:lineTo x="-2954" y="20995"/>
                <wp:lineTo x="-2954" y="21667"/>
                <wp:lineTo x="-1108" y="22675"/>
                <wp:lineTo x="21605" y="22675"/>
                <wp:lineTo x="22343" y="21163"/>
                <wp:lineTo x="22343" y="-840"/>
                <wp:lineTo x="-1108" y="-840"/>
              </wp:wrapPolygon>
            </wp:wrapTight>
            <wp:docPr id="1" name="Imagen 1" descr="Captura%20de%20pantalla%202020-05-11%20a%20las%200.5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20-05-11%20a%20las%200.53.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2664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Desarrolle la guía de manera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individual.</w:t>
      </w:r>
    </w:p>
    <w:p w14:paraId="0BA287C5" w14:textId="77777777" w:rsidR="008058A6" w:rsidRPr="008058A6" w:rsidRDefault="008058A6" w:rsidP="008058A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3F50B4" w14:textId="77777777" w:rsidR="008058A6" w:rsidRPr="008058A6" w:rsidRDefault="008058A6" w:rsidP="008058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Escriba con letra clara y legible,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cuidando los aspectos gramaticales (ortografía y redacción).</w:t>
      </w:r>
    </w:p>
    <w:p w14:paraId="1907F5D1" w14:textId="77777777" w:rsidR="008058A6" w:rsidRPr="008058A6" w:rsidRDefault="008058A6" w:rsidP="008058A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6E001B" w14:textId="77777777" w:rsidR="008058A6" w:rsidRPr="008058A6" w:rsidRDefault="008058A6" w:rsidP="008058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Está permitido el uso de material de apoyo (libros, cuadernos, otros), dispositivos móviles y/o tecnológicos, para facilitar tu proceso de enseñanza-aprendizaje. </w:t>
      </w:r>
    </w:p>
    <w:p w14:paraId="5406F9F4" w14:textId="77777777" w:rsidR="008058A6" w:rsidRPr="008058A6" w:rsidRDefault="008058A6" w:rsidP="008058A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AFDFEE" w14:textId="77777777" w:rsidR="008058A6" w:rsidRPr="008058A6" w:rsidRDefault="008058A6" w:rsidP="008058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La guía puede ser resuelta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a través de las siguientes opciones:</w:t>
      </w:r>
    </w:p>
    <w:p w14:paraId="382E8295" w14:textId="77777777" w:rsidR="008058A6" w:rsidRPr="008058A6" w:rsidRDefault="008058A6" w:rsidP="00805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Confeccionar un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documento Word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con tu Nombre, Curso, Fecha, Nº de la Guía y las respectivas preguntas con sus repuestas.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Dicho archivo debe ser enviado al correo electrónico del docente</w:t>
      </w:r>
    </w:p>
    <w:p w14:paraId="6B544ECA" w14:textId="77777777" w:rsidR="008058A6" w:rsidRPr="008058A6" w:rsidRDefault="008058A6" w:rsidP="00805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Desarrollar en su cuaderno, sacar fotos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de sus respuestas y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enviarlas al correo electrónico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del docente.</w:t>
      </w:r>
    </w:p>
    <w:p w14:paraId="1C5F9239" w14:textId="77777777" w:rsidR="008058A6" w:rsidRDefault="008058A6" w:rsidP="00805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 xml:space="preserve">Si no posee internet, 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desarrolle la guía en su cuaderno y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cuando volvamos a clases presenciales</w:t>
      </w:r>
      <w:r>
        <w:rPr>
          <w:rFonts w:ascii="Times New Roman" w:eastAsia="Calibri" w:hAnsi="Times New Roman" w:cs="Times New Roman"/>
          <w:sz w:val="24"/>
          <w:szCs w:val="24"/>
        </w:rPr>
        <w:t>, serán revisadas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9794B7B" w14:textId="77777777" w:rsidR="008058A6" w:rsidRPr="008058A6" w:rsidRDefault="008058A6" w:rsidP="008058A6">
      <w:pPr>
        <w:pStyle w:val="Prrafodelista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517F0E" w14:textId="77777777" w:rsidR="008058A6" w:rsidRPr="008058A6" w:rsidRDefault="008058A6" w:rsidP="008058A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Ante cualquier consulta sobre las guías, contactar de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Lunes a Viernes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al profesor vía correo electrónico (</w:t>
      </w:r>
      <w:hyperlink r:id="rId9" w:history="1">
        <w:r w:rsidRPr="008058A6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MX" w:eastAsia="es-MX"/>
          </w:rPr>
          <w:t>mparraguez@sanfernandocollege.cl)</w:t>
        </w:r>
      </w:hyperlink>
      <w:r w:rsidRPr="008058A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en los siguientes horarios: </w:t>
      </w:r>
    </w:p>
    <w:p w14:paraId="1A841FF8" w14:textId="77777777" w:rsidR="008058A6" w:rsidRPr="008058A6" w:rsidRDefault="008058A6" w:rsidP="008058A6">
      <w:pPr>
        <w:pStyle w:val="Prrafodelista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CB2570" w14:textId="77777777" w:rsidR="008058A6" w:rsidRPr="008058A6" w:rsidRDefault="008058A6" w:rsidP="008058A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058A6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Mañana:</w:t>
      </w:r>
      <w:r w:rsidRPr="008058A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09:00 a 13:00 horas </w:t>
      </w:r>
    </w:p>
    <w:p w14:paraId="61682A4E" w14:textId="77777777" w:rsidR="008058A6" w:rsidRPr="008058A6" w:rsidRDefault="008058A6" w:rsidP="008058A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Tarde:</w:t>
      </w:r>
      <w:r w:rsidRPr="008058A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15:00 a 18:00 horas. </w:t>
      </w:r>
    </w:p>
    <w:p w14:paraId="742BCC66" w14:textId="77777777" w:rsidR="008058A6" w:rsidRDefault="008058A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es-ES"/>
        </w:rPr>
      </w:pPr>
    </w:p>
    <w:p w14:paraId="4F4D4BA2" w14:textId="77777777" w:rsidR="008058A6" w:rsidRDefault="008058A6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635B52F3" w14:textId="4C5E680B" w:rsidR="008058A6" w:rsidRPr="008A58B5" w:rsidRDefault="008A58B5" w:rsidP="00F57511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8A58B5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 xml:space="preserve">FUENTE Nº1: </w:t>
      </w:r>
      <w:r w:rsidR="00A936C2" w:rsidRPr="008A58B5">
        <w:rPr>
          <w:rFonts w:ascii="Times New Roman" w:hAnsi="Times New Roman" w:cs="Times New Roman"/>
          <w:b/>
          <w:sz w:val="24"/>
          <w:szCs w:val="24"/>
          <w:lang w:val="es-ES"/>
        </w:rPr>
        <w:t xml:space="preserve">LOS GOBIERNOS CONSERVADORES </w:t>
      </w:r>
    </w:p>
    <w:p w14:paraId="118E7CF4" w14:textId="44887B26" w:rsidR="00A936C2" w:rsidRPr="008A58B5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A58B5">
        <w:rPr>
          <w:rFonts w:ascii="Times New Roman" w:hAnsi="Times New Roman" w:cs="Times New Roman"/>
          <w:b/>
          <w:sz w:val="24"/>
          <w:szCs w:val="24"/>
          <w:lang w:val="es-ES_tradnl"/>
        </w:rPr>
        <w:t>Entre 1831 y 1861 hubo tres presidentes, José Joaquín Prieto, Manuel Bulnes y Manuel</w:t>
      </w:r>
      <w:r w:rsidRPr="008A58B5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b/>
          <w:sz w:val="24"/>
          <w:szCs w:val="24"/>
          <w:lang w:val="es-ES_tradnl"/>
        </w:rPr>
        <w:t>Montt.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Algunos historiadores denominan al período 1831-1861 República Autoritaria para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enfatizar el rasgo central del régimen político; otros lo califican como Orden Aristocrático, en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alusión al grupo social que ostentó el poder, y todavía otros lo llaman Época de la Organización,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destacando la estabilidad política, el crecimiento económico, el desarrollo cultural y la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consolidación de la soberanía sobre el territorio que se logró a lo largo de esas tres décadas.</w:t>
      </w:r>
    </w:p>
    <w:p w14:paraId="42E92F1B" w14:textId="31B5838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5408" behindDoc="0" locked="0" layoutInCell="1" allowOverlap="1" wp14:anchorId="2424BE9E" wp14:editId="1A13DD89">
            <wp:simplePos x="0" y="0"/>
            <wp:positionH relativeFrom="column">
              <wp:posOffset>1960880</wp:posOffset>
            </wp:positionH>
            <wp:positionV relativeFrom="paragraph">
              <wp:posOffset>45085</wp:posOffset>
            </wp:positionV>
            <wp:extent cx="4373245" cy="3085465"/>
            <wp:effectExtent l="0" t="0" r="0" b="0"/>
            <wp:wrapTight wrapText="bothSides">
              <wp:wrapPolygon edited="0">
                <wp:start x="0" y="0"/>
                <wp:lineTo x="0" y="21338"/>
                <wp:lineTo x="21453" y="21338"/>
                <wp:lineTo x="21453" y="0"/>
                <wp:lineTo x="0" y="0"/>
              </wp:wrapPolygon>
            </wp:wrapTight>
            <wp:docPr id="9" name="Imagen 9" descr="Captura%20de%20pantalla%202020-06-01%20a%20las%201.2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20-06-01%20a%20las%201.26.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2C1C2" w14:textId="7B2D2CC5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522C192" w14:textId="0572390E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GoBack"/>
      <w:bookmarkEnd w:id="0"/>
    </w:p>
    <w:p w14:paraId="5168FAB8" w14:textId="4085AFDF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3674846" w14:textId="67178606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C4C80B1" w14:textId="59B5F8DE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DF1E948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48F470C" w14:textId="14ADB528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7A573AC" w14:textId="663FC99A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1535EEF" w14:textId="11A056B6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66DBB4F" w14:textId="65AAD681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AB7A04A" w14:textId="2F6DAA84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18D0182" w14:textId="0AE3FF08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97FD521" w14:textId="11CABB11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8204B53" w14:textId="4AF1996A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9F67E34" w14:textId="31975FA9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8239" behindDoc="0" locked="0" layoutInCell="1" allowOverlap="1" wp14:anchorId="472DB273" wp14:editId="6B6459CA">
            <wp:simplePos x="0" y="0"/>
            <wp:positionH relativeFrom="column">
              <wp:posOffset>-99695</wp:posOffset>
            </wp:positionH>
            <wp:positionV relativeFrom="paragraph">
              <wp:posOffset>290195</wp:posOffset>
            </wp:positionV>
            <wp:extent cx="4017645" cy="3001010"/>
            <wp:effectExtent l="0" t="0" r="0" b="0"/>
            <wp:wrapTight wrapText="bothSides">
              <wp:wrapPolygon edited="0">
                <wp:start x="0" y="0"/>
                <wp:lineTo x="0" y="21390"/>
                <wp:lineTo x="21440" y="21390"/>
                <wp:lineTo x="21440" y="0"/>
                <wp:lineTo x="0" y="0"/>
              </wp:wrapPolygon>
            </wp:wrapTight>
            <wp:docPr id="10" name="Imagen 10" descr="Captura%20de%20pantalla%202020-06-01%20a%20las%201.2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a%20de%20pantalla%202020-06-01%20a%20las%201.27.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45C92" w14:textId="61EAD1F3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F70120D" w14:textId="1E9C330E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9713B5D" w14:textId="10D045C1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7FF32ED" w14:textId="54702B25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451ADA0" w14:textId="06CB3C18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C7EB2D0" w14:textId="296278D4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39E8750" w14:textId="164046D2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B9F948" w14:textId="687EDC04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09D0451" w14:textId="03BA64B2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2BB6401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9F84644" w14:textId="17D9F1EB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4AC789F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79C1E09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B393AE6" w14:textId="635F85D0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D957E85" w14:textId="629D69A8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4229822E" wp14:editId="4BEB3DDA">
            <wp:simplePos x="0" y="0"/>
            <wp:positionH relativeFrom="column">
              <wp:posOffset>2190115</wp:posOffset>
            </wp:positionH>
            <wp:positionV relativeFrom="paragraph">
              <wp:posOffset>280035</wp:posOffset>
            </wp:positionV>
            <wp:extent cx="4039235" cy="2817495"/>
            <wp:effectExtent l="0" t="0" r="0" b="1905"/>
            <wp:wrapTight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ight>
            <wp:docPr id="7" name="Imagen 7" descr="Captura%20de%20pantalla%202020-06-01%20a%20las%201.2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%20de%20pantalla%202020-06-01%20a%20las%201.27.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37C9F" w14:textId="6EF0578D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B70C477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02DE7DE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C24F2EF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0889902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362C7EE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F9CC603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C651EAF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E56DEE4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5B196F7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8F935CF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5B9202E4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B85C39E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5AE2F42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657CCEC" w14:textId="77777777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15D3A53" w14:textId="68EEF7DC" w:rsidR="00A936C2" w:rsidRDefault="00A936C2" w:rsidP="00A93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406D98B" w14:textId="0E543104" w:rsidR="008A58B5" w:rsidRPr="008A58B5" w:rsidRDefault="008A58B5" w:rsidP="008A58B5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8A58B5">
        <w:rPr>
          <w:rFonts w:ascii="Times New Roman" w:hAnsi="Times New Roman" w:cs="Times New Roman"/>
          <w:b/>
          <w:sz w:val="24"/>
          <w:szCs w:val="24"/>
          <w:lang w:val="es-ES_tradnl"/>
        </w:rPr>
        <w:t>FUENTE Nº2: EL QUIEBRE DEL CONSERVADURISMO</w:t>
      </w:r>
    </w:p>
    <w:p w14:paraId="3A70538C" w14:textId="4F5A4328" w:rsidR="008A58B5" w:rsidRPr="008A58B5" w:rsidRDefault="008A58B5" w:rsidP="008A58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207DEDC" w14:textId="54CF2554" w:rsidR="008A58B5" w:rsidRPr="008A58B5" w:rsidRDefault="008A58B5" w:rsidP="008A58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A58B5">
        <w:rPr>
          <w:rFonts w:ascii="Times New Roman" w:hAnsi="Times New Roman" w:cs="Times New Roman"/>
          <w:sz w:val="24"/>
          <w:szCs w:val="24"/>
          <w:lang w:val="es-ES_tradnl"/>
        </w:rPr>
        <w:drawing>
          <wp:anchor distT="0" distB="0" distL="114300" distR="114300" simplePos="0" relativeHeight="251666432" behindDoc="0" locked="0" layoutInCell="1" allowOverlap="1" wp14:anchorId="3738DBEF" wp14:editId="55BFD23F">
            <wp:simplePos x="0" y="0"/>
            <wp:positionH relativeFrom="column">
              <wp:posOffset>2759710</wp:posOffset>
            </wp:positionH>
            <wp:positionV relativeFrom="paragraph">
              <wp:posOffset>80010</wp:posOffset>
            </wp:positionV>
            <wp:extent cx="3546475" cy="3541395"/>
            <wp:effectExtent l="0" t="0" r="9525" b="0"/>
            <wp:wrapTight wrapText="bothSides">
              <wp:wrapPolygon edited="0">
                <wp:start x="0" y="0"/>
                <wp:lineTo x="0" y="21379"/>
                <wp:lineTo x="21503" y="21379"/>
                <wp:lineTo x="2150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Los gobiernos de los decenios conservadores llegaron a su fin de una manera inesperada. En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1856 estalló un conflicto al interior de la Iglesia Católica conocido como la cuestión del sacristán.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En enero de ese año, el sacristán mayor de la catedral despidió a un subordinado suyo, un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sacristán menor. Dos sacerdotes se opusieron a la medida y fueron suspendidos de sus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funciones por el vicario general. En respuesta, los dos sacerdotes apelaron a la Corte Suprema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de Justicia, una autoridad civil. En aquellos años, los gobiernos ejercían autoridad sobre la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Iglesia Católica, basados en el derecho a patronato; sin embargo, el arzobispo de Santiago,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Rafael Valentín Valdivieso, máxima dignidad eclesiástica en el país, estaba decidido a poner fin a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ese poder, por lo que no reconoció el fallo de la Corte, que había dado la razón a los sacerdotes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sancionados.</w:t>
      </w:r>
    </w:p>
    <w:p w14:paraId="652F51E4" w14:textId="77777777" w:rsidR="008A58B5" w:rsidRPr="008A58B5" w:rsidRDefault="008A58B5" w:rsidP="008A58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6C0F189" w14:textId="4ABCE9B3" w:rsidR="00A936C2" w:rsidRDefault="008A58B5" w:rsidP="008A58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El presidente Manuel Montt respaldó a la instancia civil y de esa manera se desató un conflicto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entre la Iglesia Católica y el Estado. Los conservadores que apoyaban al presidente Montt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formaron la fracción de los nacionales, mientras que aquellos que respaldaban al Arzobispo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crearon el grupo de los ultramontanos. La cuestión del sacristán se resolvió cuando los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sacerdotes castigados desistieron de su apelación, pero las nuevas agrupaciones políticas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surgidas durante el conflicto ya se habían consolidado. Manuel Montt y su círculo más cercano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formaron el Partido Nacional, mientras que los ultramontanos organizaron el Partido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Conservador. Los liberales, que se habían mantenido ajenos a la pugna entre el gobierno y la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Iglesia, vieron una oportunidad para derrotar al candidato propuesto por el gobierno para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suceder a Montt en la presidencia. Con este fin, crearon una alianza electoral con los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8A58B5">
        <w:rPr>
          <w:rFonts w:ascii="Times New Roman" w:hAnsi="Times New Roman" w:cs="Times New Roman"/>
          <w:sz w:val="24"/>
          <w:szCs w:val="24"/>
          <w:lang w:val="es-ES_tradnl"/>
        </w:rPr>
        <w:t>ultramontanos, denominada fusión liberal-conservadora.</w:t>
      </w:r>
    </w:p>
    <w:p w14:paraId="483D596A" w14:textId="77777777" w:rsidR="008A58B5" w:rsidRDefault="008A58B5" w:rsidP="008A58B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AF196C0" w14:textId="77777777" w:rsidR="008A58B5" w:rsidRDefault="008A58B5" w:rsidP="008A58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74F118A" w14:textId="75A28DA0" w:rsidR="008A58B5" w:rsidRPr="008A58B5" w:rsidRDefault="008A58B5" w:rsidP="008A58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RESPONDE LA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S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SIGUIENTE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S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INTERROGANTE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S</w:t>
      </w:r>
    </w:p>
    <w:p w14:paraId="1F609F65" w14:textId="77777777" w:rsidR="008A58B5" w:rsidRPr="008A58B5" w:rsidRDefault="008A58B5" w:rsidP="008A58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58CFAB60" w14:textId="6FD4716C" w:rsidR="008A58B5" w:rsidRPr="008A58B5" w:rsidRDefault="008E181D" w:rsidP="008A58B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Según la F</w:t>
      </w:r>
      <w:r w:rsidR="008A58B5"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uente N</w:t>
      </w:r>
      <w:r w:rsidR="008A58B5"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º1</w:t>
      </w:r>
      <w:r w:rsidR="008A58B5"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, </w:t>
      </w:r>
      <w:r w:rsidR="008A58B5" w:rsidRPr="008A58B5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Crea un cuadro</w:t>
      </w:r>
      <w:r w:rsidR="008A58B5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sobre los gobiernos </w:t>
      </w:r>
      <w:r w:rsidR="006422C8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conservadores</w:t>
      </w:r>
      <w:r w:rsidR="008A58B5" w:rsidRPr="008A58B5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, </w:t>
      </w:r>
      <w:r w:rsidR="008A58B5"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expl</w:t>
      </w:r>
      <w:r w:rsid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icando 5</w:t>
      </w:r>
      <w:r w:rsidR="008A58B5"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características para cada uno</w:t>
      </w:r>
      <w:r w:rsidR="008A58B5" w:rsidRPr="008A58B5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. </w:t>
      </w:r>
      <w:r w:rsidR="006422C8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Argumenta tus ideas (15</w:t>
      </w:r>
      <w:r w:rsidR="008A58B5"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pts.)</w:t>
      </w:r>
    </w:p>
    <w:p w14:paraId="1FD41212" w14:textId="77777777" w:rsidR="008A58B5" w:rsidRPr="008A58B5" w:rsidRDefault="008A58B5" w:rsidP="008A5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Ejemplo:</w:t>
      </w:r>
    </w:p>
    <w:p w14:paraId="25C5F2B7" w14:textId="77777777" w:rsidR="008A58B5" w:rsidRPr="008A58B5" w:rsidRDefault="008A58B5" w:rsidP="008A58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Style w:val="Tablaconcuadrcula"/>
        <w:tblW w:w="10490" w:type="dxa"/>
        <w:tblInd w:w="-147" w:type="dxa"/>
        <w:tblLook w:val="04A0" w:firstRow="1" w:lastRow="0" w:firstColumn="1" w:lastColumn="0" w:noHBand="0" w:noVBand="1"/>
      </w:tblPr>
      <w:tblGrid>
        <w:gridCol w:w="3578"/>
        <w:gridCol w:w="3510"/>
        <w:gridCol w:w="3402"/>
      </w:tblGrid>
      <w:tr w:rsidR="006422C8" w:rsidRPr="008A58B5" w14:paraId="6B9D273F" w14:textId="77777777" w:rsidTr="006422C8">
        <w:tc>
          <w:tcPr>
            <w:tcW w:w="3578" w:type="dxa"/>
          </w:tcPr>
          <w:p w14:paraId="35FD1678" w14:textId="735329BA" w:rsidR="008A58B5" w:rsidRPr="008A58B5" w:rsidRDefault="006422C8" w:rsidP="006422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  <w:t>José Joaquín Prieto (1831-1841)</w:t>
            </w:r>
          </w:p>
        </w:tc>
        <w:tc>
          <w:tcPr>
            <w:tcW w:w="3510" w:type="dxa"/>
          </w:tcPr>
          <w:p w14:paraId="4953D814" w14:textId="5874C333" w:rsidR="008A58B5" w:rsidRPr="008A58B5" w:rsidRDefault="006422C8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  <w:t>Manuel Bulnes (1841-1851)</w:t>
            </w:r>
          </w:p>
        </w:tc>
        <w:tc>
          <w:tcPr>
            <w:tcW w:w="3402" w:type="dxa"/>
          </w:tcPr>
          <w:p w14:paraId="309552FB" w14:textId="12715478" w:rsidR="008A58B5" w:rsidRPr="008A58B5" w:rsidRDefault="006422C8" w:rsidP="00600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  <w:t>Manuel Montt (1851-1861)</w:t>
            </w:r>
          </w:p>
        </w:tc>
      </w:tr>
      <w:tr w:rsidR="006422C8" w:rsidRPr="008A58B5" w14:paraId="70E1D518" w14:textId="77777777" w:rsidTr="006422C8">
        <w:tc>
          <w:tcPr>
            <w:tcW w:w="3578" w:type="dxa"/>
          </w:tcPr>
          <w:p w14:paraId="06F78158" w14:textId="77777777" w:rsidR="008A58B5" w:rsidRPr="008A58B5" w:rsidRDefault="008A58B5" w:rsidP="008A58B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nº1</w:t>
            </w:r>
          </w:p>
          <w:p w14:paraId="6029BE58" w14:textId="77777777" w:rsidR="008A58B5" w:rsidRPr="008A58B5" w:rsidRDefault="008A58B5" w:rsidP="008A58B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nº2</w:t>
            </w:r>
          </w:p>
          <w:p w14:paraId="3C782AB5" w14:textId="77777777" w:rsidR="008A58B5" w:rsidRPr="008A58B5" w:rsidRDefault="008A58B5" w:rsidP="008A58B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nº3</w:t>
            </w:r>
          </w:p>
          <w:p w14:paraId="3F949772" w14:textId="77777777" w:rsidR="008A58B5" w:rsidRPr="006422C8" w:rsidRDefault="008A58B5" w:rsidP="008A58B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nº4</w:t>
            </w:r>
          </w:p>
          <w:p w14:paraId="690B3B71" w14:textId="71D6447A" w:rsidR="006422C8" w:rsidRPr="008A58B5" w:rsidRDefault="006422C8" w:rsidP="008A58B5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nº5</w:t>
            </w:r>
          </w:p>
        </w:tc>
        <w:tc>
          <w:tcPr>
            <w:tcW w:w="3510" w:type="dxa"/>
          </w:tcPr>
          <w:p w14:paraId="6EF44826" w14:textId="77777777" w:rsidR="008A58B5" w:rsidRPr="008A58B5" w:rsidRDefault="008A58B5" w:rsidP="008A58B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nº1</w:t>
            </w:r>
          </w:p>
          <w:p w14:paraId="2C80BB70" w14:textId="77777777" w:rsidR="008A58B5" w:rsidRPr="008A58B5" w:rsidRDefault="008A58B5" w:rsidP="008A58B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nº2</w:t>
            </w:r>
          </w:p>
          <w:p w14:paraId="61A3853D" w14:textId="77777777" w:rsidR="008A58B5" w:rsidRPr="008A58B5" w:rsidRDefault="008A58B5" w:rsidP="008A58B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nº3</w:t>
            </w:r>
          </w:p>
          <w:p w14:paraId="66F0FA2F" w14:textId="77777777" w:rsidR="008A58B5" w:rsidRDefault="008A58B5" w:rsidP="008A58B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nº4</w:t>
            </w:r>
          </w:p>
          <w:p w14:paraId="593B4EEC" w14:textId="45BACE84" w:rsidR="006422C8" w:rsidRPr="008A58B5" w:rsidRDefault="006422C8" w:rsidP="008A58B5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nº5</w:t>
            </w:r>
          </w:p>
        </w:tc>
        <w:tc>
          <w:tcPr>
            <w:tcW w:w="3402" w:type="dxa"/>
          </w:tcPr>
          <w:p w14:paraId="534FA4CD" w14:textId="77777777" w:rsidR="008A58B5" w:rsidRPr="008A58B5" w:rsidRDefault="008A58B5" w:rsidP="008A58B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nº1</w:t>
            </w:r>
          </w:p>
          <w:p w14:paraId="317229FC" w14:textId="77777777" w:rsidR="008A58B5" w:rsidRPr="008A58B5" w:rsidRDefault="008A58B5" w:rsidP="008A58B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nº2</w:t>
            </w:r>
          </w:p>
          <w:p w14:paraId="03C17667" w14:textId="77777777" w:rsidR="008A58B5" w:rsidRPr="008A58B5" w:rsidRDefault="008A58B5" w:rsidP="008A58B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nº3</w:t>
            </w:r>
          </w:p>
          <w:p w14:paraId="2A9177F2" w14:textId="77777777" w:rsidR="008A58B5" w:rsidRDefault="008A58B5" w:rsidP="008A58B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A58B5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nº4</w:t>
            </w:r>
          </w:p>
          <w:p w14:paraId="2FE7F655" w14:textId="29B33829" w:rsidR="006422C8" w:rsidRPr="008A58B5" w:rsidRDefault="006422C8" w:rsidP="008A58B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Explicación característica nº5</w:t>
            </w:r>
          </w:p>
        </w:tc>
      </w:tr>
    </w:tbl>
    <w:p w14:paraId="3282CFF6" w14:textId="77777777" w:rsidR="008A58B5" w:rsidRDefault="008A58B5" w:rsidP="008A58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0C24A60" w14:textId="3E3EC29C" w:rsidR="006422C8" w:rsidRPr="006422C8" w:rsidRDefault="008E181D" w:rsidP="006422C8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Según la F</w:t>
      </w:r>
      <w:r w:rsidR="006422C8" w:rsidRPr="006422C8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uente Nº2, </w:t>
      </w:r>
      <w:r w:rsidR="006422C8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refiérase a 5 motivos </w:t>
      </w:r>
      <w:r w:rsidR="006422C8" w:rsidRPr="006422C8">
        <w:rPr>
          <w:rFonts w:ascii="Times New Roman" w:hAnsi="Times New Roman" w:cs="Times New Roman"/>
          <w:sz w:val="24"/>
          <w:szCs w:val="24"/>
          <w:lang w:val="es-ES_tradnl"/>
        </w:rPr>
        <w:t>que provocaron el quiebre del conservadurismo en Chile</w:t>
      </w:r>
      <w:r w:rsidR="006422C8">
        <w:rPr>
          <w:rFonts w:ascii="Times New Roman" w:hAnsi="Times New Roman" w:cs="Times New Roman"/>
          <w:b/>
          <w:sz w:val="24"/>
          <w:szCs w:val="24"/>
          <w:lang w:val="es-ES_tradnl"/>
        </w:rPr>
        <w:t>. Argumenta tu respuesta (5 pts.)</w:t>
      </w:r>
    </w:p>
    <w:sectPr w:rsidR="006422C8" w:rsidRPr="006422C8" w:rsidSect="008058A6">
      <w:headerReference w:type="default" r:id="rId14"/>
      <w:footerReference w:type="even" r:id="rId15"/>
      <w:footerReference w:type="default" r:id="rId16"/>
      <w:pgSz w:w="12240" w:h="18720" w:code="14"/>
      <w:pgMar w:top="1134" w:right="1134" w:bottom="1134" w:left="1134" w:header="484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0C163" w14:textId="77777777" w:rsidR="00AE5296" w:rsidRDefault="00AE5296" w:rsidP="008058A6">
      <w:pPr>
        <w:spacing w:after="0" w:line="240" w:lineRule="auto"/>
      </w:pPr>
      <w:r>
        <w:separator/>
      </w:r>
    </w:p>
  </w:endnote>
  <w:endnote w:type="continuationSeparator" w:id="0">
    <w:p w14:paraId="7C5C5444" w14:textId="77777777" w:rsidR="00AE5296" w:rsidRDefault="00AE5296" w:rsidP="00805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303BA" w14:textId="77777777" w:rsidR="00A54CED" w:rsidRDefault="00A54CED" w:rsidP="003F4EC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053D72" w14:textId="77777777" w:rsidR="00A54CED" w:rsidRDefault="00A54CED" w:rsidP="00A54CE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4A54F" w14:textId="77777777" w:rsidR="00A54CED" w:rsidRDefault="00A54CED" w:rsidP="003F4EC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E529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9DC3EDF" w14:textId="77777777" w:rsidR="00A54CED" w:rsidRDefault="00A54CED" w:rsidP="00A54CE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AF303" w14:textId="77777777" w:rsidR="00AE5296" w:rsidRDefault="00AE5296" w:rsidP="008058A6">
      <w:pPr>
        <w:spacing w:after="0" w:line="240" w:lineRule="auto"/>
      </w:pPr>
      <w:r>
        <w:separator/>
      </w:r>
    </w:p>
  </w:footnote>
  <w:footnote w:type="continuationSeparator" w:id="0">
    <w:p w14:paraId="494D14CB" w14:textId="77777777" w:rsidR="00AE5296" w:rsidRDefault="00AE5296" w:rsidP="00805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57B0" w14:textId="77777777" w:rsidR="008058A6" w:rsidRPr="00560634" w:rsidRDefault="008058A6" w:rsidP="008058A6">
    <w:pPr>
      <w:pStyle w:val="Encabezado"/>
      <w:spacing w:after="0"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0F313E17" wp14:editId="6F27A263">
          <wp:simplePos x="0" y="0"/>
          <wp:positionH relativeFrom="column">
            <wp:posOffset>4815205</wp:posOffset>
          </wp:positionH>
          <wp:positionV relativeFrom="paragraph">
            <wp:posOffset>-145415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5E8DAC58" wp14:editId="7C1999E3">
          <wp:simplePos x="0" y="0"/>
          <wp:positionH relativeFrom="column">
            <wp:posOffset>130810</wp:posOffset>
          </wp:positionH>
          <wp:positionV relativeFrom="paragraph">
            <wp:posOffset>-144780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265CD334" w14:textId="77777777" w:rsidR="008058A6" w:rsidRPr="00560634" w:rsidRDefault="008058A6" w:rsidP="008058A6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521F4AAE" w14:textId="77777777" w:rsidR="008058A6" w:rsidRDefault="008058A6" w:rsidP="008058A6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1580D86B" w14:textId="77777777" w:rsidR="008058A6" w:rsidRDefault="008058A6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2759"/>
    <w:multiLevelType w:val="hybridMultilevel"/>
    <w:tmpl w:val="6FA802CC"/>
    <w:lvl w:ilvl="0" w:tplc="9320A5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F1E32"/>
    <w:multiLevelType w:val="hybridMultilevel"/>
    <w:tmpl w:val="B7CC7DE6"/>
    <w:lvl w:ilvl="0" w:tplc="101AFE0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9A05E6"/>
    <w:multiLevelType w:val="hybridMultilevel"/>
    <w:tmpl w:val="03648512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5697826"/>
    <w:multiLevelType w:val="hybridMultilevel"/>
    <w:tmpl w:val="52B67CDE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EA80C68"/>
    <w:multiLevelType w:val="hybridMultilevel"/>
    <w:tmpl w:val="C80294B8"/>
    <w:lvl w:ilvl="0" w:tplc="FE0A72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EE2E3C"/>
    <w:multiLevelType w:val="hybridMultilevel"/>
    <w:tmpl w:val="CBA03342"/>
    <w:lvl w:ilvl="0" w:tplc="E6362F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D71A95"/>
    <w:multiLevelType w:val="hybridMultilevel"/>
    <w:tmpl w:val="C726B376"/>
    <w:lvl w:ilvl="0" w:tplc="3544B7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D51453"/>
    <w:multiLevelType w:val="hybridMultilevel"/>
    <w:tmpl w:val="7D3E0FAA"/>
    <w:lvl w:ilvl="0" w:tplc="0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8B45A94"/>
    <w:multiLevelType w:val="hybridMultilevel"/>
    <w:tmpl w:val="ACFA94BA"/>
    <w:lvl w:ilvl="0" w:tplc="35E2A4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8A6"/>
    <w:rsid w:val="0028218B"/>
    <w:rsid w:val="00624599"/>
    <w:rsid w:val="006422C8"/>
    <w:rsid w:val="008058A6"/>
    <w:rsid w:val="008A58B5"/>
    <w:rsid w:val="008E181D"/>
    <w:rsid w:val="00A54CED"/>
    <w:rsid w:val="00A936C2"/>
    <w:rsid w:val="00AE5296"/>
    <w:rsid w:val="00F5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3185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8A6"/>
    <w:pPr>
      <w:spacing w:after="200" w:line="276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8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58A6"/>
  </w:style>
  <w:style w:type="paragraph" w:styleId="Piedepgina">
    <w:name w:val="footer"/>
    <w:basedOn w:val="Normal"/>
    <w:link w:val="PiedepginaCar"/>
    <w:uiPriority w:val="99"/>
    <w:unhideWhenUsed/>
    <w:rsid w:val="008058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8A6"/>
  </w:style>
  <w:style w:type="paragraph" w:styleId="Prrafodelista">
    <w:name w:val="List Paragraph"/>
    <w:basedOn w:val="Normal"/>
    <w:uiPriority w:val="34"/>
    <w:qFormat/>
    <w:rsid w:val="008058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058A6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A58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A54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png"/><Relationship Id="rId9" Type="http://schemas.openxmlformats.org/officeDocument/2006/relationships/hyperlink" Target="mailto:mparraguez@sanfernandocollege.cl)" TargetMode="Externa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820</Words>
  <Characters>4516</Characters>
  <Application>Microsoft Macintosh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17</cp:revision>
  <dcterms:created xsi:type="dcterms:W3CDTF">2020-06-01T04:08:00Z</dcterms:created>
  <dcterms:modified xsi:type="dcterms:W3CDTF">2020-06-01T04:53:00Z</dcterms:modified>
</cp:coreProperties>
</file>