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A2" w:rsidRDefault="00E40AA2" w:rsidP="00E40AA2">
      <w:pPr>
        <w:pStyle w:val="NormalWeb"/>
        <w:spacing w:before="0" w:beforeAutospacing="0"/>
        <w:jc w:val="center"/>
        <w:rPr>
          <w:b/>
          <w:color w:val="010101"/>
          <w:sz w:val="21"/>
          <w:szCs w:val="21"/>
        </w:rPr>
      </w:pPr>
      <w:r>
        <w:rPr>
          <w:b/>
          <w:color w:val="010101"/>
          <w:sz w:val="21"/>
          <w:szCs w:val="21"/>
        </w:rPr>
        <w:t xml:space="preserve">GUIA Nº 8  </w:t>
      </w:r>
      <w:r w:rsidRPr="00FA2820">
        <w:rPr>
          <w:b/>
          <w:color w:val="010101"/>
          <w:sz w:val="21"/>
          <w:szCs w:val="21"/>
        </w:rPr>
        <w:t>EDUCACION FISICA Y SALUD</w:t>
      </w:r>
      <w:r>
        <w:rPr>
          <w:b/>
          <w:color w:val="010101"/>
          <w:sz w:val="21"/>
          <w:szCs w:val="21"/>
        </w:rPr>
        <w:t xml:space="preserve"> 2º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E40AA2" w:rsidRPr="00294266" w:rsidTr="004B48CD">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0AA2" w:rsidRPr="00E40C8C" w:rsidRDefault="00E40AA2" w:rsidP="004B48CD">
            <w:pPr>
              <w:rPr>
                <w:color w:val="222222"/>
                <w:lang w:eastAsia="es-CL"/>
              </w:rPr>
            </w:pPr>
            <w:r w:rsidRPr="00E40C8C">
              <w:rPr>
                <w:b/>
                <w:bCs/>
                <w:color w:val="222222"/>
                <w:lang w:eastAsia="es-CL"/>
              </w:rPr>
              <w:t xml:space="preserve">Título de la Guía: </w:t>
            </w:r>
            <w:r>
              <w:rPr>
                <w:bCs/>
                <w:color w:val="222222"/>
                <w:lang w:eastAsia="es-CL"/>
              </w:rPr>
              <w:t>Rutina básica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rsidR="00E40AA2" w:rsidRPr="00E40C8C" w:rsidRDefault="00E40AA2" w:rsidP="004B48CD">
            <w:pPr>
              <w:rPr>
                <w:b/>
                <w:color w:val="222222"/>
                <w:lang w:eastAsia="es-CL"/>
              </w:rPr>
            </w:pPr>
            <w:r w:rsidRPr="00E40C8C">
              <w:rPr>
                <w:b/>
                <w:color w:val="222222"/>
                <w:lang w:eastAsia="es-CL"/>
              </w:rPr>
              <w:t xml:space="preserve">Fecha: </w:t>
            </w:r>
            <w:r>
              <w:rPr>
                <w:color w:val="222222"/>
                <w:lang w:eastAsia="es-CL"/>
              </w:rPr>
              <w:t>08</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E40AA2"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0AA2" w:rsidRDefault="00E40AA2" w:rsidP="004B48CD">
            <w:pPr>
              <w:rPr>
                <w:sz w:val="22"/>
                <w:szCs w:val="22"/>
              </w:rPr>
            </w:pPr>
            <w:r>
              <w:rPr>
                <w:b/>
                <w:bCs/>
                <w:color w:val="222222"/>
                <w:lang w:eastAsia="es-CL"/>
              </w:rPr>
              <w:t>Objetivo de Aprendizaje</w:t>
            </w:r>
            <w:r w:rsidRPr="00E40C8C">
              <w:rPr>
                <w:b/>
                <w:bCs/>
                <w:color w:val="222222"/>
                <w:lang w:eastAsia="es-CL"/>
              </w:rPr>
              <w:t xml:space="preserve">: </w:t>
            </w:r>
            <w:r w:rsidRPr="00E40C8C">
              <w:rPr>
                <w:sz w:val="22"/>
                <w:szCs w:val="22"/>
              </w:rPr>
              <w:t>Perfeccionar y aplicar controladamente las habilidades motrices específicas de locomoción, manipulac</w:t>
            </w:r>
            <w:r>
              <w:rPr>
                <w:sz w:val="22"/>
                <w:szCs w:val="22"/>
              </w:rPr>
              <w:t>ión y estabilidad.</w:t>
            </w:r>
          </w:p>
          <w:p w:rsidR="00E40AA2" w:rsidRPr="00E40C8C" w:rsidRDefault="00E40AA2" w:rsidP="004B48CD">
            <w:pPr>
              <w:rPr>
                <w:sz w:val="22"/>
                <w:szCs w:val="22"/>
              </w:rPr>
            </w:pPr>
          </w:p>
        </w:tc>
      </w:tr>
      <w:tr w:rsidR="00E40AA2"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40AA2" w:rsidRPr="00E40C8C" w:rsidRDefault="00E40AA2" w:rsidP="004B48CD">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E40AA2" w:rsidRPr="00294266" w:rsidTr="004B48CD">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0AA2" w:rsidRPr="00431FEF" w:rsidRDefault="00E40AA2" w:rsidP="004B48CD">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E40AA2" w:rsidRPr="00294266" w:rsidTr="004B48CD">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0AA2" w:rsidRPr="00E40C8C" w:rsidRDefault="00E40AA2" w:rsidP="004B48CD">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0AA2" w:rsidRPr="00E40C8C" w:rsidRDefault="00E40AA2" w:rsidP="004B48CD">
            <w:pPr>
              <w:rPr>
                <w:color w:val="222222"/>
                <w:lang w:eastAsia="es-CL"/>
              </w:rPr>
            </w:pPr>
            <w:r w:rsidRPr="00E40C8C">
              <w:rPr>
                <w:b/>
                <w:bCs/>
                <w:color w:val="222222"/>
                <w:lang w:eastAsia="es-CL"/>
              </w:rPr>
              <w:t>Curso:</w:t>
            </w:r>
            <w:r>
              <w:rPr>
                <w:b/>
                <w:bCs/>
                <w:color w:val="222222"/>
                <w:lang w:eastAsia="es-CL"/>
              </w:rPr>
              <w:t xml:space="preserve"> 2°medio</w:t>
            </w:r>
          </w:p>
        </w:tc>
      </w:tr>
    </w:tbl>
    <w:p w:rsidR="00E40AA2" w:rsidRDefault="00E40AA2" w:rsidP="00E40AA2"/>
    <w:p w:rsidR="00E40AA2" w:rsidRDefault="00E40AA2" w:rsidP="00E40AA2">
      <w:pPr>
        <w:spacing w:line="360" w:lineRule="auto"/>
        <w:ind w:firstLine="708"/>
        <w:jc w:val="both"/>
      </w:pPr>
    </w:p>
    <w:p w:rsidR="00E40AA2" w:rsidRDefault="00E40AA2" w:rsidP="00E40AA2">
      <w:pPr>
        <w:spacing w:line="360" w:lineRule="auto"/>
        <w:ind w:firstLine="708"/>
        <w:jc w:val="both"/>
      </w:pPr>
      <w:r>
        <w:rPr>
          <w:noProof/>
          <w:lang w:eastAsia="es-CL"/>
        </w:rPr>
        <w:drawing>
          <wp:anchor distT="0" distB="0" distL="114300" distR="114300" simplePos="0" relativeHeight="251677696" behindDoc="1" locked="0" layoutInCell="1" allowOverlap="1" wp14:anchorId="21A18B24" wp14:editId="4D63AA6F">
            <wp:simplePos x="0" y="0"/>
            <wp:positionH relativeFrom="column">
              <wp:posOffset>3139440</wp:posOffset>
            </wp:positionH>
            <wp:positionV relativeFrom="paragraph">
              <wp:posOffset>236220</wp:posOffset>
            </wp:positionV>
            <wp:extent cx="3193415" cy="1600200"/>
            <wp:effectExtent l="0" t="0" r="6985" b="0"/>
            <wp:wrapTight wrapText="bothSides">
              <wp:wrapPolygon edited="0">
                <wp:start x="0" y="0"/>
                <wp:lineTo x="0" y="21343"/>
                <wp:lineTo x="21518" y="21343"/>
                <wp:lineTo x="21518" y="0"/>
                <wp:lineTo x="0" y="0"/>
              </wp:wrapPolygon>
            </wp:wrapTight>
            <wp:docPr id="21" name="Imagen 21" descr="Ilustración de Cartero De Dibujos Animados Montando En Bicicl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Cartero De Dibujos Animados Montando En Biciclet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341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A2" w:rsidRDefault="00E40AA2" w:rsidP="00E40AA2">
      <w:pPr>
        <w:spacing w:line="360" w:lineRule="auto"/>
        <w:ind w:firstLine="708"/>
        <w:jc w:val="both"/>
      </w:pPr>
      <w:r w:rsidRPr="00172A39">
        <w:t xml:space="preserve"> </w:t>
      </w:r>
      <w:r>
        <w:t>Estimados/as alumnos(as) junto con saludarlos y esperando que se encuentren muy bien de salud junto a sus familias, quisiera invitarlos a realizar  una rutina de ejercicios en casa que implique los siguientes grupos musculares; bíceps, tríceps y abdominales.</w:t>
      </w:r>
    </w:p>
    <w:p w:rsidR="00E40AA2" w:rsidRDefault="00E40AA2" w:rsidP="00E40AA2">
      <w:pPr>
        <w:spacing w:line="360" w:lineRule="auto"/>
        <w:ind w:firstLine="708"/>
        <w:jc w:val="both"/>
      </w:pPr>
    </w:p>
    <w:p w:rsidR="00E40AA2" w:rsidRDefault="00E40AA2" w:rsidP="00E40AA2">
      <w:pPr>
        <w:spacing w:line="360" w:lineRule="auto"/>
        <w:ind w:firstLine="708"/>
        <w:jc w:val="both"/>
      </w:pPr>
    </w:p>
    <w:p w:rsidR="00E40AA2" w:rsidRDefault="00E40AA2" w:rsidP="00E40AA2">
      <w:pPr>
        <w:spacing w:line="360" w:lineRule="auto"/>
        <w:ind w:firstLine="708"/>
        <w:jc w:val="both"/>
      </w:pPr>
    </w:p>
    <w:p w:rsidR="00E40AA2" w:rsidRDefault="00CE5444" w:rsidP="00E40AA2">
      <w:pPr>
        <w:spacing w:line="360" w:lineRule="auto"/>
        <w:ind w:firstLine="708"/>
        <w:jc w:val="both"/>
      </w:pPr>
      <w:r>
        <w:rPr>
          <w:noProof/>
          <w:lang w:eastAsia="es-CL"/>
        </w:rPr>
        <w:drawing>
          <wp:inline distT="0" distB="0" distL="0" distR="0">
            <wp:extent cx="5612130" cy="2667304"/>
            <wp:effectExtent l="0" t="0" r="7620" b="0"/>
            <wp:docPr id="35" name="Imagen 35" descr="20 Ejercicios sencillos con el palo de escoba para glúte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 Ejercicios sencillos con el palo de escoba para glúte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67304"/>
                    </a:xfrm>
                    <a:prstGeom prst="rect">
                      <a:avLst/>
                    </a:prstGeom>
                    <a:noFill/>
                    <a:ln>
                      <a:noFill/>
                    </a:ln>
                  </pic:spPr>
                </pic:pic>
              </a:graphicData>
            </a:graphic>
          </wp:inline>
        </w:drawing>
      </w:r>
    </w:p>
    <w:p w:rsidR="00E40AA2" w:rsidRDefault="00E40AA2" w:rsidP="00E40AA2">
      <w:pPr>
        <w:spacing w:line="360" w:lineRule="auto"/>
        <w:ind w:firstLine="708"/>
        <w:jc w:val="both"/>
      </w:pPr>
    </w:p>
    <w:p w:rsidR="00E40AA2" w:rsidRDefault="00CE5444" w:rsidP="00E40AA2">
      <w:pPr>
        <w:spacing w:line="360" w:lineRule="auto"/>
        <w:ind w:firstLine="708"/>
        <w:jc w:val="both"/>
      </w:pPr>
      <w:r>
        <w:rPr>
          <w:noProof/>
          <w:lang w:eastAsia="es-CL"/>
        </w:rPr>
        <w:lastRenderedPageBreak/>
        <mc:AlternateContent>
          <mc:Choice Requires="wps">
            <w:drawing>
              <wp:anchor distT="0" distB="0" distL="114300" distR="114300" simplePos="0" relativeHeight="251672576" behindDoc="0" locked="0" layoutInCell="1" allowOverlap="1" wp14:anchorId="32CA1468" wp14:editId="0D7DB605">
                <wp:simplePos x="0" y="0"/>
                <wp:positionH relativeFrom="margin">
                  <wp:posOffset>710565</wp:posOffset>
                </wp:positionH>
                <wp:positionV relativeFrom="paragraph">
                  <wp:posOffset>-93345</wp:posOffset>
                </wp:positionV>
                <wp:extent cx="3924300" cy="914400"/>
                <wp:effectExtent l="0" t="0" r="19050" b="19050"/>
                <wp:wrapNone/>
                <wp:docPr id="19" name="Cinta perforada 19"/>
                <wp:cNvGraphicFramePr/>
                <a:graphic xmlns:a="http://schemas.openxmlformats.org/drawingml/2006/main">
                  <a:graphicData uri="http://schemas.microsoft.com/office/word/2010/wordprocessingShape">
                    <wps:wsp>
                      <wps:cNvSpPr/>
                      <wps:spPr>
                        <a:xfrm>
                          <a:off x="0" y="0"/>
                          <a:ext cx="3924300"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40AA2" w:rsidRPr="00C4074C" w:rsidRDefault="00E40AA2" w:rsidP="00E40AA2">
                            <w:pPr>
                              <w:rPr>
                                <w:color w:val="002060"/>
                              </w:rPr>
                            </w:pPr>
                            <w:r w:rsidRPr="00C4074C">
                              <w:rPr>
                                <w:color w:val="002060"/>
                              </w:rPr>
                              <w:t>ESTA SEMANA TRABAJAREMOS LA IMPORTANCIA DE LOS SIGUIENTES GRUPOS MUSCULARES:</w:t>
                            </w:r>
                          </w:p>
                          <w:p w:rsidR="00E40AA2" w:rsidRDefault="00E40AA2" w:rsidP="00E40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CA1468" id="Cinta perforada 19" o:spid="_x0000_s1027" type="#_x0000_t122" style="position:absolute;left:0;text-align:left;margin-left:55.95pt;margin-top:-7.35pt;width:309pt;height:1in;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" fillcolor="yellow" strokecolor="#1f4d78 [1604]" strokeweight="1pt">
                <v:textbox>
                  <w:txbxContent>
                    <w:p w:rsidR="00E40AA2" w:rsidRPr="00C4074C" w:rsidRDefault="00E40AA2" w:rsidP="00E40AA2">
                      <w:pPr>
                        <w:rPr>
                          <w:color w:val="002060"/>
                        </w:rPr>
                      </w:pPr>
                      <w:r w:rsidRPr="00C4074C">
                        <w:rPr>
                          <w:color w:val="002060"/>
                        </w:rPr>
                        <w:t>ESTA SEMANA TRABAJAREMOS LA IMPORTANCIA DE LOS SIGUIENTES GRUPOS MUSCULARES:</w:t>
                      </w:r>
                    </w:p>
                    <w:p w:rsidR="00E40AA2" w:rsidRDefault="00E40AA2" w:rsidP="00E40AA2">
                      <w:pPr>
                        <w:jc w:val="center"/>
                      </w:pPr>
                    </w:p>
                  </w:txbxContent>
                </v:textbox>
                <w10:wrap anchorx="margin"/>
              </v:shape>
            </w:pict>
          </mc:Fallback>
        </mc:AlternateContent>
      </w:r>
    </w:p>
    <w:p w:rsidR="00E40AA2" w:rsidRDefault="00E40AA2" w:rsidP="00E40AA2">
      <w:pPr>
        <w:rPr>
          <w:noProof/>
          <w:lang w:eastAsia="es-CL"/>
        </w:rPr>
      </w:pPr>
    </w:p>
    <w:p w:rsidR="00E40AA2" w:rsidRDefault="00E40AA2" w:rsidP="00E40AA2">
      <w:pPr>
        <w:rPr>
          <w:noProof/>
          <w:lang w:eastAsia="es-CL"/>
        </w:rPr>
      </w:pPr>
    </w:p>
    <w:p w:rsidR="00E40AA2" w:rsidRDefault="00E40AA2" w:rsidP="00E40AA2"/>
    <w:p w:rsidR="00E40AA2" w:rsidRDefault="00E40AA2" w:rsidP="00E40AA2"/>
    <w:p w:rsidR="00E40AA2" w:rsidRPr="00851ED2" w:rsidRDefault="00E40AA2" w:rsidP="00E40AA2">
      <w:pPr>
        <w:spacing w:line="360" w:lineRule="auto"/>
        <w:rPr>
          <w:b/>
        </w:rPr>
      </w:pPr>
      <w:r w:rsidRPr="00851ED2">
        <w:rPr>
          <w:b/>
        </w:rPr>
        <w:t>BICEPS</w:t>
      </w:r>
    </w:p>
    <w:p w:rsidR="00E40AA2" w:rsidRPr="00C4074C" w:rsidRDefault="00E40AA2" w:rsidP="00E40AA2">
      <w:pPr>
        <w:spacing w:line="360" w:lineRule="auto"/>
      </w:pPr>
      <w:r w:rsidRPr="00C4074C">
        <w:rPr>
          <w:noProof/>
          <w:lang w:eastAsia="es-CL"/>
        </w:rPr>
        <w:drawing>
          <wp:anchor distT="0" distB="0" distL="114300" distR="114300" simplePos="0" relativeHeight="251673600" behindDoc="1" locked="0" layoutInCell="1" allowOverlap="1" wp14:anchorId="7B0967F6" wp14:editId="32E63BFC">
            <wp:simplePos x="0" y="0"/>
            <wp:positionH relativeFrom="column">
              <wp:posOffset>3387090</wp:posOffset>
            </wp:positionH>
            <wp:positionV relativeFrom="paragraph">
              <wp:posOffset>10160</wp:posOffset>
            </wp:positionV>
            <wp:extent cx="2619375" cy="1743075"/>
            <wp:effectExtent l="0" t="0" r="9525" b="9525"/>
            <wp:wrapTight wrapText="bothSides">
              <wp:wrapPolygon edited="0">
                <wp:start x="0" y="0"/>
                <wp:lineTo x="0" y="21482"/>
                <wp:lineTo x="21521" y="21482"/>
                <wp:lineTo x="21521" y="0"/>
                <wp:lineTo x="0" y="0"/>
              </wp:wrapPolygon>
            </wp:wrapTight>
            <wp:docPr id="23" name="Imagen 23" descr="Trabaja tus bíceps con efectividad para lograr resultados seg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a tus bíceps con efectividad para lograr resultados segu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A2" w:rsidRPr="00C4074C" w:rsidRDefault="00E40AA2" w:rsidP="00E40AA2">
      <w:pPr>
        <w:shd w:val="clear" w:color="auto" w:fill="FFFFFF"/>
        <w:spacing w:after="150" w:line="360" w:lineRule="auto"/>
        <w:jc w:val="both"/>
        <w:rPr>
          <w:color w:val="000000" w:themeColor="text1"/>
          <w:lang w:eastAsia="es-CL"/>
        </w:rPr>
      </w:pPr>
      <w:r w:rsidRPr="00C4074C">
        <w:rPr>
          <w:color w:val="000000" w:themeColor="text1"/>
          <w:lang w:eastAsia="es-CL"/>
        </w:rPr>
        <w:t>Es un buen mecanismo de defensa ante una caída o un accidente en el brazo.</w:t>
      </w:r>
    </w:p>
    <w:p w:rsidR="00E40AA2" w:rsidRPr="00C4074C" w:rsidRDefault="00E40AA2" w:rsidP="00E40AA2">
      <w:pPr>
        <w:shd w:val="clear" w:color="auto" w:fill="FFFFFF"/>
        <w:spacing w:after="150" w:line="360" w:lineRule="auto"/>
        <w:jc w:val="both"/>
        <w:rPr>
          <w:color w:val="000000" w:themeColor="text1"/>
          <w:lang w:eastAsia="es-CL"/>
        </w:rPr>
      </w:pPr>
      <w:r w:rsidRPr="00C4074C">
        <w:rPr>
          <w:color w:val="000000" w:themeColor="text1"/>
          <w:lang w:eastAsia="es-CL"/>
        </w:rPr>
        <w:t>Por otro lado, ayuda en las tareas de la vida cotidiana, por ejemplo, a la hora de ir a la compra o al mover muebles. Un bíceps fuerte te permitirá levantar más peso con menos esfuerzo salvaguardando la integridad de tu espalda.</w:t>
      </w:r>
    </w:p>
    <w:p w:rsidR="00E40AA2" w:rsidRPr="008E2B03" w:rsidRDefault="00E40AA2" w:rsidP="00E40AA2">
      <w:pPr>
        <w:shd w:val="clear" w:color="auto" w:fill="FFFFFF"/>
        <w:spacing w:after="150" w:line="360" w:lineRule="auto"/>
        <w:jc w:val="both"/>
        <w:rPr>
          <w:color w:val="000000" w:themeColor="text1"/>
          <w:lang w:eastAsia="es-CL"/>
        </w:rPr>
      </w:pPr>
      <w:r w:rsidRPr="00C4074C">
        <w:rPr>
          <w:color w:val="000000" w:themeColor="text1"/>
          <w:lang w:eastAsia="es-CL"/>
        </w:rPr>
        <w:t>También es perfecto para mejorar el rendimiento en otros deportes donde se utilizan los brazos, por ejemplo, en deportes como el balonmano, el voleibol, tenis, escalada… o en disciplinas donde se utilizan las piernas, así los brazos darán apoyo al tronco.</w:t>
      </w:r>
    </w:p>
    <w:p w:rsidR="00E40AA2" w:rsidRDefault="00E40AA2" w:rsidP="00E40AA2">
      <w:pPr>
        <w:pStyle w:val="NormalWeb"/>
        <w:shd w:val="clear" w:color="auto" w:fill="FFFFFF"/>
        <w:spacing w:before="0" w:beforeAutospacing="0" w:after="245" w:afterAutospacing="0"/>
        <w:rPr>
          <w:b/>
          <w:lang w:eastAsia="es-ES"/>
        </w:rPr>
      </w:pPr>
    </w:p>
    <w:p w:rsidR="00E40AA2" w:rsidRDefault="00E40AA2" w:rsidP="00E40AA2">
      <w:pPr>
        <w:pStyle w:val="NormalWeb"/>
        <w:shd w:val="clear" w:color="auto" w:fill="FFFFFF"/>
        <w:spacing w:before="0" w:beforeAutospacing="0" w:after="245" w:afterAutospacing="0"/>
        <w:rPr>
          <w:b/>
          <w:lang w:eastAsia="es-ES"/>
        </w:rPr>
      </w:pPr>
      <w:r w:rsidRPr="00851ED2">
        <w:rPr>
          <w:b/>
          <w:lang w:eastAsia="es-ES"/>
        </w:rPr>
        <w:t>TRICEPS</w:t>
      </w:r>
    </w:p>
    <w:p w:rsidR="00E40AA2" w:rsidRPr="008E2B03" w:rsidRDefault="00E40AA2" w:rsidP="00E40AA2">
      <w:pPr>
        <w:pStyle w:val="NormalWeb"/>
        <w:shd w:val="clear" w:color="auto" w:fill="FFFFFF"/>
        <w:spacing w:before="0" w:beforeAutospacing="0" w:after="245" w:afterAutospacing="0" w:line="360" w:lineRule="auto"/>
        <w:rPr>
          <w:b/>
          <w:color w:val="000000" w:themeColor="text1"/>
          <w:lang w:eastAsia="es-ES"/>
        </w:rPr>
      </w:pPr>
      <w:r>
        <w:rPr>
          <w:noProof/>
        </w:rPr>
        <w:drawing>
          <wp:anchor distT="0" distB="0" distL="114300" distR="114300" simplePos="0" relativeHeight="251674624" behindDoc="1" locked="0" layoutInCell="1" allowOverlap="1" wp14:anchorId="4597F083" wp14:editId="70F2B3BE">
            <wp:simplePos x="0" y="0"/>
            <wp:positionH relativeFrom="column">
              <wp:posOffset>3625215</wp:posOffset>
            </wp:positionH>
            <wp:positionV relativeFrom="paragraph">
              <wp:posOffset>8255</wp:posOffset>
            </wp:positionV>
            <wp:extent cx="2266950" cy="2009775"/>
            <wp:effectExtent l="0" t="0" r="0" b="9525"/>
            <wp:wrapTight wrapText="bothSides">
              <wp:wrapPolygon edited="0">
                <wp:start x="0" y="0"/>
                <wp:lineTo x="0" y="21498"/>
                <wp:lineTo x="21418" y="21498"/>
                <wp:lineTo x="21418" y="0"/>
                <wp:lineTo x="0" y="0"/>
              </wp:wrapPolygon>
            </wp:wrapTight>
            <wp:docPr id="24" name="Imagen 24" descr="▷ Ejercicios para tonificar brazos en casa sin pesas | I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jercicios para tonificar brazos en casa sin pesas | I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B03">
        <w:rPr>
          <w:color w:val="000000" w:themeColor="text1"/>
          <w:shd w:val="clear" w:color="auto" w:fill="FFFFFF"/>
        </w:rPr>
        <w:t xml:space="preserve">En el idioma latín, la palabra tríceps significa tres cabezas y en realidad tiene una sola inserción por medio del tendón </w:t>
      </w:r>
      <w:r>
        <w:rPr>
          <w:color w:val="000000" w:themeColor="text1"/>
          <w:shd w:val="clear" w:color="auto" w:fill="FFFFFF"/>
        </w:rPr>
        <w:t xml:space="preserve">de este músculo </w:t>
      </w:r>
      <w:r w:rsidRPr="008E2B03">
        <w:rPr>
          <w:color w:val="000000" w:themeColor="text1"/>
          <w:shd w:val="clear" w:color="auto" w:fill="FFFFFF"/>
        </w:rPr>
        <w:t>con tres orígenes, siendo estos las cabezas medial, larga y lateral. La función principal del tríceps, es servir como un extensor del antebrazo dentro de lo que comprende la articulación del codo, teniendo capacidad para extender y hacer una aducción al húmero, generando el mismo efecto de extensión en el hombro de forma sinérgica, ya que el tríceps está en la zona posterior del brazo.</w:t>
      </w:r>
    </w:p>
    <w:p w:rsidR="00E40AA2" w:rsidRDefault="00E40AA2" w:rsidP="00E40AA2">
      <w:pPr>
        <w:rPr>
          <w:b/>
          <w:u w:val="single"/>
        </w:rPr>
      </w:pPr>
    </w:p>
    <w:p w:rsidR="00E40AA2" w:rsidRPr="00697136" w:rsidRDefault="00E40AA2" w:rsidP="00E40AA2">
      <w:pPr>
        <w:rPr>
          <w:b/>
          <w:u w:val="single"/>
        </w:rPr>
      </w:pPr>
      <w:r w:rsidRPr="00697136">
        <w:rPr>
          <w:b/>
          <w:u w:val="single"/>
        </w:rPr>
        <w:t>ABDOMINALES</w:t>
      </w:r>
    </w:p>
    <w:p w:rsidR="00E40AA2" w:rsidRPr="00697136" w:rsidRDefault="00E40AA2" w:rsidP="00E40AA2">
      <w:pPr>
        <w:pStyle w:val="NormalWeb"/>
        <w:spacing w:before="0" w:beforeAutospacing="0" w:after="0" w:afterAutospacing="0"/>
        <w:textAlignment w:val="baseline"/>
        <w:rPr>
          <w:rStyle w:val="Textoennegrita"/>
          <w:color w:val="000000"/>
          <w:sz w:val="23"/>
          <w:szCs w:val="23"/>
          <w:bdr w:val="none" w:sz="0" w:space="0" w:color="auto" w:frame="1"/>
        </w:rPr>
      </w:pPr>
    </w:p>
    <w:p w:rsidR="00E40AA2" w:rsidRPr="00697136" w:rsidRDefault="00E40AA2" w:rsidP="00E40AA2">
      <w:pPr>
        <w:pStyle w:val="NormalWeb"/>
        <w:spacing w:before="0" w:beforeAutospacing="0" w:after="0" w:afterAutospacing="0" w:line="360" w:lineRule="auto"/>
        <w:textAlignment w:val="baseline"/>
        <w:rPr>
          <w:color w:val="000000"/>
          <w:sz w:val="23"/>
          <w:szCs w:val="23"/>
        </w:rPr>
      </w:pPr>
      <w:r>
        <w:rPr>
          <w:noProof/>
        </w:rPr>
        <w:drawing>
          <wp:anchor distT="0" distB="0" distL="114300" distR="114300" simplePos="0" relativeHeight="251671552" behindDoc="1" locked="0" layoutInCell="1" allowOverlap="1" wp14:anchorId="29E67E47" wp14:editId="0A87462F">
            <wp:simplePos x="0" y="0"/>
            <wp:positionH relativeFrom="margin">
              <wp:posOffset>3907155</wp:posOffset>
            </wp:positionH>
            <wp:positionV relativeFrom="paragraph">
              <wp:posOffset>135890</wp:posOffset>
            </wp:positionV>
            <wp:extent cx="2400300" cy="1905000"/>
            <wp:effectExtent l="0" t="0" r="0" b="0"/>
            <wp:wrapTight wrapText="bothSides">
              <wp:wrapPolygon edited="0">
                <wp:start x="0" y="0"/>
                <wp:lineTo x="0" y="21384"/>
                <wp:lineTo x="21429" y="21384"/>
                <wp:lineTo x="21429" y="0"/>
                <wp:lineTo x="0" y="0"/>
              </wp:wrapPolygon>
            </wp:wrapTight>
            <wp:docPr id="25" name="Imagen 25" descr="Diástasis: definción, importancia y tratamiento | Fisio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ástasis: definción, importancia y tratamiento | FisioCamp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136">
        <w:rPr>
          <w:color w:val="000000"/>
          <w:sz w:val="23"/>
          <w:szCs w:val="23"/>
        </w:rPr>
        <w:t>Estos músculos son un componente muy importante en todo programa de entrenamiento deportivo, ya que junto con otros grupos musculares le otorgan al cuerpo la posibilidad de realizar una amplia gama de movimientos. Se puede afirmar que en casi todas las prácticas deportivas e incluso en acciones fisiológicas cotidianas, como toser, estornudar o dar  del cuerpo, los abdominales se ven implicados. Existen músculos abdominales superiores, inferiores y oblicuos.</w:t>
      </w:r>
    </w:p>
    <w:p w:rsidR="00E40AA2" w:rsidRPr="00697136" w:rsidRDefault="00E40AA2" w:rsidP="00E40AA2">
      <w:pPr>
        <w:pStyle w:val="NormalWeb"/>
        <w:spacing w:before="0" w:beforeAutospacing="0" w:after="0" w:afterAutospacing="0" w:line="360" w:lineRule="auto"/>
        <w:textAlignment w:val="baseline"/>
        <w:rPr>
          <w:color w:val="000000"/>
          <w:sz w:val="23"/>
          <w:szCs w:val="23"/>
        </w:rPr>
      </w:pPr>
      <w:r w:rsidRPr="00697136">
        <w:rPr>
          <w:color w:val="000000"/>
          <w:sz w:val="23"/>
          <w:szCs w:val="23"/>
        </w:rPr>
        <w:t>La región abdominal se encuentra en el centro del cuerpo, hacia el frente. Los músculos abdominales son importantes también porque trabajan en consonancia con la </w:t>
      </w:r>
      <w:r w:rsidRPr="00697136">
        <w:rPr>
          <w:rStyle w:val="nfasis"/>
          <w:b/>
          <w:i w:val="0"/>
          <w:color w:val="000000"/>
          <w:sz w:val="23"/>
          <w:szCs w:val="23"/>
          <w:bdr w:val="none" w:sz="0" w:space="0" w:color="auto" w:frame="1"/>
        </w:rPr>
        <w:t>columna vertebral</w:t>
      </w:r>
      <w:r w:rsidRPr="00697136">
        <w:rPr>
          <w:color w:val="000000"/>
          <w:sz w:val="23"/>
          <w:szCs w:val="23"/>
        </w:rPr>
        <w:t> para asegurarle al individuo una </w:t>
      </w:r>
      <w:r w:rsidRPr="00697136">
        <w:rPr>
          <w:rStyle w:val="Textoennegrita"/>
          <w:color w:val="000000"/>
          <w:sz w:val="23"/>
          <w:szCs w:val="23"/>
          <w:bdr w:val="none" w:sz="0" w:space="0" w:color="auto" w:frame="1"/>
        </w:rPr>
        <w:t>postura correcta</w:t>
      </w:r>
      <w:r w:rsidRPr="00697136">
        <w:rPr>
          <w:color w:val="000000"/>
          <w:sz w:val="23"/>
          <w:szCs w:val="23"/>
        </w:rPr>
        <w:t>, que mantenga la</w:t>
      </w:r>
      <w:r w:rsidRPr="00697136">
        <w:rPr>
          <w:rStyle w:val="Textoennegrita"/>
          <w:color w:val="000000"/>
          <w:sz w:val="23"/>
          <w:szCs w:val="23"/>
          <w:bdr w:val="none" w:sz="0" w:space="0" w:color="auto" w:frame="1"/>
        </w:rPr>
        <w:t> alineación corporal y la posición erguida</w:t>
      </w:r>
      <w:r w:rsidRPr="00697136">
        <w:rPr>
          <w:color w:val="000000"/>
          <w:sz w:val="23"/>
          <w:szCs w:val="23"/>
        </w:rPr>
        <w:t>. Tanto es así que a estos músculos se los llama vulgarmente la ‘faja natural’. Junto con otros músculos del tronco representan el centro de la fuerza y concentran la energía y la resistencia a la fatiga. En cada esfuerzo realizado, son los abdominales los que permiten distribuir las energías hacia las piernas o los brazos, según corresponda.</w:t>
      </w: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40AA2" w:rsidRDefault="00E40AA2" w:rsidP="00E40AA2">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tbl>
      <w:tblPr>
        <w:tblStyle w:val="Tabladecuadrcula4-nfasis6"/>
        <w:tblpPr w:leftFromText="141" w:rightFromText="141" w:vertAnchor="text" w:horzAnchor="margin" w:tblpXSpec="center" w:tblpY="243"/>
        <w:tblW w:w="10343" w:type="dxa"/>
        <w:tblLook w:val="04A0" w:firstRow="1" w:lastRow="0" w:firstColumn="1" w:lastColumn="0" w:noHBand="0" w:noVBand="1"/>
      </w:tblPr>
      <w:tblGrid>
        <w:gridCol w:w="10343"/>
      </w:tblGrid>
      <w:tr w:rsidR="00E40AA2" w:rsidTr="004B4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E40AA2" w:rsidRPr="00A52175" w:rsidRDefault="00E40AA2" w:rsidP="004B48CD">
            <w:pPr>
              <w:pStyle w:val="NormalWeb"/>
              <w:contextualSpacing/>
              <w:mirrorIndents/>
              <w:rPr>
                <w:b w:val="0"/>
                <w:bCs w:val="0"/>
              </w:rPr>
            </w:pPr>
            <w:r w:rsidRPr="00A52175">
              <w:rPr>
                <w:b w:val="0"/>
                <w:bCs w:val="0"/>
                <w:u w:val="single"/>
              </w:rPr>
              <w:lastRenderedPageBreak/>
              <w:t>ACTIVIDAD:</w:t>
            </w:r>
            <w:r>
              <w:rPr>
                <w:b w:val="0"/>
                <w:bCs w:val="0"/>
              </w:rPr>
              <w:t xml:space="preserve"> Ejecutar rutina de ejercicios. De bíceps, tríceps y abdominales.</w:t>
            </w:r>
          </w:p>
          <w:p w:rsidR="00E40AA2" w:rsidRPr="00A52175" w:rsidRDefault="00E40AA2" w:rsidP="004B48CD">
            <w:pPr>
              <w:pStyle w:val="NormalWeb"/>
              <w:contextualSpacing/>
              <w:mirrorIndents/>
              <w:rPr>
                <w:b w:val="0"/>
                <w:bCs w:val="0"/>
              </w:rPr>
            </w:pPr>
          </w:p>
          <w:p w:rsidR="00E40AA2" w:rsidRPr="00A52175" w:rsidRDefault="00E40AA2" w:rsidP="004B48CD">
            <w:pPr>
              <w:pStyle w:val="NormalWeb"/>
              <w:contextualSpacing/>
              <w:mirrorIndents/>
              <w:rPr>
                <w:b w:val="0"/>
              </w:rPr>
            </w:pPr>
            <w:r w:rsidRPr="00A52175">
              <w:rPr>
                <w:noProof/>
                <w:u w:val="single"/>
              </w:rPr>
              <mc:AlternateContent>
                <mc:Choice Requires="wps">
                  <w:drawing>
                    <wp:anchor distT="0" distB="0" distL="114300" distR="114300" simplePos="0" relativeHeight="251676672" behindDoc="0" locked="0" layoutInCell="1" allowOverlap="1" wp14:anchorId="029C2B21" wp14:editId="3C2F515A">
                      <wp:simplePos x="0" y="0"/>
                      <wp:positionH relativeFrom="column">
                        <wp:posOffset>5014595</wp:posOffset>
                      </wp:positionH>
                      <wp:positionV relativeFrom="paragraph">
                        <wp:posOffset>325120</wp:posOffset>
                      </wp:positionV>
                      <wp:extent cx="628650" cy="781050"/>
                      <wp:effectExtent l="57150" t="38100" r="76200" b="76200"/>
                      <wp:wrapNone/>
                      <wp:docPr id="20" name="Flecha curvada hacia la izquierda 20"/>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9C8E" id="Flecha curvada hacia la izquierda 20" o:spid="_x0000_s1026" type="#_x0000_t103" style="position:absolute;margin-left:394.85pt;margin-top:25.6pt;width:49.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" adj="12907,19427,5400" fillcolor="#ffc310 [3031]" stroked="f">
                      <v:fill color2="#fcbd00 [3175]" rotate="t" colors="0 #ffc746;.5 #ffc600;1 #e5b600" focus="100%" type="gradient">
                        <o:fill v:ext="view" type="gradientUnscaled"/>
                      </v:fill>
                      <v:shadow on="t" color="black" opacity="41287f" offset="0,1.5pt"/>
                    </v:shape>
                  </w:pict>
                </mc:Fallback>
              </mc:AlternateContent>
            </w: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 los </w:t>
            </w:r>
            <w:r w:rsidRPr="00A52175">
              <w:rPr>
                <w:b w:val="0"/>
              </w:rPr>
              <w:t>siguiente</w:t>
            </w:r>
            <w:r>
              <w:rPr>
                <w:b w:val="0"/>
              </w:rPr>
              <w:t>s</w:t>
            </w:r>
            <w:r w:rsidRPr="00A52175">
              <w:rPr>
                <w:b w:val="0"/>
              </w:rPr>
              <w:t xml:space="preserve"> link</w:t>
            </w:r>
            <w:r>
              <w:rPr>
                <w:b w:val="0"/>
              </w:rPr>
              <w:t xml:space="preserve">s y observa con atención los </w:t>
            </w:r>
            <w:r w:rsidRPr="00A52175">
              <w:rPr>
                <w:b w:val="0"/>
              </w:rPr>
              <w:t>video</w:t>
            </w:r>
            <w:r>
              <w:rPr>
                <w:b w:val="0"/>
              </w:rPr>
              <w:t>s</w:t>
            </w:r>
            <w:r w:rsidRPr="00A52175">
              <w:rPr>
                <w:b w:val="0"/>
              </w:rPr>
              <w:t>, luego ponte ropa y zapatillas deportivas para realizar la siguiente actividad.</w:t>
            </w:r>
          </w:p>
          <w:p w:rsidR="00E40AA2" w:rsidRDefault="00E40AA2" w:rsidP="004B48CD">
            <w:pPr>
              <w:pStyle w:val="NormalWeb"/>
              <w:spacing w:before="0" w:beforeAutospacing="0"/>
              <w:rPr>
                <w:color w:val="4472C4" w:themeColor="accent5"/>
                <w:sz w:val="40"/>
                <w:szCs w:val="40"/>
              </w:rPr>
            </w:pPr>
          </w:p>
          <w:p w:rsidR="00E40AA2" w:rsidRDefault="00FF14AC" w:rsidP="004B48CD">
            <w:pPr>
              <w:pStyle w:val="NormalWeb"/>
              <w:spacing w:before="0" w:beforeAutospacing="0"/>
              <w:rPr>
                <w:color w:val="4472C4" w:themeColor="accent5"/>
                <w:sz w:val="40"/>
                <w:szCs w:val="40"/>
              </w:rPr>
            </w:pPr>
            <w:hyperlink r:id="rId12" w:history="1">
              <w:r w:rsidRPr="00CD7CCB">
                <w:rPr>
                  <w:rStyle w:val="Hipervnculo"/>
                  <w:sz w:val="40"/>
                  <w:szCs w:val="40"/>
                </w:rPr>
                <w:t>https://youtu.be/R8ff7qByTYQ</w:t>
              </w:r>
            </w:hyperlink>
            <w:r>
              <w:rPr>
                <w:color w:val="4472C4" w:themeColor="accent5"/>
                <w:sz w:val="40"/>
                <w:szCs w:val="40"/>
              </w:rPr>
              <w:t xml:space="preserve"> </w:t>
            </w:r>
          </w:p>
          <w:p w:rsidR="00E40AA2" w:rsidRPr="001109C6" w:rsidRDefault="00FF14AC" w:rsidP="004B48CD">
            <w:pPr>
              <w:pStyle w:val="NormalWeb"/>
              <w:spacing w:before="0" w:beforeAutospacing="0"/>
              <w:rPr>
                <w:color w:val="FF0000"/>
                <w:sz w:val="40"/>
                <w:szCs w:val="40"/>
                <w:u w:val="single"/>
              </w:rPr>
            </w:pPr>
            <w:hyperlink r:id="rId13" w:history="1">
              <w:r w:rsidRPr="00CD7CCB">
                <w:rPr>
                  <w:rStyle w:val="Hipervnculo"/>
                  <w:sz w:val="40"/>
                  <w:szCs w:val="40"/>
                </w:rPr>
                <w:t>https://youtu.be/Riiprcv4Njk</w:t>
              </w:r>
            </w:hyperlink>
            <w:r>
              <w:rPr>
                <w:color w:val="FF0000"/>
                <w:sz w:val="40"/>
                <w:szCs w:val="40"/>
                <w:u w:val="single"/>
              </w:rPr>
              <w:t xml:space="preserve"> </w:t>
            </w:r>
          </w:p>
          <w:p w:rsidR="00E40AA2" w:rsidRPr="00781EB3" w:rsidRDefault="00E40AA2" w:rsidP="004B48CD">
            <w:pPr>
              <w:pStyle w:val="NormalWeb"/>
              <w:spacing w:before="0" w:beforeAutospacing="0"/>
              <w:rPr>
                <w:b w:val="0"/>
                <w:sz w:val="32"/>
              </w:rPr>
            </w:pPr>
            <w:r w:rsidRPr="001109C6">
              <w:rPr>
                <w:color w:val="FF0000"/>
                <w:sz w:val="40"/>
                <w:szCs w:val="40"/>
              </w:rPr>
              <w:t xml:space="preserve">        </w:t>
            </w:r>
            <w:r w:rsidRPr="001109C6">
              <w:rPr>
                <w:color w:val="FF0000"/>
                <w:sz w:val="32"/>
                <w:szCs w:val="32"/>
              </w:rPr>
              <w:t xml:space="preserve">          </w:t>
            </w:r>
          </w:p>
        </w:tc>
      </w:tr>
    </w:tbl>
    <w:p w:rsidR="00E40AA2" w:rsidRDefault="00E40AA2" w:rsidP="00E40AA2">
      <w:pPr>
        <w:pStyle w:val="NormalWeb"/>
        <w:shd w:val="clear" w:color="auto" w:fill="FFFFFF"/>
        <w:spacing w:before="0" w:beforeAutospacing="0" w:after="240" w:afterAutospacing="0"/>
        <w:rPr>
          <w:rFonts w:ascii="Arial" w:hAnsi="Arial" w:cs="Arial"/>
          <w:b/>
          <w:color w:val="000000"/>
          <w:sz w:val="23"/>
          <w:szCs w:val="23"/>
          <w:u w:val="single"/>
          <w:bdr w:val="none" w:sz="0" w:space="0" w:color="auto" w:frame="1"/>
        </w:rPr>
      </w:pPr>
    </w:p>
    <w:p w:rsidR="00E40AA2" w:rsidRDefault="00E40AA2" w:rsidP="00E40AA2">
      <w:pPr>
        <w:shd w:val="clear" w:color="auto" w:fill="FFFFFF"/>
        <w:rPr>
          <w:b/>
          <w:color w:val="222222"/>
          <w:u w:val="single"/>
          <w:lang w:eastAsia="es-CL"/>
        </w:rPr>
      </w:pPr>
      <w:r>
        <w:rPr>
          <w:b/>
          <w:color w:val="222222"/>
          <w:u w:val="single"/>
          <w:lang w:eastAsia="es-CL"/>
        </w:rPr>
        <w:t>PASOS A SEGUIR:</w:t>
      </w:r>
    </w:p>
    <w:p w:rsidR="00E40AA2" w:rsidRPr="00B560EB" w:rsidRDefault="00E40AA2" w:rsidP="00E40AA2">
      <w:pPr>
        <w:shd w:val="clear" w:color="auto" w:fill="FFFFFF"/>
        <w:rPr>
          <w:color w:val="222222"/>
          <w:lang w:eastAsia="es-CL"/>
        </w:rPr>
      </w:pPr>
    </w:p>
    <w:p w:rsidR="00E40AA2" w:rsidRDefault="00E40AA2" w:rsidP="00E40AA2">
      <w:pPr>
        <w:pStyle w:val="Sinespaciado"/>
        <w:numPr>
          <w:ilvl w:val="0"/>
          <w:numId w:val="3"/>
        </w:numPr>
        <w:rPr>
          <w:lang w:eastAsia="es-CL"/>
        </w:rPr>
      </w:pPr>
      <w:r>
        <w:rPr>
          <w:lang w:eastAsia="es-CL"/>
        </w:rPr>
        <w:t>Busca un espacio de tu casa libre de obstáculos.</w:t>
      </w:r>
    </w:p>
    <w:p w:rsidR="00E40AA2" w:rsidRDefault="00E40AA2" w:rsidP="00E40AA2">
      <w:pPr>
        <w:pStyle w:val="Sinespaciado"/>
        <w:numPr>
          <w:ilvl w:val="0"/>
          <w:numId w:val="3"/>
        </w:numPr>
        <w:rPr>
          <w:lang w:eastAsia="es-CL"/>
        </w:rPr>
      </w:pPr>
      <w:r>
        <w:rPr>
          <w:lang w:eastAsia="es-CL"/>
        </w:rPr>
        <w:t>Realiza movilidad articular.</w:t>
      </w:r>
    </w:p>
    <w:p w:rsidR="00E40AA2" w:rsidRDefault="00E40AA2" w:rsidP="00E40AA2">
      <w:pPr>
        <w:pStyle w:val="Sinespaciado"/>
        <w:numPr>
          <w:ilvl w:val="0"/>
          <w:numId w:val="3"/>
        </w:numPr>
        <w:rPr>
          <w:lang w:eastAsia="es-CL"/>
        </w:rPr>
      </w:pPr>
      <w:r>
        <w:rPr>
          <w:lang w:eastAsia="es-CL"/>
        </w:rPr>
        <w:t>Observa el video del primer link  y ejecuta la rutina de ejercicios que corresponde al trabajo de bíceps y tríceps, a continuación realiza la segunda rutina de ejercicios que corresponde al trabajo de abdominales.</w:t>
      </w:r>
    </w:p>
    <w:p w:rsidR="00E40AA2" w:rsidRDefault="00E40AA2" w:rsidP="00E40AA2">
      <w:pPr>
        <w:pStyle w:val="Sinespaciado"/>
        <w:ind w:left="720"/>
        <w:rPr>
          <w:lang w:eastAsia="es-CL"/>
        </w:rPr>
      </w:pPr>
    </w:p>
    <w:p w:rsidR="00E40AA2" w:rsidRDefault="00E40AA2" w:rsidP="00E40AA2">
      <w:pPr>
        <w:pStyle w:val="Sinespaciado"/>
        <w:numPr>
          <w:ilvl w:val="0"/>
          <w:numId w:val="3"/>
        </w:numPr>
        <w:rPr>
          <w:lang w:eastAsia="es-CL"/>
        </w:rPr>
      </w:pPr>
      <w:r>
        <w:rPr>
          <w:lang w:eastAsia="es-CL"/>
        </w:rPr>
        <w:t xml:space="preserve">Investiga </w:t>
      </w:r>
      <w:r w:rsidR="007E4ED6">
        <w:rPr>
          <w:lang w:eastAsia="es-CL"/>
        </w:rPr>
        <w:t>3</w:t>
      </w:r>
      <w:r>
        <w:rPr>
          <w:lang w:eastAsia="es-CL"/>
        </w:rPr>
        <w:t xml:space="preserve"> formas para elongar cada grupo muscular trabajado en la rutina de ejercicios y ejecútalo en forma práctica.</w:t>
      </w:r>
    </w:p>
    <w:p w:rsidR="00E40AA2" w:rsidRDefault="00E40AA2" w:rsidP="00E40AA2">
      <w:pPr>
        <w:pStyle w:val="Prrafodelista"/>
        <w:rPr>
          <w:lang w:eastAsia="es-CL"/>
        </w:rPr>
      </w:pPr>
    </w:p>
    <w:p w:rsidR="00E40AA2" w:rsidRDefault="007E4ED6" w:rsidP="00E40AA2">
      <w:pPr>
        <w:pStyle w:val="Sinespaciado"/>
        <w:numPr>
          <w:ilvl w:val="0"/>
          <w:numId w:val="3"/>
        </w:numPr>
        <w:rPr>
          <w:lang w:eastAsia="es-CL"/>
        </w:rPr>
      </w:pPr>
      <w:r>
        <w:rPr>
          <w:lang w:eastAsia="es-CL"/>
        </w:rPr>
        <w:t>Envíame un video realizando 1 ejercicio de cada grupo muscular trabajado en la rutina.</w:t>
      </w:r>
    </w:p>
    <w:p w:rsidR="007E4ED6" w:rsidRDefault="007E4ED6" w:rsidP="007E4ED6">
      <w:pPr>
        <w:pStyle w:val="Prrafodelista"/>
        <w:rPr>
          <w:lang w:eastAsia="es-CL"/>
        </w:rPr>
      </w:pPr>
    </w:p>
    <w:p w:rsidR="007E4ED6" w:rsidRDefault="007E4ED6" w:rsidP="007E4ED6">
      <w:pPr>
        <w:pStyle w:val="Sinespaciado"/>
        <w:numPr>
          <w:ilvl w:val="0"/>
          <w:numId w:val="3"/>
        </w:numPr>
        <w:jc w:val="both"/>
        <w:rPr>
          <w:lang w:eastAsia="es-CL"/>
        </w:rPr>
      </w:pPr>
      <w:r>
        <w:rPr>
          <w:lang w:eastAsia="es-CL"/>
        </w:rPr>
        <w:t>Recuerda que el video debe ser breve no más de 30 segundos, si fuera muy pesado el archi</w:t>
      </w:r>
      <w:r w:rsidR="00FF14AC">
        <w:rPr>
          <w:lang w:eastAsia="es-CL"/>
        </w:rPr>
        <w:t>vo súbelo a YouT</w:t>
      </w:r>
      <w:r>
        <w:rPr>
          <w:lang w:eastAsia="es-CL"/>
        </w:rPr>
        <w:t xml:space="preserve">ube y </w:t>
      </w:r>
      <w:r w:rsidR="00FF14AC">
        <w:rPr>
          <w:lang w:eastAsia="es-CL"/>
        </w:rPr>
        <w:t>envía</w:t>
      </w:r>
      <w:r>
        <w:rPr>
          <w:lang w:eastAsia="es-CL"/>
        </w:rPr>
        <w:t xml:space="preserve"> el link a micorreo</w:t>
      </w:r>
      <w:hyperlink r:id="rId14" w:history="1">
        <w:r w:rsidRPr="007E4ED6">
          <w:rPr>
            <w:rStyle w:val="Hipervnculo"/>
            <w:rFonts w:ascii="Imprint MT Shadow" w:hAnsi="Imprint MT Shadow"/>
            <w:lang w:eastAsia="es-CL"/>
            <w14:textFill>
              <w14:solidFill>
                <w14:srgbClr w14:val="0000FF">
                  <w14:lumMod w14:val="50000"/>
                </w14:srgbClr>
              </w14:solidFill>
            </w14:textFill>
          </w:rPr>
          <w:t>psuazo@sanfernandocollege.cl</w:t>
        </w:r>
      </w:hyperlink>
    </w:p>
    <w:p w:rsidR="00E40AA2" w:rsidRDefault="00E40AA2" w:rsidP="007E4ED6">
      <w:pPr>
        <w:pStyle w:val="Prrafodelista"/>
        <w:jc w:val="both"/>
        <w:rPr>
          <w:lang w:eastAsia="es-CL"/>
        </w:rPr>
      </w:pPr>
    </w:p>
    <w:p w:rsidR="00E40AA2" w:rsidRDefault="00E40AA2" w:rsidP="00E40AA2">
      <w:pPr>
        <w:pStyle w:val="Sinespaciado"/>
        <w:ind w:left="720"/>
        <w:rPr>
          <w:lang w:eastAsia="es-CL"/>
        </w:rPr>
      </w:pPr>
      <w:bookmarkStart w:id="0" w:name="_GoBack"/>
      <w:bookmarkEnd w:id="0"/>
    </w:p>
    <w:p w:rsidR="00E40AA2" w:rsidRPr="00D24EAB" w:rsidRDefault="00E40AA2" w:rsidP="00E40AA2">
      <w:pPr>
        <w:pStyle w:val="Sinespaciado"/>
        <w:ind w:left="720"/>
        <w:rPr>
          <w:lang w:eastAsia="es-CL"/>
        </w:rPr>
      </w:pPr>
    </w:p>
    <w:p w:rsidR="00E40AA2" w:rsidRPr="00AB0573" w:rsidRDefault="00E40AA2" w:rsidP="00E40AA2">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5"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rsidR="00815E5C" w:rsidRPr="002612A7" w:rsidRDefault="00815E5C" w:rsidP="00815E5C">
      <w:pPr>
        <w:shd w:val="clear" w:color="auto" w:fill="FFFFFF"/>
        <w:rPr>
          <w:rFonts w:ascii="Arial" w:hAnsi="Arial" w:cs="Arial"/>
          <w:color w:val="222222"/>
          <w:lang w:eastAsia="es-CL"/>
        </w:rPr>
      </w:pPr>
    </w:p>
    <w:p w:rsidR="00FE6555" w:rsidRDefault="00FE6555" w:rsidP="00FE6555">
      <w:pPr>
        <w:shd w:val="clear" w:color="auto" w:fill="FFFFFF"/>
        <w:rPr>
          <w:b/>
          <w:color w:val="222222"/>
          <w:u w:val="single"/>
          <w:lang w:eastAsia="es-CL"/>
        </w:rPr>
      </w:pPr>
    </w:p>
    <w:p w:rsidR="00FE6555" w:rsidRDefault="00FE6555" w:rsidP="00FE6555">
      <w:pPr>
        <w:pStyle w:val="Sinespaciado"/>
        <w:ind w:left="360"/>
        <w:rPr>
          <w:lang w:eastAsia="es-CL"/>
        </w:rPr>
      </w:pPr>
    </w:p>
    <w:p w:rsidR="00FE6555" w:rsidRPr="00D24EAB" w:rsidRDefault="00FE6555" w:rsidP="00FE6555">
      <w:pPr>
        <w:pStyle w:val="Sinespaciado"/>
        <w:ind w:left="720"/>
        <w:rPr>
          <w:lang w:eastAsia="es-CL"/>
        </w:rPr>
      </w:pPr>
    </w:p>
    <w:p w:rsidR="00FE6555" w:rsidRDefault="00FE6555" w:rsidP="00FE6555">
      <w:pPr>
        <w:shd w:val="clear" w:color="auto" w:fill="FFFFFF"/>
        <w:rPr>
          <w:rFonts w:ascii="Arial" w:hAnsi="Arial" w:cs="Arial"/>
          <w:color w:val="222222"/>
          <w:lang w:eastAsia="es-CL"/>
        </w:rPr>
      </w:pPr>
    </w:p>
    <w:p w:rsidR="00FE6555" w:rsidRDefault="00FE6555" w:rsidP="00FE6555">
      <w:pPr>
        <w:shd w:val="clear" w:color="auto" w:fill="FFFFFF"/>
        <w:rPr>
          <w:rFonts w:ascii="Arial" w:hAnsi="Arial" w:cs="Arial"/>
          <w:color w:val="222222"/>
          <w:lang w:eastAsia="es-CL"/>
        </w:rPr>
      </w:pPr>
    </w:p>
    <w:sectPr w:rsidR="00FE6555">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3F" w:rsidRDefault="00E27F3F" w:rsidP="00FE6555">
      <w:r>
        <w:separator/>
      </w:r>
    </w:p>
  </w:endnote>
  <w:endnote w:type="continuationSeparator" w:id="0">
    <w:p w:rsidR="00E27F3F" w:rsidRDefault="00E27F3F" w:rsidP="00F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3F" w:rsidRDefault="00E27F3F" w:rsidP="00FE6555">
      <w:r>
        <w:separator/>
      </w:r>
    </w:p>
  </w:footnote>
  <w:footnote w:type="continuationSeparator" w:id="0">
    <w:p w:rsidR="00E27F3F" w:rsidRDefault="00E27F3F" w:rsidP="00FE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55" w:rsidRPr="00FE6555" w:rsidRDefault="00FE6555" w:rsidP="00FE6555">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3663A0D9" wp14:editId="271E6B31">
          <wp:simplePos x="0" y="0"/>
          <wp:positionH relativeFrom="leftMargin">
            <wp:posOffset>329565</wp:posOffset>
          </wp:positionH>
          <wp:positionV relativeFrom="paragraph">
            <wp:posOffset>-97155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a:extLst/>
                </pic:spPr>
              </pic:pic>
            </a:graphicData>
          </a:graphic>
        </wp:anchor>
      </w:drawing>
    </w:r>
    <w:r w:rsidRPr="00FE6555">
      <w:rPr>
        <w:noProof/>
        <w:lang w:eastAsia="es-CL"/>
      </w:rPr>
      <w:drawing>
        <wp:anchor distT="0" distB="0" distL="114300" distR="114300" simplePos="0" relativeHeight="251660288" behindDoc="0" locked="0" layoutInCell="1" allowOverlap="1" wp14:anchorId="5502FFC8" wp14:editId="6F1B7259">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rsidR="00FE6555" w:rsidRPr="00FE6555" w:rsidRDefault="00FE6555" w:rsidP="00FE6555">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rsidR="00FE6555" w:rsidRPr="00FE6555" w:rsidRDefault="00FE6555" w:rsidP="00FE6555">
    <w:pPr>
      <w:tabs>
        <w:tab w:val="center" w:pos="4419"/>
        <w:tab w:val="right" w:pos="8838"/>
      </w:tabs>
      <w:rPr>
        <w:i/>
        <w:sz w:val="14"/>
      </w:rPr>
    </w:pPr>
    <w:r w:rsidRPr="00FE6555">
      <w:rPr>
        <w:i/>
        <w:noProof/>
        <w:sz w:val="20"/>
        <w:lang w:eastAsia="es-CL"/>
      </w:rPr>
      <w:t>Docente Patricia Suazo Fritz</w:t>
    </w:r>
  </w:p>
  <w:p w:rsidR="00FE6555" w:rsidRPr="00FE6555" w:rsidRDefault="00FE6555" w:rsidP="00FE6555">
    <w:pPr>
      <w:tabs>
        <w:tab w:val="center" w:pos="4419"/>
        <w:tab w:val="right" w:pos="8838"/>
      </w:tabs>
    </w:pPr>
  </w:p>
  <w:p w:rsidR="00FE6555" w:rsidRPr="00FE6555" w:rsidRDefault="00FE6555" w:rsidP="00FE6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3FF"/>
    <w:multiLevelType w:val="multilevel"/>
    <w:tmpl w:val="B6B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636C57"/>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5C318D"/>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55"/>
    <w:rsid w:val="001017D0"/>
    <w:rsid w:val="00107D9A"/>
    <w:rsid w:val="001109C6"/>
    <w:rsid w:val="004E60E7"/>
    <w:rsid w:val="0051037A"/>
    <w:rsid w:val="00593252"/>
    <w:rsid w:val="00697136"/>
    <w:rsid w:val="006F1F55"/>
    <w:rsid w:val="00781F6C"/>
    <w:rsid w:val="007E0A51"/>
    <w:rsid w:val="007E4ED6"/>
    <w:rsid w:val="00815E5C"/>
    <w:rsid w:val="00851ED2"/>
    <w:rsid w:val="008E2B03"/>
    <w:rsid w:val="00A90B86"/>
    <w:rsid w:val="00C15063"/>
    <w:rsid w:val="00C4074C"/>
    <w:rsid w:val="00CB1FB3"/>
    <w:rsid w:val="00CE5444"/>
    <w:rsid w:val="00D94D6A"/>
    <w:rsid w:val="00E27F3F"/>
    <w:rsid w:val="00E40AA2"/>
    <w:rsid w:val="00EC707F"/>
    <w:rsid w:val="00ED3B62"/>
    <w:rsid w:val="00FE6555"/>
    <w:rsid w:val="00FF1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5836-69E4-4548-94B5-4FC2CAB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5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E6555"/>
    <w:pPr>
      <w:spacing w:before="100" w:beforeAutospacing="1" w:after="100" w:afterAutospacing="1"/>
      <w:outlineLvl w:val="2"/>
    </w:pPr>
    <w:rPr>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555"/>
    <w:pPr>
      <w:tabs>
        <w:tab w:val="center" w:pos="4419"/>
        <w:tab w:val="right" w:pos="8838"/>
      </w:tabs>
    </w:pPr>
  </w:style>
  <w:style w:type="character" w:customStyle="1" w:styleId="EncabezadoCar">
    <w:name w:val="Encabezado Car"/>
    <w:basedOn w:val="Fuentedeprrafopredeter"/>
    <w:link w:val="Encabezado"/>
    <w:uiPriority w:val="99"/>
    <w:rsid w:val="00FE6555"/>
  </w:style>
  <w:style w:type="paragraph" w:styleId="Piedepgina">
    <w:name w:val="footer"/>
    <w:basedOn w:val="Normal"/>
    <w:link w:val="PiedepginaCar"/>
    <w:uiPriority w:val="99"/>
    <w:unhideWhenUsed/>
    <w:rsid w:val="00FE6555"/>
    <w:pPr>
      <w:tabs>
        <w:tab w:val="center" w:pos="4419"/>
        <w:tab w:val="right" w:pos="8838"/>
      </w:tabs>
    </w:pPr>
  </w:style>
  <w:style w:type="character" w:customStyle="1" w:styleId="PiedepginaCar">
    <w:name w:val="Pie de página Car"/>
    <w:basedOn w:val="Fuentedeprrafopredeter"/>
    <w:link w:val="Piedepgina"/>
    <w:uiPriority w:val="99"/>
    <w:rsid w:val="00FE6555"/>
  </w:style>
  <w:style w:type="character" w:customStyle="1" w:styleId="Ttulo3Car">
    <w:name w:val="Título 3 Car"/>
    <w:basedOn w:val="Fuentedeprrafopredeter"/>
    <w:link w:val="Ttulo3"/>
    <w:uiPriority w:val="9"/>
    <w:rsid w:val="00FE6555"/>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FE6555"/>
    <w:pPr>
      <w:spacing w:before="100" w:beforeAutospacing="1" w:after="100" w:afterAutospacing="1"/>
    </w:pPr>
    <w:rPr>
      <w:lang w:eastAsia="es-CL"/>
    </w:rPr>
  </w:style>
  <w:style w:type="character" w:styleId="Hipervnculo">
    <w:name w:val="Hyperlink"/>
    <w:basedOn w:val="Fuentedeprrafopredeter"/>
    <w:uiPriority w:val="99"/>
    <w:unhideWhenUsed/>
    <w:rsid w:val="00FE6555"/>
    <w:rPr>
      <w:color w:val="0000FF"/>
      <w:u w:val="single"/>
    </w:rPr>
  </w:style>
  <w:style w:type="paragraph" w:styleId="Sinespaciado">
    <w:name w:val="No Spacing"/>
    <w:uiPriority w:val="1"/>
    <w:qFormat/>
    <w:rsid w:val="00FE6555"/>
    <w:pPr>
      <w:spacing w:after="0" w:line="240" w:lineRule="auto"/>
    </w:pPr>
    <w:rPr>
      <w:rFonts w:ascii="Times New Roman" w:eastAsia="Times New Roman" w:hAnsi="Times New Roman" w:cs="Times New Roman"/>
      <w:sz w:val="24"/>
      <w:szCs w:val="24"/>
      <w:lang w:eastAsia="es-ES"/>
    </w:rPr>
  </w:style>
  <w:style w:type="table" w:styleId="Tabladecuadrcula4-nfasis6">
    <w:name w:val="Grid Table 4 Accent 6"/>
    <w:basedOn w:val="Tablanormal"/>
    <w:uiPriority w:val="49"/>
    <w:rsid w:val="00FE655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FE6555"/>
    <w:rPr>
      <w:b/>
      <w:bCs/>
    </w:rPr>
  </w:style>
  <w:style w:type="character" w:styleId="nfasis">
    <w:name w:val="Emphasis"/>
    <w:basedOn w:val="Fuentedeprrafopredeter"/>
    <w:uiPriority w:val="20"/>
    <w:qFormat/>
    <w:rsid w:val="00C15063"/>
    <w:rPr>
      <w:i/>
      <w:iCs/>
    </w:rPr>
  </w:style>
  <w:style w:type="paragraph" w:styleId="Prrafodelista">
    <w:name w:val="List Paragraph"/>
    <w:basedOn w:val="Normal"/>
    <w:uiPriority w:val="34"/>
    <w:qFormat/>
    <w:rsid w:val="00593252"/>
    <w:pPr>
      <w:ind w:left="720"/>
      <w:contextualSpacing/>
    </w:pPr>
  </w:style>
  <w:style w:type="table" w:styleId="Tablaconcuadrcula">
    <w:name w:val="Table Grid"/>
    <w:basedOn w:val="Tablanormal"/>
    <w:uiPriority w:val="39"/>
    <w:rsid w:val="00593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8806">
      <w:bodyDiv w:val="1"/>
      <w:marLeft w:val="0"/>
      <w:marRight w:val="0"/>
      <w:marTop w:val="0"/>
      <w:marBottom w:val="0"/>
      <w:divBdr>
        <w:top w:val="none" w:sz="0" w:space="0" w:color="auto"/>
        <w:left w:val="none" w:sz="0" w:space="0" w:color="auto"/>
        <w:bottom w:val="none" w:sz="0" w:space="0" w:color="auto"/>
        <w:right w:val="none" w:sz="0" w:space="0" w:color="auto"/>
      </w:divBdr>
    </w:div>
    <w:div w:id="1584217790">
      <w:bodyDiv w:val="1"/>
      <w:marLeft w:val="0"/>
      <w:marRight w:val="0"/>
      <w:marTop w:val="0"/>
      <w:marBottom w:val="0"/>
      <w:divBdr>
        <w:top w:val="none" w:sz="0" w:space="0" w:color="auto"/>
        <w:left w:val="none" w:sz="0" w:space="0" w:color="auto"/>
        <w:bottom w:val="none" w:sz="0" w:space="0" w:color="auto"/>
        <w:right w:val="none" w:sz="0" w:space="0" w:color="auto"/>
      </w:divBdr>
    </w:div>
    <w:div w:id="1904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Riiprcv4Nj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R8ff7qByTY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felipe.cofreo</cp:lastModifiedBy>
  <cp:revision>6</cp:revision>
  <dcterms:created xsi:type="dcterms:W3CDTF">2020-06-06T01:59:00Z</dcterms:created>
  <dcterms:modified xsi:type="dcterms:W3CDTF">2020-06-08T15:12:00Z</dcterms:modified>
</cp:coreProperties>
</file>