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95B11" w14:textId="74DBB232" w:rsidR="00644ACF" w:rsidRPr="00193DC1" w:rsidRDefault="00644ACF" w:rsidP="00644ACF">
      <w:pPr>
        <w:pStyle w:val="Sinespaciado"/>
        <w:jc w:val="center"/>
        <w:rPr>
          <w:rFonts w:ascii="Times New Roman" w:hAnsi="Times New Roman" w:cs="Times New Roman"/>
          <w:b/>
          <w:sz w:val="32"/>
          <w:szCs w:val="32"/>
        </w:rPr>
      </w:pPr>
      <w:r w:rsidRPr="00193DC1">
        <w:rPr>
          <w:rFonts w:ascii="Times New Roman" w:hAnsi="Times New Roman" w:cs="Times New Roman"/>
          <w:b/>
          <w:sz w:val="32"/>
          <w:szCs w:val="32"/>
        </w:rPr>
        <w:t xml:space="preserve">GUÍA Nº4 </w:t>
      </w:r>
      <w:r w:rsidRPr="00193DC1">
        <w:rPr>
          <w:rFonts w:ascii="Times New Roman" w:hAnsi="Times New Roman" w:cs="Times New Roman"/>
          <w:b/>
          <w:sz w:val="32"/>
          <w:szCs w:val="32"/>
        </w:rPr>
        <w:t xml:space="preserve">MÚSICA </w:t>
      </w:r>
      <w:r w:rsidR="00193DC1" w:rsidRPr="00193DC1">
        <w:rPr>
          <w:rFonts w:ascii="Times New Roman" w:hAnsi="Times New Roman" w:cs="Times New Roman"/>
          <w:b/>
          <w:sz w:val="32"/>
          <w:szCs w:val="32"/>
        </w:rPr>
        <w:t>- 3º</w:t>
      </w:r>
      <w:r w:rsidRPr="00193DC1">
        <w:rPr>
          <w:rFonts w:ascii="Times New Roman" w:hAnsi="Times New Roman" w:cs="Times New Roman"/>
          <w:b/>
          <w:sz w:val="32"/>
          <w:szCs w:val="32"/>
        </w:rPr>
        <w:t xml:space="preserve"> MEDI</w:t>
      </w:r>
      <w:r w:rsidRPr="00193DC1">
        <w:rPr>
          <w:rFonts w:ascii="Times New Roman" w:hAnsi="Times New Roman" w:cs="Times New Roman"/>
          <w:b/>
          <w:sz w:val="32"/>
          <w:szCs w:val="32"/>
        </w:rPr>
        <w:t>O</w:t>
      </w:r>
    </w:p>
    <w:p w14:paraId="4B086D9F" w14:textId="77777777" w:rsidR="00644ACF" w:rsidRPr="00193DC1" w:rsidRDefault="00644ACF" w:rsidP="00644ACF">
      <w:pPr>
        <w:jc w:val="both"/>
        <w:rPr>
          <w:rFonts w:ascii="Times New Roman" w:hAnsi="Times New Roman" w:cs="Times New Roman"/>
          <w:b/>
          <w:color w:val="385623" w:themeColor="accent6" w:themeShade="80"/>
          <w:sz w:val="24"/>
          <w:szCs w:val="24"/>
          <w:u w:val="single"/>
        </w:rPr>
      </w:pPr>
    </w:p>
    <w:p w14:paraId="65A4963F" w14:textId="7B17619B" w:rsidR="00D557F3" w:rsidRPr="00193DC1" w:rsidRDefault="00234525" w:rsidP="00644ACF">
      <w:pPr>
        <w:jc w:val="both"/>
        <w:rPr>
          <w:rFonts w:ascii="Times New Roman" w:hAnsi="Times New Roman" w:cs="Times New Roman"/>
          <w:b/>
          <w:color w:val="385623" w:themeColor="accent6" w:themeShade="80"/>
          <w:sz w:val="24"/>
          <w:szCs w:val="24"/>
          <w:u w:val="single"/>
        </w:rPr>
      </w:pPr>
      <w:r w:rsidRPr="00193DC1">
        <w:rPr>
          <w:rFonts w:ascii="Times New Roman" w:hAnsi="Times New Roman" w:cs="Times New Roman"/>
          <w:b/>
          <w:color w:val="385623" w:themeColor="accent6" w:themeShade="80"/>
          <w:sz w:val="24"/>
          <w:szCs w:val="24"/>
          <w:u w:val="single"/>
        </w:rPr>
        <w:t>INCORPORANDO LENGUAJE DE ESTILOS MUSICALES</w:t>
      </w:r>
    </w:p>
    <w:p w14:paraId="7624CA99" w14:textId="77777777" w:rsidR="00D557F3" w:rsidRPr="00193DC1" w:rsidRDefault="00D557F3" w:rsidP="00234525">
      <w:pPr>
        <w:jc w:val="both"/>
        <w:rPr>
          <w:rFonts w:ascii="Times New Roman" w:hAnsi="Times New Roman" w:cs="Times New Roman"/>
          <w:sz w:val="24"/>
          <w:szCs w:val="24"/>
        </w:rPr>
      </w:pPr>
      <w:r w:rsidRPr="00193DC1">
        <w:rPr>
          <w:rFonts w:ascii="Times New Roman" w:hAnsi="Times New Roman" w:cs="Times New Roman"/>
          <w:sz w:val="24"/>
          <w:szCs w:val="24"/>
        </w:rPr>
        <w:t>Esta actividad tiene como objetivo que los estudiantes definan algún estilo personal de composición a partir de lo explorado y trabajado en la unidad. Si bien la adquisición de un estilo personal en la composición musical es un camino largo, esta actividad pretende que los estudiantes evalúen sus preferencias musicales junto con sus habilidades para crear música.</w:t>
      </w:r>
    </w:p>
    <w:tbl>
      <w:tblPr>
        <w:tblStyle w:val="Tablaconcuadrcula"/>
        <w:tblW w:w="0" w:type="auto"/>
        <w:shd w:val="clear" w:color="auto" w:fill="A8D08D" w:themeFill="accent6" w:themeFillTint="99"/>
        <w:tblLook w:val="04A0" w:firstRow="1" w:lastRow="0" w:firstColumn="1" w:lastColumn="0" w:noHBand="0" w:noVBand="1"/>
      </w:tblPr>
      <w:tblGrid>
        <w:gridCol w:w="8978"/>
      </w:tblGrid>
      <w:tr w:rsidR="00D557F3" w:rsidRPr="00193DC1" w14:paraId="595D5689" w14:textId="77777777" w:rsidTr="00644ACF">
        <w:tc>
          <w:tcPr>
            <w:tcW w:w="8978" w:type="dxa"/>
            <w:shd w:val="clear" w:color="auto" w:fill="A8D08D" w:themeFill="accent6" w:themeFillTint="99"/>
          </w:tcPr>
          <w:p w14:paraId="7C7D3601" w14:textId="77777777" w:rsidR="00D557F3" w:rsidRPr="00193DC1" w:rsidRDefault="00D557F3" w:rsidP="00234525">
            <w:pPr>
              <w:jc w:val="both"/>
              <w:rPr>
                <w:rFonts w:ascii="Times New Roman" w:hAnsi="Times New Roman" w:cs="Times New Roman"/>
                <w:b/>
              </w:rPr>
            </w:pPr>
            <w:r w:rsidRPr="00193DC1">
              <w:rPr>
                <w:rFonts w:ascii="Times New Roman" w:hAnsi="Times New Roman" w:cs="Times New Roman"/>
                <w:b/>
              </w:rPr>
              <w:t>OBJETIVOS DE APRENDIZAJE</w:t>
            </w:r>
          </w:p>
          <w:p w14:paraId="6A8DD041" w14:textId="77777777" w:rsidR="00D557F3" w:rsidRPr="00193DC1" w:rsidRDefault="00D557F3" w:rsidP="00234525">
            <w:pPr>
              <w:jc w:val="both"/>
              <w:rPr>
                <w:rFonts w:ascii="Times New Roman" w:hAnsi="Times New Roman" w:cs="Times New Roman"/>
                <w:b/>
              </w:rPr>
            </w:pPr>
            <w:r w:rsidRPr="00193DC1">
              <w:rPr>
                <w:rFonts w:ascii="Times New Roman" w:hAnsi="Times New Roman" w:cs="Times New Roman"/>
                <w:b/>
              </w:rPr>
              <w:t>OA2</w:t>
            </w:r>
          </w:p>
          <w:p w14:paraId="5D7B2C3F" w14:textId="77777777" w:rsidR="00D557F3" w:rsidRPr="00193DC1" w:rsidRDefault="00234525" w:rsidP="00234525">
            <w:pPr>
              <w:jc w:val="both"/>
              <w:rPr>
                <w:rFonts w:ascii="Times New Roman" w:hAnsi="Times New Roman" w:cs="Times New Roman"/>
                <w:sz w:val="24"/>
                <w:szCs w:val="24"/>
              </w:rPr>
            </w:pPr>
            <w:r w:rsidRPr="00193DC1">
              <w:rPr>
                <w:rFonts w:ascii="Times New Roman" w:hAnsi="Times New Roman" w:cs="Times New Roman"/>
              </w:rPr>
              <w:t>Crear proyectos de interpretación musical que respondan a intereses personales o grupales, basados en la investigación con recursos y procedimientos expresivos y técnicos, características de estilo y referentes de la interpretación vocal e instrumental nacionales e internacionales.</w:t>
            </w:r>
          </w:p>
        </w:tc>
      </w:tr>
    </w:tbl>
    <w:p w14:paraId="452E526D" w14:textId="77777777" w:rsidR="00193DC1" w:rsidRDefault="00193DC1" w:rsidP="00234525">
      <w:pPr>
        <w:jc w:val="both"/>
        <w:rPr>
          <w:rFonts w:ascii="Times New Roman" w:hAnsi="Times New Roman" w:cs="Times New Roman"/>
          <w:sz w:val="24"/>
          <w:szCs w:val="24"/>
        </w:rPr>
      </w:pPr>
    </w:p>
    <w:p w14:paraId="2817ADD8" w14:textId="49C27C7B" w:rsidR="00D557F3" w:rsidRPr="00193DC1" w:rsidRDefault="00D557F3" w:rsidP="00234525">
      <w:pPr>
        <w:jc w:val="both"/>
        <w:rPr>
          <w:rFonts w:ascii="Times New Roman" w:hAnsi="Times New Roman" w:cs="Times New Roman"/>
          <w:sz w:val="24"/>
          <w:szCs w:val="24"/>
        </w:rPr>
      </w:pPr>
      <w:r w:rsidRPr="00193DC1">
        <w:rPr>
          <w:rFonts w:ascii="Times New Roman" w:hAnsi="Times New Roman" w:cs="Times New Roman"/>
          <w:sz w:val="24"/>
          <w:szCs w:val="24"/>
        </w:rPr>
        <w:t>Estimados</w:t>
      </w:r>
      <w:r w:rsidR="00644ACF" w:rsidRPr="00193DC1">
        <w:rPr>
          <w:rFonts w:ascii="Times New Roman" w:hAnsi="Times New Roman" w:cs="Times New Roman"/>
          <w:sz w:val="24"/>
          <w:szCs w:val="24"/>
        </w:rPr>
        <w:t>/as</w:t>
      </w:r>
      <w:r w:rsidRPr="00193DC1">
        <w:rPr>
          <w:rFonts w:ascii="Times New Roman" w:hAnsi="Times New Roman" w:cs="Times New Roman"/>
          <w:sz w:val="24"/>
          <w:szCs w:val="24"/>
        </w:rPr>
        <w:t xml:space="preserve"> Alumnos(as): </w:t>
      </w:r>
    </w:p>
    <w:p w14:paraId="2F750805" w14:textId="77777777" w:rsidR="00E63455" w:rsidRPr="00193DC1" w:rsidRDefault="00E63455" w:rsidP="00234525">
      <w:pPr>
        <w:jc w:val="both"/>
        <w:rPr>
          <w:rFonts w:ascii="Times New Roman" w:hAnsi="Times New Roman" w:cs="Times New Roman"/>
          <w:b/>
          <w:sz w:val="24"/>
          <w:szCs w:val="24"/>
        </w:rPr>
      </w:pPr>
      <w:r w:rsidRPr="00193DC1">
        <w:rPr>
          <w:rFonts w:ascii="Times New Roman" w:hAnsi="Times New Roman" w:cs="Times New Roman"/>
          <w:b/>
          <w:sz w:val="24"/>
          <w:szCs w:val="24"/>
        </w:rPr>
        <w:t xml:space="preserve">     Durante estas semanas hemos estado realizando creación musical en diferentes ámbitos, y deseo hacer un resumen de nuestras actividades que llamaremos “proyectos" a los cuales ya se han dado los lineamientos.</w:t>
      </w:r>
    </w:p>
    <w:p w14:paraId="37C16569" w14:textId="77777777" w:rsidR="00D557F3" w:rsidRPr="00193DC1" w:rsidRDefault="00D557F3" w:rsidP="00234525">
      <w:pPr>
        <w:jc w:val="both"/>
        <w:rPr>
          <w:rFonts w:ascii="Times New Roman" w:hAnsi="Times New Roman" w:cs="Times New Roman"/>
          <w:sz w:val="24"/>
          <w:szCs w:val="24"/>
        </w:rPr>
      </w:pPr>
      <w:r w:rsidRPr="00193DC1">
        <w:rPr>
          <w:rFonts w:ascii="Times New Roman" w:hAnsi="Times New Roman" w:cs="Times New Roman"/>
          <w:sz w:val="24"/>
          <w:szCs w:val="24"/>
        </w:rPr>
        <w:t xml:space="preserve">1.-     El primer proyecto:  </w:t>
      </w:r>
      <w:r w:rsidRPr="00193DC1">
        <w:rPr>
          <w:rFonts w:ascii="Times New Roman" w:hAnsi="Times New Roman" w:cs="Times New Roman"/>
          <w:b/>
          <w:sz w:val="24"/>
          <w:szCs w:val="24"/>
          <w:u w:val="single"/>
        </w:rPr>
        <w:t>Análisis de la obra “A la caza del ñandú”</w:t>
      </w:r>
      <w:r w:rsidR="00E63455" w:rsidRPr="00193DC1">
        <w:rPr>
          <w:rFonts w:ascii="Times New Roman" w:hAnsi="Times New Roman" w:cs="Times New Roman"/>
          <w:sz w:val="24"/>
          <w:szCs w:val="24"/>
        </w:rPr>
        <w:t xml:space="preserve"> </w:t>
      </w:r>
    </w:p>
    <w:p w14:paraId="115C2C76" w14:textId="77777777" w:rsidR="00E63455" w:rsidRPr="00193DC1" w:rsidRDefault="00D557F3" w:rsidP="00234525">
      <w:pPr>
        <w:jc w:val="both"/>
        <w:rPr>
          <w:rFonts w:ascii="Times New Roman" w:hAnsi="Times New Roman" w:cs="Times New Roman"/>
          <w:sz w:val="24"/>
          <w:szCs w:val="24"/>
        </w:rPr>
      </w:pPr>
      <w:r w:rsidRPr="00193DC1">
        <w:rPr>
          <w:rFonts w:ascii="Times New Roman" w:hAnsi="Times New Roman" w:cs="Times New Roman"/>
          <w:sz w:val="24"/>
          <w:szCs w:val="24"/>
        </w:rPr>
        <w:t xml:space="preserve">2.-     El segundo proyecto: </w:t>
      </w:r>
      <w:r w:rsidR="008E20CD" w:rsidRPr="00193DC1">
        <w:rPr>
          <w:rFonts w:ascii="Times New Roman" w:hAnsi="Times New Roman" w:cs="Times New Roman"/>
          <w:b/>
          <w:sz w:val="24"/>
          <w:szCs w:val="24"/>
          <w:u w:val="single"/>
        </w:rPr>
        <w:t>C</w:t>
      </w:r>
      <w:r w:rsidRPr="00193DC1">
        <w:rPr>
          <w:rFonts w:ascii="Times New Roman" w:hAnsi="Times New Roman" w:cs="Times New Roman"/>
          <w:b/>
          <w:sz w:val="24"/>
          <w:szCs w:val="24"/>
          <w:u w:val="single"/>
        </w:rPr>
        <w:t>rear una canción</w:t>
      </w:r>
      <w:r w:rsidRPr="00193DC1">
        <w:rPr>
          <w:rFonts w:ascii="Times New Roman" w:hAnsi="Times New Roman" w:cs="Times New Roman"/>
          <w:sz w:val="24"/>
          <w:szCs w:val="24"/>
        </w:rPr>
        <w:t xml:space="preserve"> </w:t>
      </w:r>
    </w:p>
    <w:p w14:paraId="18227101" w14:textId="78B70B39" w:rsidR="00FF458D" w:rsidRPr="00193DC1" w:rsidRDefault="00D557F3" w:rsidP="00E63455">
      <w:pPr>
        <w:jc w:val="both"/>
        <w:rPr>
          <w:rFonts w:ascii="Times New Roman" w:hAnsi="Times New Roman" w:cs="Times New Roman"/>
          <w:b/>
          <w:sz w:val="24"/>
          <w:szCs w:val="24"/>
          <w:u w:val="single"/>
        </w:rPr>
      </w:pPr>
      <w:r w:rsidRPr="00193DC1">
        <w:rPr>
          <w:rFonts w:ascii="Times New Roman" w:hAnsi="Times New Roman" w:cs="Times New Roman"/>
          <w:sz w:val="24"/>
          <w:szCs w:val="24"/>
        </w:rPr>
        <w:t xml:space="preserve">3.- </w:t>
      </w:r>
      <w:r w:rsidR="00E63455" w:rsidRPr="00193DC1">
        <w:rPr>
          <w:rFonts w:ascii="Times New Roman" w:hAnsi="Times New Roman" w:cs="Times New Roman"/>
          <w:sz w:val="24"/>
          <w:szCs w:val="24"/>
        </w:rPr>
        <w:t xml:space="preserve">    </w:t>
      </w:r>
      <w:r w:rsidRPr="00193DC1">
        <w:rPr>
          <w:rFonts w:ascii="Times New Roman" w:hAnsi="Times New Roman" w:cs="Times New Roman"/>
          <w:sz w:val="24"/>
          <w:szCs w:val="24"/>
        </w:rPr>
        <w:t xml:space="preserve">Tercer proyecto: </w:t>
      </w:r>
      <w:r w:rsidR="00E63455" w:rsidRPr="00193DC1">
        <w:rPr>
          <w:rFonts w:ascii="Times New Roman" w:hAnsi="Times New Roman" w:cs="Times New Roman"/>
          <w:b/>
          <w:sz w:val="24"/>
          <w:szCs w:val="24"/>
          <w:u w:val="single"/>
        </w:rPr>
        <w:t>Interpretación de una canción</w:t>
      </w:r>
      <w:r w:rsidR="008E20CD" w:rsidRPr="00193DC1">
        <w:rPr>
          <w:rFonts w:ascii="Times New Roman" w:hAnsi="Times New Roman" w:cs="Times New Roman"/>
          <w:b/>
          <w:sz w:val="24"/>
          <w:szCs w:val="24"/>
          <w:u w:val="single"/>
        </w:rPr>
        <w:t xml:space="preserve"> en familia.</w:t>
      </w:r>
    </w:p>
    <w:p w14:paraId="7C55E76F" w14:textId="184FCBD1" w:rsidR="00E63455" w:rsidRPr="00193DC1" w:rsidRDefault="00644ACF" w:rsidP="00644ACF">
      <w:pPr>
        <w:jc w:val="center"/>
        <w:rPr>
          <w:rFonts w:ascii="Times New Roman" w:hAnsi="Times New Roman" w:cs="Times New Roman"/>
          <w:b/>
          <w:bCs/>
          <w:sz w:val="24"/>
          <w:szCs w:val="24"/>
          <w:u w:val="single"/>
        </w:rPr>
      </w:pPr>
      <w:r w:rsidRPr="00193DC1">
        <w:rPr>
          <w:rFonts w:ascii="Times New Roman" w:hAnsi="Times New Roman" w:cs="Times New Roman"/>
          <w:noProof/>
          <w:sz w:val="24"/>
          <w:szCs w:val="24"/>
        </w:rPr>
        <w:drawing>
          <wp:anchor distT="0" distB="0" distL="114300" distR="114300" simplePos="0" relativeHeight="251659776" behindDoc="0" locked="0" layoutInCell="1" allowOverlap="1" wp14:anchorId="60C9B864" wp14:editId="5B04C69B">
            <wp:simplePos x="0" y="0"/>
            <wp:positionH relativeFrom="column">
              <wp:posOffset>-3810</wp:posOffset>
            </wp:positionH>
            <wp:positionV relativeFrom="paragraph">
              <wp:posOffset>220345</wp:posOffset>
            </wp:positionV>
            <wp:extent cx="1621155" cy="1621155"/>
            <wp:effectExtent l="0" t="0" r="0" b="0"/>
            <wp:wrapSquare wrapText="bothSides"/>
            <wp:docPr id="2" name="Imagen 2" descr="Abeja de fi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ickerbeepart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155" cy="1621155"/>
                    </a:xfrm>
                    <a:prstGeom prst="rect">
                      <a:avLst/>
                    </a:prstGeom>
                  </pic:spPr>
                </pic:pic>
              </a:graphicData>
            </a:graphic>
            <wp14:sizeRelH relativeFrom="margin">
              <wp14:pctWidth>0</wp14:pctWidth>
            </wp14:sizeRelH>
            <wp14:sizeRelV relativeFrom="margin">
              <wp14:pctHeight>0</wp14:pctHeight>
            </wp14:sizeRelV>
          </wp:anchor>
        </w:drawing>
      </w:r>
    </w:p>
    <w:p w14:paraId="069C96BF" w14:textId="08CC2EB7" w:rsidR="00E63455" w:rsidRPr="00193DC1" w:rsidRDefault="00E63455" w:rsidP="00644ACF">
      <w:pPr>
        <w:jc w:val="center"/>
        <w:rPr>
          <w:rFonts w:ascii="Times New Roman" w:hAnsi="Times New Roman" w:cs="Times New Roman"/>
          <w:b/>
          <w:bCs/>
          <w:sz w:val="28"/>
          <w:szCs w:val="28"/>
        </w:rPr>
      </w:pPr>
      <w:r w:rsidRPr="00193DC1">
        <w:rPr>
          <w:rFonts w:ascii="Times New Roman" w:hAnsi="Times New Roman" w:cs="Times New Roman"/>
          <w:b/>
          <w:bCs/>
          <w:sz w:val="28"/>
          <w:szCs w:val="28"/>
        </w:rPr>
        <w:t>Debo felicitar a quienes han realizado ya estas actividades musicales y animar a quienes están en “proceso creativo”</w:t>
      </w:r>
      <w:r w:rsidR="008E20CD" w:rsidRPr="00193DC1">
        <w:rPr>
          <w:rFonts w:ascii="Times New Roman" w:hAnsi="Times New Roman" w:cs="Times New Roman"/>
          <w:b/>
          <w:bCs/>
          <w:sz w:val="28"/>
          <w:szCs w:val="28"/>
        </w:rPr>
        <w:t>.</w:t>
      </w:r>
    </w:p>
    <w:p w14:paraId="404FD5F5" w14:textId="4D6204E0" w:rsidR="00E63455" w:rsidRPr="00193DC1" w:rsidRDefault="00E63455" w:rsidP="00E63455">
      <w:pPr>
        <w:jc w:val="both"/>
        <w:rPr>
          <w:rFonts w:ascii="Times New Roman" w:hAnsi="Times New Roman" w:cs="Times New Roman"/>
          <w:sz w:val="24"/>
          <w:szCs w:val="24"/>
        </w:rPr>
      </w:pPr>
      <w:r w:rsidRPr="00193DC1">
        <w:rPr>
          <w:rFonts w:ascii="Times New Roman" w:hAnsi="Times New Roman" w:cs="Times New Roman"/>
          <w:sz w:val="24"/>
          <w:szCs w:val="24"/>
        </w:rPr>
        <w:t xml:space="preserve">Nuestro </w:t>
      </w:r>
      <w:r w:rsidRPr="00193DC1">
        <w:rPr>
          <w:rFonts w:ascii="Times New Roman" w:hAnsi="Times New Roman" w:cs="Times New Roman"/>
          <w:b/>
          <w:sz w:val="24"/>
          <w:szCs w:val="24"/>
        </w:rPr>
        <w:t>Cuarto proyecto</w:t>
      </w:r>
      <w:r w:rsidRPr="00193DC1">
        <w:rPr>
          <w:rFonts w:ascii="Times New Roman" w:hAnsi="Times New Roman" w:cs="Times New Roman"/>
          <w:sz w:val="24"/>
          <w:szCs w:val="24"/>
        </w:rPr>
        <w:t xml:space="preserve"> es distinto y necesitamos la colaboración de todo el electivo, es por esto </w:t>
      </w:r>
      <w:r w:rsidR="00193DC1" w:rsidRPr="00193DC1">
        <w:rPr>
          <w:rFonts w:ascii="Times New Roman" w:hAnsi="Times New Roman" w:cs="Times New Roman"/>
          <w:sz w:val="24"/>
          <w:szCs w:val="24"/>
        </w:rPr>
        <w:t>por lo que</w:t>
      </w:r>
      <w:r w:rsidRPr="00193DC1">
        <w:rPr>
          <w:rFonts w:ascii="Times New Roman" w:hAnsi="Times New Roman" w:cs="Times New Roman"/>
          <w:sz w:val="24"/>
          <w:szCs w:val="24"/>
        </w:rPr>
        <w:t xml:space="preserve"> necesito conectarme vía </w:t>
      </w:r>
      <w:proofErr w:type="gramStart"/>
      <w:r w:rsidRPr="00193DC1">
        <w:rPr>
          <w:rFonts w:ascii="Times New Roman" w:hAnsi="Times New Roman" w:cs="Times New Roman"/>
          <w:sz w:val="24"/>
          <w:szCs w:val="24"/>
        </w:rPr>
        <w:t>ZOOM</w:t>
      </w:r>
      <w:proofErr w:type="gramEnd"/>
      <w:r w:rsidRPr="00193DC1">
        <w:rPr>
          <w:rFonts w:ascii="Times New Roman" w:hAnsi="Times New Roman" w:cs="Times New Roman"/>
          <w:sz w:val="24"/>
          <w:szCs w:val="24"/>
        </w:rPr>
        <w:t xml:space="preserve"> con </w:t>
      </w:r>
      <w:r w:rsidR="00193DC1" w:rsidRPr="00193DC1">
        <w:rPr>
          <w:rFonts w:ascii="Times New Roman" w:hAnsi="Times New Roman" w:cs="Times New Roman"/>
          <w:sz w:val="24"/>
          <w:szCs w:val="24"/>
        </w:rPr>
        <w:t>Uds.</w:t>
      </w:r>
      <w:r w:rsidRPr="00193DC1">
        <w:rPr>
          <w:rFonts w:ascii="Times New Roman" w:hAnsi="Times New Roman" w:cs="Times New Roman"/>
          <w:sz w:val="24"/>
          <w:szCs w:val="24"/>
        </w:rPr>
        <w:t xml:space="preserve"> puesto </w:t>
      </w:r>
      <w:r w:rsidR="008E20CD" w:rsidRPr="00193DC1">
        <w:rPr>
          <w:rFonts w:ascii="Times New Roman" w:hAnsi="Times New Roman" w:cs="Times New Roman"/>
          <w:sz w:val="24"/>
          <w:szCs w:val="24"/>
        </w:rPr>
        <w:t xml:space="preserve">organizaremos la interpretación </w:t>
      </w:r>
      <w:r w:rsidR="00644ACF" w:rsidRPr="00193DC1">
        <w:rPr>
          <w:rFonts w:ascii="Times New Roman" w:hAnsi="Times New Roman" w:cs="Times New Roman"/>
          <w:sz w:val="24"/>
          <w:szCs w:val="24"/>
        </w:rPr>
        <w:t>de una</w:t>
      </w:r>
      <w:r w:rsidRPr="00193DC1">
        <w:rPr>
          <w:rFonts w:ascii="Times New Roman" w:hAnsi="Times New Roman" w:cs="Times New Roman"/>
          <w:sz w:val="24"/>
          <w:szCs w:val="24"/>
        </w:rPr>
        <w:t xml:space="preserve"> canción en conjunto. Multicámara y cada uno realizando y aportando al arreglo musical.</w:t>
      </w:r>
    </w:p>
    <w:p w14:paraId="51CFF729" w14:textId="1D03EF04" w:rsidR="00E63455" w:rsidRPr="00193DC1" w:rsidRDefault="00193DC1" w:rsidP="00E63455">
      <w:pPr>
        <w:jc w:val="both"/>
        <w:rPr>
          <w:rFonts w:ascii="Times New Roman" w:hAnsi="Times New Roman" w:cs="Times New Roman"/>
          <w:b/>
          <w:bCs/>
          <w:sz w:val="24"/>
          <w:szCs w:val="24"/>
        </w:rPr>
      </w:pPr>
      <w:r w:rsidRPr="00193DC1">
        <w:rPr>
          <w:rFonts w:ascii="Times New Roman" w:hAnsi="Times New Roman" w:cs="Times New Roman"/>
          <w:b/>
          <w:bCs/>
          <w:sz w:val="24"/>
          <w:szCs w:val="24"/>
        </w:rPr>
        <w:t xml:space="preserve">LA INVITACIÓN ES ENTONCES EL VIERNES 12 DE JUNIO A LAS 12:00 HRS </w:t>
      </w:r>
    </w:p>
    <w:p w14:paraId="3249D3F6" w14:textId="77777777" w:rsidR="00E63455" w:rsidRPr="00193DC1" w:rsidRDefault="00E63455" w:rsidP="00E63455">
      <w:pPr>
        <w:jc w:val="both"/>
        <w:rPr>
          <w:rFonts w:ascii="Times New Roman" w:hAnsi="Times New Roman" w:cs="Times New Roman"/>
          <w:sz w:val="24"/>
          <w:szCs w:val="24"/>
        </w:rPr>
      </w:pPr>
      <w:r w:rsidRPr="00193DC1">
        <w:rPr>
          <w:rFonts w:ascii="Times New Roman" w:hAnsi="Times New Roman" w:cs="Times New Roman"/>
          <w:sz w:val="24"/>
          <w:szCs w:val="24"/>
        </w:rPr>
        <w:t>Afinen sus voces, preparen sus instrumentos y prepárense a compartir un momento musical.</w:t>
      </w:r>
    </w:p>
    <w:p w14:paraId="555545B4" w14:textId="2FBE001E" w:rsidR="00E63455" w:rsidRPr="00193DC1" w:rsidRDefault="00E63455" w:rsidP="00E63455">
      <w:pPr>
        <w:jc w:val="both"/>
        <w:rPr>
          <w:rFonts w:ascii="Times New Roman" w:hAnsi="Times New Roman" w:cs="Times New Roman"/>
          <w:sz w:val="24"/>
          <w:szCs w:val="24"/>
        </w:rPr>
      </w:pPr>
      <w:r w:rsidRPr="00193DC1">
        <w:rPr>
          <w:rFonts w:ascii="Times New Roman" w:hAnsi="Times New Roman" w:cs="Times New Roman"/>
          <w:sz w:val="24"/>
          <w:szCs w:val="24"/>
        </w:rPr>
        <w:t>Un gran abrazo profe Cote.</w:t>
      </w:r>
    </w:p>
    <w:p w14:paraId="435FF337" w14:textId="77777777" w:rsidR="00E63455" w:rsidRPr="00193DC1" w:rsidRDefault="00E63455" w:rsidP="00E63455">
      <w:pPr>
        <w:jc w:val="both"/>
        <w:rPr>
          <w:rFonts w:ascii="Times New Roman" w:hAnsi="Times New Roman" w:cs="Times New Roman"/>
          <w:sz w:val="24"/>
          <w:szCs w:val="24"/>
        </w:rPr>
      </w:pPr>
    </w:p>
    <w:p w14:paraId="5302633D" w14:textId="102950F9" w:rsidR="00E63455" w:rsidRPr="00193DC1" w:rsidRDefault="00E63455" w:rsidP="00E63455">
      <w:pPr>
        <w:jc w:val="both"/>
        <w:rPr>
          <w:rFonts w:ascii="Times New Roman" w:hAnsi="Times New Roman" w:cs="Times New Roman"/>
          <w:sz w:val="24"/>
          <w:szCs w:val="24"/>
        </w:rPr>
      </w:pPr>
      <w:r w:rsidRPr="00193DC1">
        <w:rPr>
          <w:rFonts w:ascii="Times New Roman" w:hAnsi="Times New Roman" w:cs="Times New Roman"/>
          <w:sz w:val="24"/>
          <w:szCs w:val="24"/>
        </w:rPr>
        <w:t xml:space="preserve">PS. </w:t>
      </w:r>
      <w:r w:rsidR="00644ACF" w:rsidRPr="00193DC1">
        <w:rPr>
          <w:rFonts w:ascii="Times New Roman" w:hAnsi="Times New Roman" w:cs="Times New Roman"/>
          <w:sz w:val="24"/>
          <w:szCs w:val="24"/>
        </w:rPr>
        <w:t>¡Recuerden los proyectos pendientes!</w:t>
      </w:r>
    </w:p>
    <w:sectPr w:rsidR="00E63455" w:rsidRPr="00193DC1" w:rsidSect="00234525">
      <w:headerReference w:type="default" r:id="rId8"/>
      <w:pgSz w:w="12240" w:h="20160" w:code="5"/>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A3694" w14:textId="77777777" w:rsidR="00D2556C" w:rsidRDefault="00D2556C" w:rsidP="00644ACF">
      <w:pPr>
        <w:spacing w:after="0" w:line="240" w:lineRule="auto"/>
      </w:pPr>
      <w:r>
        <w:separator/>
      </w:r>
    </w:p>
  </w:endnote>
  <w:endnote w:type="continuationSeparator" w:id="0">
    <w:p w14:paraId="16727D63" w14:textId="77777777" w:rsidR="00D2556C" w:rsidRDefault="00D2556C" w:rsidP="0064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0BEE" w14:textId="77777777" w:rsidR="00D2556C" w:rsidRDefault="00D2556C" w:rsidP="00644ACF">
      <w:pPr>
        <w:spacing w:after="0" w:line="240" w:lineRule="auto"/>
      </w:pPr>
      <w:r>
        <w:separator/>
      </w:r>
    </w:p>
  </w:footnote>
  <w:footnote w:type="continuationSeparator" w:id="0">
    <w:p w14:paraId="68F49CA8" w14:textId="77777777" w:rsidR="00D2556C" w:rsidRDefault="00D2556C" w:rsidP="00644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8DB4" w14:textId="77777777" w:rsidR="00644ACF" w:rsidRPr="00ED5F94" w:rsidRDefault="00644ACF" w:rsidP="00644ACF">
    <w:pPr>
      <w:pStyle w:val="Encabezado"/>
      <w:ind w:firstLine="720"/>
      <w:jc w:val="both"/>
      <w:rPr>
        <w:rFonts w:ascii="Baskerville Old Face" w:hAnsi="Baskerville Old Face"/>
        <w:i/>
        <w:sz w:val="18"/>
        <w:szCs w:val="18"/>
      </w:rPr>
    </w:pPr>
    <w:r w:rsidRPr="00ED5F94">
      <w:rPr>
        <w:rFonts w:ascii="Baskerville Old Face" w:hAnsi="Baskerville Old Face"/>
        <w:i/>
        <w:noProof/>
        <w:lang w:eastAsia="es-CL"/>
      </w:rPr>
      <w:drawing>
        <wp:anchor distT="0" distB="0" distL="114300" distR="114300" simplePos="0" relativeHeight="251661824" behindDoc="0" locked="0" layoutInCell="1" allowOverlap="1" wp14:anchorId="42F22951" wp14:editId="63641A42">
          <wp:simplePos x="0" y="0"/>
          <wp:positionH relativeFrom="column">
            <wp:posOffset>-409575</wp:posOffset>
          </wp:positionH>
          <wp:positionV relativeFrom="paragraph">
            <wp:posOffset>-276225</wp:posOffset>
          </wp:positionV>
          <wp:extent cx="704850" cy="809625"/>
          <wp:effectExtent l="0" t="0" r="0" b="0"/>
          <wp:wrapSquare wrapText="bothSides"/>
          <wp:docPr id="4" name="Imagen 4" descr="C:\Users\ESCOL\Desktop\Insignia SFC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COL\Desktop\Insignia SFC FI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2941"/>
                  <a:stretch/>
                </pic:blipFill>
                <pic:spPr bwMode="auto">
                  <a:xfrm>
                    <a:off x="0" y="0"/>
                    <a:ext cx="70485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2848" behindDoc="0" locked="0" layoutInCell="1" allowOverlap="1" wp14:anchorId="1881D7FB" wp14:editId="4847788C">
          <wp:simplePos x="0" y="0"/>
          <wp:positionH relativeFrom="column">
            <wp:posOffset>5432425</wp:posOffset>
          </wp:positionH>
          <wp:positionV relativeFrom="paragraph">
            <wp:posOffset>-365125</wp:posOffset>
          </wp:positionV>
          <wp:extent cx="967740" cy="928370"/>
          <wp:effectExtent l="0" t="0" r="0" b="0"/>
          <wp:wrapNone/>
          <wp:docPr id="10" name="Imagen 10" descr="Música, Instrumentos, Conciertos- Vocabulario (Guía 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úsica, Instrumentos, Conciertos- Vocabulario (Guía Estud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740" cy="928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F94">
      <w:rPr>
        <w:rFonts w:ascii="Baskerville Old Face" w:hAnsi="Baskerville Old Face"/>
        <w:i/>
        <w:sz w:val="18"/>
        <w:szCs w:val="18"/>
      </w:rPr>
      <w:t>DEPARTAMENTO DE ARTES</w:t>
    </w:r>
    <w:r>
      <w:rPr>
        <w:rFonts w:ascii="Baskerville Old Face" w:hAnsi="Baskerville Old Face"/>
        <w:i/>
        <w:sz w:val="18"/>
        <w:szCs w:val="18"/>
      </w:rPr>
      <w:t xml:space="preserve"> </w:t>
    </w:r>
  </w:p>
  <w:p w14:paraId="30B8F740" w14:textId="77777777" w:rsidR="00644ACF" w:rsidRDefault="00644ACF" w:rsidP="00644ACF">
    <w:pPr>
      <w:pStyle w:val="Encabezado"/>
      <w:jc w:val="both"/>
      <w:rPr>
        <w:rFonts w:ascii="Baskerville Old Face" w:hAnsi="Baskerville Old Face"/>
        <w:i/>
        <w:sz w:val="18"/>
        <w:szCs w:val="18"/>
      </w:rPr>
    </w:pPr>
    <w:r>
      <w:rPr>
        <w:rFonts w:ascii="Baskerville Old Face" w:hAnsi="Baskerville Old Face"/>
        <w:i/>
        <w:sz w:val="18"/>
        <w:szCs w:val="18"/>
      </w:rPr>
      <w:t xml:space="preserve">                </w:t>
    </w:r>
    <w:r w:rsidRPr="00ED5F94">
      <w:rPr>
        <w:rFonts w:ascii="Baskerville Old Face" w:hAnsi="Baskerville Old Face"/>
        <w:i/>
        <w:sz w:val="18"/>
        <w:szCs w:val="18"/>
      </w:rPr>
      <w:t>ARTES MUSICALES</w:t>
    </w:r>
  </w:p>
  <w:p w14:paraId="57DEEB8C" w14:textId="77777777" w:rsidR="00644ACF" w:rsidRPr="00644ACF" w:rsidRDefault="00644A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C022C"/>
    <w:multiLevelType w:val="hybridMultilevel"/>
    <w:tmpl w:val="F766BC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5DF2EED"/>
    <w:multiLevelType w:val="hybridMultilevel"/>
    <w:tmpl w:val="F3DCF0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7F3"/>
    <w:rsid w:val="0010187D"/>
    <w:rsid w:val="00193DC1"/>
    <w:rsid w:val="00234525"/>
    <w:rsid w:val="004610FA"/>
    <w:rsid w:val="00644ACF"/>
    <w:rsid w:val="008E20CD"/>
    <w:rsid w:val="00D2556C"/>
    <w:rsid w:val="00D557F3"/>
    <w:rsid w:val="00E63455"/>
    <w:rsid w:val="00F91E52"/>
    <w:rsid w:val="00FF45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BD8EA"/>
  <w15:docId w15:val="{3206F628-81F0-462C-B9F2-2F1F5A43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F3"/>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55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F458D"/>
    <w:pPr>
      <w:ind w:left="720"/>
      <w:contextualSpacing/>
    </w:pPr>
  </w:style>
  <w:style w:type="character" w:styleId="Hipervnculo">
    <w:name w:val="Hyperlink"/>
    <w:basedOn w:val="Fuentedeprrafopredeter"/>
    <w:uiPriority w:val="99"/>
    <w:unhideWhenUsed/>
    <w:rsid w:val="0010187D"/>
    <w:rPr>
      <w:color w:val="0563C1" w:themeColor="hyperlink"/>
      <w:u w:val="single"/>
    </w:rPr>
  </w:style>
  <w:style w:type="paragraph" w:styleId="Encabezado">
    <w:name w:val="header"/>
    <w:basedOn w:val="Normal"/>
    <w:link w:val="EncabezadoCar"/>
    <w:uiPriority w:val="99"/>
    <w:unhideWhenUsed/>
    <w:rsid w:val="00644A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ACF"/>
  </w:style>
  <w:style w:type="paragraph" w:styleId="Piedepgina">
    <w:name w:val="footer"/>
    <w:basedOn w:val="Normal"/>
    <w:link w:val="PiedepginaCar"/>
    <w:uiPriority w:val="99"/>
    <w:unhideWhenUsed/>
    <w:rsid w:val="00644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ACF"/>
  </w:style>
  <w:style w:type="paragraph" w:styleId="Sinespaciado">
    <w:name w:val="No Spacing"/>
    <w:uiPriority w:val="1"/>
    <w:qFormat/>
    <w:rsid w:val="00644ACF"/>
    <w:pPr>
      <w:widowControl w:val="0"/>
      <w:autoSpaceDE w:val="0"/>
      <w:autoSpaceDN w:val="0"/>
      <w:spacing w:after="0" w:line="240" w:lineRule="auto"/>
    </w:pPr>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Mineduc</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orientacion anexo</dc:creator>
  <cp:lastModifiedBy>María Belen Cofré Osorio</cp:lastModifiedBy>
  <cp:revision>4</cp:revision>
  <dcterms:created xsi:type="dcterms:W3CDTF">2020-06-08T20:45:00Z</dcterms:created>
  <dcterms:modified xsi:type="dcterms:W3CDTF">2020-06-10T19:12:00Z</dcterms:modified>
</cp:coreProperties>
</file>