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75D8" w14:textId="71FDFEFF" w:rsidR="004221D9" w:rsidRDefault="000C0674" w:rsidP="0021795C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860992" behindDoc="0" locked="0" layoutInCell="1" allowOverlap="1" wp14:anchorId="77BF685B" wp14:editId="2343A374">
            <wp:simplePos x="0" y="0"/>
            <wp:positionH relativeFrom="margin">
              <wp:posOffset>-635</wp:posOffset>
            </wp:positionH>
            <wp:positionV relativeFrom="margin">
              <wp:posOffset>-81915</wp:posOffset>
            </wp:positionV>
            <wp:extent cx="561975" cy="58102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21D9">
        <w:rPr>
          <w:noProof/>
          <w:lang w:val="es-MX" w:eastAsia="es-MX"/>
        </w:rPr>
        <w:drawing>
          <wp:anchor distT="0" distB="0" distL="114300" distR="114300" simplePos="0" relativeHeight="251862016" behindDoc="0" locked="0" layoutInCell="1" allowOverlap="1" wp14:anchorId="72C5861F" wp14:editId="2329B461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7" name="Imagen 7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>San Fernando College</w:t>
      </w:r>
      <w:r w:rsidR="004221D9">
        <w:rPr>
          <w:rFonts w:cstheme="minorHAnsi"/>
          <w:sz w:val="20"/>
        </w:rPr>
        <w:t xml:space="preserve"> Anexo T.P.</w:t>
      </w:r>
    </w:p>
    <w:p w14:paraId="48E1D4A8" w14:textId="77777777" w:rsidR="004221D9" w:rsidRDefault="004221D9" w:rsidP="0021795C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Química</w:t>
      </w:r>
    </w:p>
    <w:p w14:paraId="1AA80E2B" w14:textId="77777777" w:rsidR="004221D9" w:rsidRDefault="004221D9" w:rsidP="0021795C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</w:p>
    <w:p w14:paraId="3C3458FE" w14:textId="77777777" w:rsidR="004221D9" w:rsidRDefault="004221D9" w:rsidP="0021795C">
      <w:pPr>
        <w:pStyle w:val="Encabezado"/>
        <w:jc w:val="both"/>
        <w:rPr>
          <w:rFonts w:cstheme="minorHAnsi"/>
          <w:sz w:val="20"/>
        </w:rPr>
      </w:pPr>
    </w:p>
    <w:p w14:paraId="3F46EC27" w14:textId="77777777" w:rsidR="004221D9" w:rsidRDefault="004221D9" w:rsidP="0021795C">
      <w:pPr>
        <w:pStyle w:val="Ttulo"/>
        <w:spacing w:before="0"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Unidad: </w:t>
      </w:r>
      <w:r w:rsidR="00955647">
        <w:rPr>
          <w:rFonts w:cs="Arial"/>
          <w:sz w:val="28"/>
          <w:szCs w:val="28"/>
        </w:rPr>
        <w:t xml:space="preserve">Estequiometria </w:t>
      </w:r>
    </w:p>
    <w:p w14:paraId="24423DF8" w14:textId="31FF0790" w:rsidR="0021795C" w:rsidRPr="0021795C" w:rsidRDefault="0021795C" w:rsidP="0021795C">
      <w:pPr>
        <w:spacing w:after="0" w:line="240" w:lineRule="auto"/>
        <w:jc w:val="center"/>
        <w:rPr>
          <w:b/>
        </w:rPr>
      </w:pPr>
      <w:r w:rsidRPr="0021795C">
        <w:rPr>
          <w:b/>
          <w:sz w:val="28"/>
        </w:rPr>
        <w:t>Guía aplicada</w:t>
      </w:r>
    </w:p>
    <w:tbl>
      <w:tblPr>
        <w:tblpPr w:leftFromText="141" w:rightFromText="141" w:vertAnchor="text" w:horzAnchor="margin" w:tblpY="62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4155"/>
        <w:gridCol w:w="3120"/>
      </w:tblGrid>
      <w:tr w:rsidR="00516D6B" w:rsidRPr="00A30A94" w14:paraId="4F5D6C72" w14:textId="77777777" w:rsidTr="00516D6B"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56BD" w14:textId="77777777" w:rsidR="00516D6B" w:rsidRPr="00A30A94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Ciencias Naturales: Química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7717" w14:textId="67CECBDE" w:rsidR="00516D6B" w:rsidRPr="00A30A94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 w:rsidR="0021795C">
              <w:rPr>
                <w:rFonts w:eastAsia="Times New Roman"/>
                <w:b/>
                <w:bCs/>
                <w:lang w:eastAsia="es-CL"/>
              </w:rPr>
              <w:t xml:space="preserve"> 1</w:t>
            </w:r>
            <w:r w:rsidR="0042541E">
              <w:rPr>
                <w:rFonts w:eastAsia="Times New Roman"/>
                <w:b/>
                <w:bCs/>
                <w:lang w:eastAsia="es-CL"/>
              </w:rPr>
              <w:t>2</w:t>
            </w:r>
            <w:bookmarkStart w:id="0" w:name="_GoBack"/>
            <w:bookmarkEnd w:id="0"/>
          </w:p>
        </w:tc>
      </w:tr>
      <w:tr w:rsidR="00516D6B" w:rsidRPr="00A30A94" w14:paraId="432FF22A" w14:textId="77777777" w:rsidTr="00516D6B">
        <w:tc>
          <w:tcPr>
            <w:tcW w:w="10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2901" w14:textId="471F6C04" w:rsidR="00516D6B" w:rsidRPr="00A30A94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21795C">
              <w:rPr>
                <w:rFonts w:eastAsia="Times New Roman"/>
                <w:b/>
                <w:bCs/>
                <w:lang w:eastAsia="es-CL"/>
              </w:rPr>
              <w:t xml:space="preserve">Guía aplicada 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</w:tr>
      <w:tr w:rsidR="00516D6B" w:rsidRPr="00A30A94" w14:paraId="450AEEEF" w14:textId="77777777" w:rsidTr="00516D6B">
        <w:tc>
          <w:tcPr>
            <w:tcW w:w="7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1731" w14:textId="77777777" w:rsidR="00516D6B" w:rsidRDefault="00516D6B" w:rsidP="0021795C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607A47FB" w14:textId="77777777" w:rsidR="00516D6B" w:rsidRDefault="00D73B1E" w:rsidP="0021795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 w:rsidRPr="004221D9">
              <w:rPr>
                <w:rFonts w:eastAsia="Times New Roman"/>
                <w:bCs/>
                <w:lang w:eastAsia="es-CL"/>
              </w:rPr>
              <w:t>Identifican la reacción química como un proceso de reorganización atómica que genera productos y se representa mediante una ecuación química.</w:t>
            </w:r>
          </w:p>
          <w:p w14:paraId="259B88B2" w14:textId="7D2E0009" w:rsidR="00D73B1E" w:rsidRPr="00494461" w:rsidRDefault="00D73B1E" w:rsidP="0021795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 w:rsidRPr="00CB499D">
              <w:rPr>
                <w:rFonts w:eastAsia="Times New Roman"/>
                <w:bCs/>
                <w:lang w:eastAsia="es-CL"/>
              </w:rPr>
              <w:t>Establecer relaciones cuantitativas entre reactantes y productos en reacciones químicas</w:t>
            </w:r>
            <w:r>
              <w:rPr>
                <w:rFonts w:eastAsia="Times New Roman"/>
                <w:bCs/>
                <w:lang w:eastAsia="es-CL"/>
              </w:rPr>
              <w:t>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D7E510" w14:textId="77777777" w:rsidR="00516D6B" w:rsidRPr="00A4679A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77B6CD5" w14:textId="77777777" w:rsidR="00516D6B" w:rsidRPr="00902F4B" w:rsidRDefault="00516D6B" w:rsidP="0021795C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516D6B" w:rsidRPr="00A30A94" w14:paraId="44C39038" w14:textId="77777777" w:rsidTr="00516D6B">
        <w:tc>
          <w:tcPr>
            <w:tcW w:w="3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3292" w14:textId="77777777" w:rsidR="00516D6B" w:rsidRPr="00A30A94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09EC86" w14:textId="77777777" w:rsidR="00516D6B" w:rsidRPr="00A30A94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10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516D6B" w:rsidRPr="00A30A94" w14:paraId="4D348107" w14:textId="77777777" w:rsidTr="00516D6B">
        <w:tc>
          <w:tcPr>
            <w:tcW w:w="7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8F62" w14:textId="77777777" w:rsidR="00516D6B" w:rsidRPr="00A30A94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70AD" w14:textId="77777777" w:rsidR="00516D6B" w:rsidRPr="00A30A94" w:rsidRDefault="00516D6B" w:rsidP="0021795C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1° Medio ___</w:t>
            </w:r>
          </w:p>
        </w:tc>
      </w:tr>
    </w:tbl>
    <w:p w14:paraId="31F477AD" w14:textId="77777777" w:rsidR="00494461" w:rsidRDefault="00494461" w:rsidP="0021795C">
      <w:pPr>
        <w:tabs>
          <w:tab w:val="left" w:pos="6870"/>
        </w:tabs>
        <w:spacing w:after="0" w:line="240" w:lineRule="auto"/>
        <w:rPr>
          <w:noProof/>
          <w:lang w:val="es-MX" w:eastAsia="es-MX"/>
        </w:rPr>
      </w:pPr>
    </w:p>
    <w:p w14:paraId="2CFCDE1F" w14:textId="1A256ADB" w:rsidR="00DA5C7B" w:rsidRDefault="00D73B1E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  <w:r w:rsidRPr="00D73B1E">
        <w:rPr>
          <w:noProof/>
          <w:sz w:val="24"/>
          <w:lang w:val="es-MX" w:eastAsia="es-MX"/>
        </w:rPr>
        <w:t>Es</w:t>
      </w:r>
      <w:r>
        <w:rPr>
          <w:noProof/>
          <w:sz w:val="24"/>
          <w:lang w:val="es-MX" w:eastAsia="es-MX"/>
        </w:rPr>
        <w:t xml:space="preserve">timadas y estimados estudiantes, la siguiente guía de trabajo tendrán que aplicar algunos de los conocimientos adquiridos al desarrollar las guías anteriores. </w:t>
      </w:r>
    </w:p>
    <w:p w14:paraId="4C8EB793" w14:textId="7B339059" w:rsidR="00D73B1E" w:rsidRDefault="00D73B1E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  <w:r>
        <w:rPr>
          <w:noProof/>
          <w:sz w:val="24"/>
          <w:lang w:val="es-MX" w:eastAsia="es-MX"/>
        </w:rPr>
        <w:t xml:space="preserve">El trabajo se centrara en los contenidos de la guia N°7, 8 y 9, sin embargo se preguntaran algunos contenidos de guías anteriores. </w:t>
      </w:r>
    </w:p>
    <w:p w14:paraId="7A28683B" w14:textId="77777777" w:rsidR="00D73B1E" w:rsidRDefault="00D73B1E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</w:p>
    <w:p w14:paraId="17B9122F" w14:textId="119C4991" w:rsidR="00D73B1E" w:rsidRDefault="00D73B1E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  <w:r>
        <w:rPr>
          <w:noProof/>
          <w:sz w:val="24"/>
          <w:lang w:val="es-MX" w:eastAsia="es-MX"/>
        </w:rPr>
        <w:t xml:space="preserve">Actividad: </w:t>
      </w:r>
    </w:p>
    <w:p w14:paraId="326D42B7" w14:textId="1D1980BE" w:rsidR="00D73B1E" w:rsidRDefault="00A71E98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  <w:r>
        <w:rPr>
          <w:noProof/>
          <w:sz w:val="24"/>
          <w:lang w:val="es-MX" w:eastAsia="es-MX"/>
        </w:rPr>
        <w:t xml:space="preserve">1.- Deberan escoger dos </w:t>
      </w:r>
      <w:r w:rsidR="00D73B1E">
        <w:rPr>
          <w:noProof/>
          <w:sz w:val="24"/>
          <w:lang w:val="es-MX" w:eastAsia="es-MX"/>
        </w:rPr>
        <w:t xml:space="preserve">reacciones químicas de interes (ustedes las escogen) y realizar el siguiente análisis, a cada una de ellas. </w:t>
      </w:r>
    </w:p>
    <w:p w14:paraId="439C1A67" w14:textId="77777777" w:rsidR="00D73B1E" w:rsidRDefault="00D73B1E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</w:p>
    <w:p w14:paraId="293FDF9B" w14:textId="1DE8A23F" w:rsidR="00D73B1E" w:rsidRDefault="00D73B1E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  <w:r>
        <w:rPr>
          <w:noProof/>
          <w:sz w:val="24"/>
          <w:lang w:val="es-MX" w:eastAsia="es-MX"/>
        </w:rPr>
        <w:t xml:space="preserve">Ejemplo: </w:t>
      </w:r>
      <w:r w:rsidR="00EF0603">
        <w:rPr>
          <w:noProof/>
          <w:sz w:val="24"/>
          <w:lang w:val="es-MX" w:eastAsia="es-MX"/>
        </w:rPr>
        <w:t xml:space="preserve">Al escoger una reacción química deben dar una pequeña intrucción que responda preguntas como:¿Qué es?, ¿Dónde se utiliza? ¿Efecto sobre el medio ambiente? </w:t>
      </w:r>
    </w:p>
    <w:p w14:paraId="47AFC6CD" w14:textId="77777777" w:rsidR="00EF0603" w:rsidRDefault="00EF0603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</w:p>
    <w:p w14:paraId="56ADB2B7" w14:textId="17CEA6BE" w:rsidR="00D73B1E" w:rsidRDefault="00EF0603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  <w:r>
        <w:rPr>
          <w:noProof/>
          <w:sz w:val="24"/>
          <w:lang w:val="es-MX" w:eastAsia="es-MX"/>
        </w:rPr>
        <w:t>“</w:t>
      </w:r>
      <w:r w:rsidRPr="00EF0603">
        <w:rPr>
          <w:noProof/>
          <w:sz w:val="24"/>
          <w:lang w:val="es-MX" w:eastAsia="es-MX"/>
        </w:rPr>
        <w:t>El gas natural, compuesto principalmente de metano, es el combustible fósil más limpio</w:t>
      </w:r>
      <w:r>
        <w:rPr>
          <w:noProof/>
          <w:sz w:val="24"/>
          <w:lang w:val="es-MX" w:eastAsia="es-MX"/>
        </w:rPr>
        <w:t xml:space="preserve">, </w:t>
      </w:r>
      <w:r w:rsidRPr="00EF0603">
        <w:rPr>
          <w:noProof/>
          <w:sz w:val="24"/>
          <w:lang w:val="es-MX" w:eastAsia="es-MX"/>
        </w:rPr>
        <w:t>Sin embargo, el metano que se libera a la atmósfera antes de que se queme es per</w:t>
      </w:r>
      <w:r>
        <w:rPr>
          <w:noProof/>
          <w:sz w:val="24"/>
          <w:lang w:val="es-MX" w:eastAsia="es-MX"/>
        </w:rPr>
        <w:t xml:space="preserve">judicial para el medio ambiente. El gas que utilizamos en nuestros cocinas es principalmente metano y combustiona según la siguiente reacción:” </w:t>
      </w:r>
    </w:p>
    <w:p w14:paraId="1BF86033" w14:textId="77777777" w:rsidR="00EF0603" w:rsidRDefault="00EF0603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</w:p>
    <w:p w14:paraId="228F4C16" w14:textId="02BEB929" w:rsidR="00EF0603" w:rsidRDefault="00EF0603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  <w:r>
        <w:rPr>
          <w:noProof/>
          <w:sz w:val="24"/>
          <w:lang w:val="es-MX" w:eastAsia="es-MX"/>
        </w:rPr>
        <w:t>Paso N°1: Plantear ecuación Química:</w:t>
      </w:r>
    </w:p>
    <w:p w14:paraId="40EF4BD3" w14:textId="368A90FC" w:rsidR="00EF0603" w:rsidRDefault="00EF0603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</w:p>
    <w:p w14:paraId="22F8CF5D" w14:textId="4A6BE949" w:rsidR="00EF0603" w:rsidRDefault="002C66EC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  <w:r w:rsidRPr="002C66EC">
        <w:rPr>
          <w:noProof/>
          <w:sz w:val="24"/>
          <w:lang w:val="es-MX" w:eastAsia="es-MX"/>
        </w:rPr>
        <mc:AlternateContent>
          <mc:Choice Requires="wps">
            <w:drawing>
              <wp:inline distT="0" distB="0" distL="0" distR="0" wp14:anchorId="33435469" wp14:editId="32D5AF1E">
                <wp:extent cx="304800" cy="304800"/>
                <wp:effectExtent l="0" t="0" r="0" b="0"/>
                <wp:docPr id="4" name="Rectángulo 4" descr="Qué diferencia combustión completa e incompleta? - Curioso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6" alt="Qué diferencia combustión completa e incompleta? - Curiosoan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jVluKuwCAAAC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lang w:val="es-MX" w:eastAsia="es-MX"/>
        </w:rPr>
        <w:drawing>
          <wp:inline distT="0" distB="0" distL="0" distR="0" wp14:anchorId="28E18025" wp14:editId="1CED130B">
            <wp:extent cx="5486400" cy="551444"/>
            <wp:effectExtent l="0" t="0" r="0" b="127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no-combustion-incompleta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4301" r="18340" b="59917"/>
                    <a:stretch/>
                  </pic:blipFill>
                  <pic:spPr bwMode="auto">
                    <a:xfrm>
                      <a:off x="0" y="0"/>
                      <a:ext cx="5496417" cy="552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7D4D6" w14:textId="77777777" w:rsidR="00EF0603" w:rsidRDefault="00EF0603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</w:p>
    <w:p w14:paraId="7EECFC77" w14:textId="5451EB18" w:rsidR="00EF0603" w:rsidRDefault="00EF0603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  <w:r>
        <w:rPr>
          <w:noProof/>
          <w:sz w:val="24"/>
          <w:lang w:val="es-MX" w:eastAsia="es-MX"/>
        </w:rPr>
        <w:t xml:space="preserve">Paso N°2: Dibujar moléculas de la reacción: </w:t>
      </w:r>
    </w:p>
    <w:p w14:paraId="79F9985C" w14:textId="5C43E9F0" w:rsidR="002A1C0B" w:rsidRDefault="002A1C0B" w:rsidP="0021795C">
      <w:pPr>
        <w:tabs>
          <w:tab w:val="left" w:pos="6870"/>
        </w:tabs>
        <w:spacing w:after="0" w:line="240" w:lineRule="auto"/>
        <w:rPr>
          <w:noProof/>
          <w:sz w:val="24"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64064" behindDoc="0" locked="0" layoutInCell="1" allowOverlap="1" wp14:anchorId="63168299" wp14:editId="7A6B1362">
            <wp:simplePos x="0" y="0"/>
            <wp:positionH relativeFrom="column">
              <wp:posOffset>1609725</wp:posOffset>
            </wp:positionH>
            <wp:positionV relativeFrom="paragraph">
              <wp:posOffset>46355</wp:posOffset>
            </wp:positionV>
            <wp:extent cx="3616960" cy="997585"/>
            <wp:effectExtent l="0" t="0" r="2540" b="0"/>
            <wp:wrapSquare wrapText="bothSides"/>
            <wp:docPr id="2" name="Imagen 2" descr="Reaccion quimica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ccion quimica 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15031" r="8621" b="53445"/>
                    <a:stretch/>
                  </pic:blipFill>
                  <pic:spPr bwMode="auto">
                    <a:xfrm>
                      <a:off x="0" y="0"/>
                      <a:ext cx="36169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826C2" w14:textId="77777777" w:rsidR="002A1C0B" w:rsidRPr="002A1C0B" w:rsidRDefault="002A1C0B" w:rsidP="002A1C0B">
      <w:pPr>
        <w:rPr>
          <w:sz w:val="24"/>
          <w:lang w:val="es-MX" w:eastAsia="es-MX"/>
        </w:rPr>
      </w:pPr>
    </w:p>
    <w:p w14:paraId="7BFAB9F6" w14:textId="77777777" w:rsidR="002A1C0B" w:rsidRPr="002A1C0B" w:rsidRDefault="002A1C0B" w:rsidP="002A1C0B">
      <w:pPr>
        <w:rPr>
          <w:sz w:val="24"/>
          <w:lang w:val="es-MX" w:eastAsia="es-MX"/>
        </w:rPr>
      </w:pPr>
    </w:p>
    <w:p w14:paraId="599B7DF2" w14:textId="77777777" w:rsidR="002A1C0B" w:rsidRPr="002A1C0B" w:rsidRDefault="002A1C0B" w:rsidP="002A1C0B">
      <w:pPr>
        <w:rPr>
          <w:sz w:val="24"/>
          <w:lang w:val="es-MX" w:eastAsia="es-MX"/>
        </w:rPr>
      </w:pPr>
    </w:p>
    <w:p w14:paraId="741433F5" w14:textId="3BD4AB2D" w:rsidR="002A1C0B" w:rsidRDefault="002C66EC" w:rsidP="002A1C0B">
      <w:pPr>
        <w:tabs>
          <w:tab w:val="left" w:pos="363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>Paso N°3: Completar las siguientes tablas</w:t>
      </w:r>
    </w:p>
    <w:p w14:paraId="2834F95B" w14:textId="77777777" w:rsidR="002C66EC" w:rsidRDefault="002C66EC" w:rsidP="002A1C0B">
      <w:pPr>
        <w:tabs>
          <w:tab w:val="left" w:pos="363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Tabla N°1: análisis de reacción </w:t>
      </w:r>
    </w:p>
    <w:tbl>
      <w:tblPr>
        <w:tblStyle w:val="Tablaconcuadrcula"/>
        <w:tblW w:w="0" w:type="auto"/>
        <w:tblInd w:w="600" w:type="dxa"/>
        <w:tblLook w:val="04A0" w:firstRow="1" w:lastRow="0" w:firstColumn="1" w:lastColumn="0" w:noHBand="0" w:noVBand="1"/>
      </w:tblPr>
      <w:tblGrid>
        <w:gridCol w:w="2093"/>
        <w:gridCol w:w="2235"/>
      </w:tblGrid>
      <w:tr w:rsidR="002C66EC" w14:paraId="6EF77068" w14:textId="77777777" w:rsidTr="00A71E98">
        <w:tc>
          <w:tcPr>
            <w:tcW w:w="2093" w:type="dxa"/>
          </w:tcPr>
          <w:p w14:paraId="681C088D" w14:textId="06C2D7D8" w:rsidR="002C66EC" w:rsidRDefault="002C66EC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Tipo de reacción </w:t>
            </w:r>
          </w:p>
        </w:tc>
        <w:tc>
          <w:tcPr>
            <w:tcW w:w="2235" w:type="dxa"/>
          </w:tcPr>
          <w:p w14:paraId="16810708" w14:textId="3BB232C0" w:rsidR="002C66EC" w:rsidRDefault="002C66EC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Combustión </w:t>
            </w:r>
          </w:p>
        </w:tc>
      </w:tr>
      <w:tr w:rsidR="002C66EC" w14:paraId="327FCFC0" w14:textId="77777777" w:rsidTr="00A71E98">
        <w:tc>
          <w:tcPr>
            <w:tcW w:w="2093" w:type="dxa"/>
          </w:tcPr>
          <w:p w14:paraId="25A02FF5" w14:textId="3E51C7F1" w:rsidR="002C66EC" w:rsidRDefault="002C66EC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Reactantes </w:t>
            </w:r>
          </w:p>
        </w:tc>
        <w:tc>
          <w:tcPr>
            <w:tcW w:w="2235" w:type="dxa"/>
          </w:tcPr>
          <w:p w14:paraId="0D5C8C52" w14:textId="4E75FFDB" w:rsidR="002C66EC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CH</w:t>
            </w:r>
            <w:r w:rsidRPr="002A1C0B">
              <w:rPr>
                <w:sz w:val="24"/>
                <w:vertAlign w:val="subscript"/>
                <w:lang w:val="es-MX" w:eastAsia="es-MX"/>
              </w:rPr>
              <w:t>4</w:t>
            </w:r>
            <w:r>
              <w:rPr>
                <w:sz w:val="24"/>
                <w:lang w:val="es-MX" w:eastAsia="es-MX"/>
              </w:rPr>
              <w:t xml:space="preserve"> y O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</w:p>
        </w:tc>
      </w:tr>
      <w:tr w:rsidR="002C66EC" w14:paraId="5499D02D" w14:textId="77777777" w:rsidTr="00A71E98">
        <w:tc>
          <w:tcPr>
            <w:tcW w:w="2093" w:type="dxa"/>
          </w:tcPr>
          <w:p w14:paraId="6C51C7CC" w14:textId="1FE553B8" w:rsidR="002C66EC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Productos </w:t>
            </w:r>
          </w:p>
        </w:tc>
        <w:tc>
          <w:tcPr>
            <w:tcW w:w="2235" w:type="dxa"/>
          </w:tcPr>
          <w:p w14:paraId="186ACF27" w14:textId="6B23B1FD" w:rsidR="002C66EC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CO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 xml:space="preserve"> y H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>O</w:t>
            </w:r>
          </w:p>
        </w:tc>
      </w:tr>
      <w:tr w:rsidR="007920F2" w14:paraId="734C50F8" w14:textId="77777777" w:rsidTr="00A71E98">
        <w:tc>
          <w:tcPr>
            <w:tcW w:w="2093" w:type="dxa"/>
          </w:tcPr>
          <w:p w14:paraId="66ECAE21" w14:textId="42D88CF3" w:rsidR="007920F2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Número de moléculas </w:t>
            </w:r>
          </w:p>
        </w:tc>
        <w:tc>
          <w:tcPr>
            <w:tcW w:w="2235" w:type="dxa"/>
          </w:tcPr>
          <w:p w14:paraId="14D1841E" w14:textId="057136BA" w:rsidR="007920F2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CH</w:t>
            </w:r>
            <w:r w:rsidRPr="002A1C0B">
              <w:rPr>
                <w:sz w:val="24"/>
                <w:vertAlign w:val="subscript"/>
                <w:lang w:val="es-MX" w:eastAsia="es-MX"/>
              </w:rPr>
              <w:t>4</w:t>
            </w:r>
            <w:r>
              <w:rPr>
                <w:sz w:val="24"/>
                <w:lang w:val="es-MX" w:eastAsia="es-MX"/>
              </w:rPr>
              <w:t xml:space="preserve"> </w:t>
            </w:r>
            <w:r w:rsidR="00A71E98">
              <w:rPr>
                <w:sz w:val="24"/>
                <w:lang w:val="es-MX" w:eastAsia="es-MX"/>
              </w:rPr>
              <w:t>: 1 molécula</w:t>
            </w:r>
          </w:p>
          <w:p w14:paraId="76FEE198" w14:textId="21C17DA8" w:rsidR="007920F2" w:rsidRPr="00A71E98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 O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 w:rsidR="00A71E98">
              <w:rPr>
                <w:sz w:val="24"/>
                <w:lang w:val="es-MX" w:eastAsia="es-MX"/>
              </w:rPr>
              <w:t xml:space="preserve">: 2 moléculas </w:t>
            </w:r>
          </w:p>
          <w:p w14:paraId="24660E97" w14:textId="4E1C085C" w:rsidR="007920F2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CO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 xml:space="preserve"> </w:t>
            </w:r>
            <w:r w:rsidR="00A71E98">
              <w:rPr>
                <w:sz w:val="24"/>
                <w:lang w:val="es-MX" w:eastAsia="es-MX"/>
              </w:rPr>
              <w:t xml:space="preserve">: 1 molécula </w:t>
            </w:r>
          </w:p>
          <w:p w14:paraId="20E10367" w14:textId="65C67C2C" w:rsidR="007920F2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 H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>O</w:t>
            </w:r>
            <w:r w:rsidR="00A71E98">
              <w:rPr>
                <w:sz w:val="24"/>
                <w:lang w:val="es-MX" w:eastAsia="es-MX"/>
              </w:rPr>
              <w:t xml:space="preserve">: 2 moléculas </w:t>
            </w:r>
          </w:p>
        </w:tc>
      </w:tr>
    </w:tbl>
    <w:p w14:paraId="461A3657" w14:textId="50675BAE" w:rsidR="002A1C0B" w:rsidRDefault="002A1C0B" w:rsidP="002A1C0B">
      <w:pPr>
        <w:tabs>
          <w:tab w:val="left" w:pos="3630"/>
        </w:tabs>
        <w:rPr>
          <w:sz w:val="24"/>
          <w:lang w:val="es-MX" w:eastAsia="es-MX"/>
        </w:rPr>
      </w:pPr>
    </w:p>
    <w:p w14:paraId="1E712826" w14:textId="7B32D19B" w:rsidR="002A1C0B" w:rsidRDefault="007920F2" w:rsidP="002A1C0B">
      <w:pPr>
        <w:tabs>
          <w:tab w:val="left" w:pos="363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lastRenderedPageBreak/>
        <w:t xml:space="preserve">Tabla N°2: análisis de reactantes y productos: </w:t>
      </w:r>
      <w:r w:rsidR="002A1C0B">
        <w:rPr>
          <w:sz w:val="24"/>
          <w:lang w:val="es-MX" w:eastAsia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543"/>
      </w:tblGrid>
      <w:tr w:rsidR="002A1C0B" w14:paraId="17E8954C" w14:textId="77777777" w:rsidTr="002A1C0B">
        <w:tc>
          <w:tcPr>
            <w:tcW w:w="2235" w:type="dxa"/>
          </w:tcPr>
          <w:p w14:paraId="19E8EB51" w14:textId="77777777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</w:p>
        </w:tc>
        <w:tc>
          <w:tcPr>
            <w:tcW w:w="3402" w:type="dxa"/>
          </w:tcPr>
          <w:p w14:paraId="179837ED" w14:textId="1F363489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Reactantes: </w:t>
            </w:r>
            <w:r>
              <w:rPr>
                <w:sz w:val="24"/>
                <w:lang w:val="es-MX" w:eastAsia="es-MX"/>
              </w:rPr>
              <w:t>CH</w:t>
            </w:r>
            <w:r w:rsidRPr="002A1C0B">
              <w:rPr>
                <w:sz w:val="24"/>
                <w:vertAlign w:val="subscript"/>
                <w:lang w:val="es-MX" w:eastAsia="es-MX"/>
              </w:rPr>
              <w:t>4</w:t>
            </w:r>
            <w:r>
              <w:rPr>
                <w:sz w:val="24"/>
                <w:lang w:val="es-MX" w:eastAsia="es-MX"/>
              </w:rPr>
              <w:t xml:space="preserve"> y O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</w:p>
        </w:tc>
        <w:tc>
          <w:tcPr>
            <w:tcW w:w="3543" w:type="dxa"/>
          </w:tcPr>
          <w:p w14:paraId="45A64D19" w14:textId="4CDBDE2F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Productos: </w:t>
            </w:r>
            <w:r>
              <w:rPr>
                <w:sz w:val="24"/>
                <w:lang w:val="es-MX" w:eastAsia="es-MX"/>
              </w:rPr>
              <w:t>CO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 xml:space="preserve"> y H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>O</w:t>
            </w:r>
          </w:p>
        </w:tc>
      </w:tr>
      <w:tr w:rsidR="002A1C0B" w14:paraId="35AF3FFA" w14:textId="77777777" w:rsidTr="002A1C0B">
        <w:tc>
          <w:tcPr>
            <w:tcW w:w="2235" w:type="dxa"/>
          </w:tcPr>
          <w:p w14:paraId="50B43696" w14:textId="3AE00672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Nombre de las moléculas </w:t>
            </w:r>
          </w:p>
        </w:tc>
        <w:tc>
          <w:tcPr>
            <w:tcW w:w="3402" w:type="dxa"/>
          </w:tcPr>
          <w:p w14:paraId="20F576C3" w14:textId="66EC5065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CH</w:t>
            </w:r>
            <w:r w:rsidRPr="002A1C0B">
              <w:rPr>
                <w:sz w:val="24"/>
                <w:vertAlign w:val="subscript"/>
                <w:lang w:val="es-MX" w:eastAsia="es-MX"/>
              </w:rPr>
              <w:t>4</w:t>
            </w:r>
            <w:r>
              <w:rPr>
                <w:sz w:val="24"/>
                <w:vertAlign w:val="subscript"/>
                <w:lang w:val="es-MX" w:eastAsia="es-MX"/>
              </w:rPr>
              <w:t xml:space="preserve"> </w:t>
            </w:r>
            <w:r w:rsidR="00A71E98">
              <w:rPr>
                <w:sz w:val="24"/>
                <w:lang w:val="es-MX" w:eastAsia="es-MX"/>
              </w:rPr>
              <w:t>:M</w:t>
            </w:r>
            <w:r>
              <w:rPr>
                <w:sz w:val="24"/>
                <w:lang w:val="es-MX" w:eastAsia="es-MX"/>
              </w:rPr>
              <w:t xml:space="preserve">etano </w:t>
            </w:r>
          </w:p>
          <w:p w14:paraId="2C9EF841" w14:textId="4860F9A2" w:rsidR="002A1C0B" w:rsidRP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O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 xml:space="preserve">: Oxigeno molecular </w:t>
            </w:r>
          </w:p>
        </w:tc>
        <w:tc>
          <w:tcPr>
            <w:tcW w:w="3543" w:type="dxa"/>
          </w:tcPr>
          <w:p w14:paraId="225ACCB2" w14:textId="1802E463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CO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 xml:space="preserve">: </w:t>
            </w:r>
            <w:r w:rsidR="00A71E98">
              <w:rPr>
                <w:sz w:val="24"/>
                <w:lang w:val="es-MX" w:eastAsia="es-MX"/>
              </w:rPr>
              <w:t>D</w:t>
            </w:r>
            <w:r>
              <w:rPr>
                <w:sz w:val="24"/>
                <w:lang w:val="es-MX" w:eastAsia="es-MX"/>
              </w:rPr>
              <w:t xml:space="preserve">ióxido de Carbono </w:t>
            </w:r>
          </w:p>
          <w:p w14:paraId="69A68E55" w14:textId="68FDCF6D" w:rsidR="002A1C0B" w:rsidRP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H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>O</w:t>
            </w:r>
            <w:r w:rsidR="00A71E98">
              <w:rPr>
                <w:sz w:val="24"/>
                <w:lang w:val="es-MX" w:eastAsia="es-MX"/>
              </w:rPr>
              <w:t>: A</w:t>
            </w:r>
            <w:r>
              <w:rPr>
                <w:sz w:val="24"/>
                <w:lang w:val="es-MX" w:eastAsia="es-MX"/>
              </w:rPr>
              <w:t>gua</w:t>
            </w:r>
          </w:p>
        </w:tc>
      </w:tr>
      <w:tr w:rsidR="002A1C0B" w14:paraId="360224B1" w14:textId="77777777" w:rsidTr="002A1C0B">
        <w:tc>
          <w:tcPr>
            <w:tcW w:w="2235" w:type="dxa"/>
          </w:tcPr>
          <w:p w14:paraId="600066CA" w14:textId="4E0B1952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Tipo de enlace presente</w:t>
            </w:r>
          </w:p>
        </w:tc>
        <w:tc>
          <w:tcPr>
            <w:tcW w:w="3402" w:type="dxa"/>
          </w:tcPr>
          <w:p w14:paraId="62C688E6" w14:textId="3C3AB080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CH</w:t>
            </w:r>
            <w:r w:rsidRPr="002A1C0B">
              <w:rPr>
                <w:sz w:val="24"/>
                <w:vertAlign w:val="subscript"/>
                <w:lang w:val="es-MX" w:eastAsia="es-MX"/>
              </w:rPr>
              <w:t>4</w:t>
            </w:r>
            <w:r>
              <w:rPr>
                <w:sz w:val="24"/>
                <w:vertAlign w:val="subscript"/>
                <w:lang w:val="es-MX" w:eastAsia="es-MX"/>
              </w:rPr>
              <w:t xml:space="preserve"> </w:t>
            </w:r>
            <w:r>
              <w:rPr>
                <w:sz w:val="24"/>
                <w:lang w:val="es-MX" w:eastAsia="es-MX"/>
              </w:rPr>
              <w:t xml:space="preserve">: Covalente apolar </w:t>
            </w:r>
          </w:p>
          <w:p w14:paraId="0A744C05" w14:textId="0FD667E9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O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 xml:space="preserve">: Covalente apolar </w:t>
            </w:r>
          </w:p>
        </w:tc>
        <w:tc>
          <w:tcPr>
            <w:tcW w:w="3543" w:type="dxa"/>
          </w:tcPr>
          <w:p w14:paraId="0E27A2DE" w14:textId="23E1B5EA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CO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 xml:space="preserve">: </w:t>
            </w:r>
            <w:r>
              <w:rPr>
                <w:sz w:val="24"/>
                <w:lang w:val="es-MX" w:eastAsia="es-MX"/>
              </w:rPr>
              <w:t xml:space="preserve">Covalente apolar </w:t>
            </w:r>
          </w:p>
          <w:p w14:paraId="2A95203A" w14:textId="62C0136E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H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>O</w:t>
            </w:r>
            <w:r>
              <w:rPr>
                <w:sz w:val="24"/>
                <w:lang w:val="es-MX" w:eastAsia="es-MX"/>
              </w:rPr>
              <w:t xml:space="preserve">: Covalente polar </w:t>
            </w:r>
          </w:p>
        </w:tc>
      </w:tr>
      <w:tr w:rsidR="007920F2" w14:paraId="271C7A87" w14:textId="77777777" w:rsidTr="002A1C0B">
        <w:tc>
          <w:tcPr>
            <w:tcW w:w="2235" w:type="dxa"/>
          </w:tcPr>
          <w:p w14:paraId="3F921DBE" w14:textId="1CEFA7F0" w:rsidR="007920F2" w:rsidRDefault="007920F2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Masa molar de moléculas</w:t>
            </w:r>
          </w:p>
        </w:tc>
        <w:tc>
          <w:tcPr>
            <w:tcW w:w="3402" w:type="dxa"/>
          </w:tcPr>
          <w:p w14:paraId="7E9CF8CE" w14:textId="132AA5FA" w:rsidR="007920F2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CH</w:t>
            </w:r>
            <w:r w:rsidRPr="002A1C0B">
              <w:rPr>
                <w:sz w:val="24"/>
                <w:vertAlign w:val="subscript"/>
                <w:lang w:val="es-MX" w:eastAsia="es-MX"/>
              </w:rPr>
              <w:t>4</w:t>
            </w:r>
            <w:r>
              <w:rPr>
                <w:sz w:val="24"/>
                <w:vertAlign w:val="subscript"/>
                <w:lang w:val="es-MX" w:eastAsia="es-MX"/>
              </w:rPr>
              <w:t xml:space="preserve"> </w:t>
            </w:r>
            <w:r>
              <w:rPr>
                <w:sz w:val="24"/>
                <w:lang w:val="es-MX" w:eastAsia="es-MX"/>
              </w:rPr>
              <w:t xml:space="preserve">: </w:t>
            </w:r>
            <w:r>
              <w:rPr>
                <w:sz w:val="24"/>
                <w:lang w:val="es-MX" w:eastAsia="es-MX"/>
              </w:rPr>
              <w:t xml:space="preserve">16 g/mol </w:t>
            </w:r>
            <w:r>
              <w:rPr>
                <w:sz w:val="24"/>
                <w:lang w:val="es-MX" w:eastAsia="es-MX"/>
              </w:rPr>
              <w:t xml:space="preserve"> </w:t>
            </w:r>
          </w:p>
          <w:p w14:paraId="638BC9F4" w14:textId="71578D48" w:rsidR="007920F2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O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 xml:space="preserve">: </w:t>
            </w:r>
            <w:r>
              <w:rPr>
                <w:sz w:val="24"/>
                <w:lang w:val="es-MX" w:eastAsia="es-MX"/>
              </w:rPr>
              <w:t xml:space="preserve">32g/mol </w:t>
            </w:r>
          </w:p>
        </w:tc>
        <w:tc>
          <w:tcPr>
            <w:tcW w:w="3543" w:type="dxa"/>
          </w:tcPr>
          <w:p w14:paraId="2971CBB5" w14:textId="71E476C9" w:rsidR="007920F2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CO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 xml:space="preserve">: </w:t>
            </w:r>
            <w:r>
              <w:rPr>
                <w:sz w:val="24"/>
                <w:lang w:val="es-MX" w:eastAsia="es-MX"/>
              </w:rPr>
              <w:t xml:space="preserve">44 g/mol </w:t>
            </w:r>
          </w:p>
          <w:p w14:paraId="04CF7DDF" w14:textId="64ADEAF0" w:rsidR="007920F2" w:rsidRDefault="007920F2" w:rsidP="007920F2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H</w:t>
            </w:r>
            <w:r w:rsidRPr="002A1C0B">
              <w:rPr>
                <w:sz w:val="24"/>
                <w:vertAlign w:val="sub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>O</w:t>
            </w:r>
            <w:r>
              <w:rPr>
                <w:sz w:val="24"/>
                <w:lang w:val="es-MX" w:eastAsia="es-MX"/>
              </w:rPr>
              <w:t xml:space="preserve">: 18g/mol </w:t>
            </w:r>
          </w:p>
        </w:tc>
      </w:tr>
      <w:tr w:rsidR="002A1C0B" w14:paraId="49CE0ED3" w14:textId="77777777" w:rsidTr="002A1C0B">
        <w:tc>
          <w:tcPr>
            <w:tcW w:w="2235" w:type="dxa"/>
          </w:tcPr>
          <w:p w14:paraId="1F361F48" w14:textId="7B6CD14D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Tipos de átomos </w:t>
            </w:r>
          </w:p>
        </w:tc>
        <w:tc>
          <w:tcPr>
            <w:tcW w:w="3402" w:type="dxa"/>
          </w:tcPr>
          <w:p w14:paraId="18A66ABD" w14:textId="77777777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C: Carbono </w:t>
            </w:r>
          </w:p>
          <w:p w14:paraId="60718E3A" w14:textId="28A95EDE" w:rsidR="002A1C0B" w:rsidRDefault="002C66EC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H: H</w:t>
            </w:r>
            <w:r w:rsidR="002A1C0B">
              <w:rPr>
                <w:sz w:val="24"/>
                <w:lang w:val="es-MX" w:eastAsia="es-MX"/>
              </w:rPr>
              <w:t xml:space="preserve">idrogeno </w:t>
            </w:r>
          </w:p>
          <w:p w14:paraId="7A5ACF3D" w14:textId="254F5E63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O: Oxigeno </w:t>
            </w:r>
          </w:p>
        </w:tc>
        <w:tc>
          <w:tcPr>
            <w:tcW w:w="3543" w:type="dxa"/>
          </w:tcPr>
          <w:p w14:paraId="6BAE8C87" w14:textId="77777777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C: Carbono </w:t>
            </w:r>
          </w:p>
          <w:p w14:paraId="2251F8C0" w14:textId="1A7F53EC" w:rsidR="002A1C0B" w:rsidRDefault="002C66EC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H: H</w:t>
            </w:r>
            <w:r w:rsidR="002A1C0B">
              <w:rPr>
                <w:sz w:val="24"/>
                <w:lang w:val="es-MX" w:eastAsia="es-MX"/>
              </w:rPr>
              <w:t xml:space="preserve">idrogeno </w:t>
            </w:r>
          </w:p>
          <w:p w14:paraId="08CD5F4F" w14:textId="3DC0B232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O: Oxigeno</w:t>
            </w:r>
          </w:p>
        </w:tc>
      </w:tr>
      <w:tr w:rsidR="002C66EC" w14:paraId="0D5A8AE2" w14:textId="77777777" w:rsidTr="002A1C0B">
        <w:tc>
          <w:tcPr>
            <w:tcW w:w="2235" w:type="dxa"/>
          </w:tcPr>
          <w:p w14:paraId="552C6B21" w14:textId="318E63C8" w:rsidR="002C66EC" w:rsidRDefault="002C66EC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Cantidad de átomos </w:t>
            </w:r>
          </w:p>
        </w:tc>
        <w:tc>
          <w:tcPr>
            <w:tcW w:w="3402" w:type="dxa"/>
          </w:tcPr>
          <w:p w14:paraId="70681798" w14:textId="301A9F35" w:rsidR="002C66EC" w:rsidRDefault="002C66EC" w:rsidP="002C66EC">
            <w:pPr>
              <w:tabs>
                <w:tab w:val="left" w:pos="3630"/>
              </w:tabs>
              <w:spacing w:after="0" w:line="240" w:lineRule="auto"/>
              <w:jc w:val="both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Carbono (C)</w:t>
            </w:r>
            <w:r>
              <w:rPr>
                <w:sz w:val="24"/>
                <w:lang w:val="es-MX" w:eastAsia="es-MX"/>
              </w:rPr>
              <w:t xml:space="preserve">: 1 átomo </w:t>
            </w:r>
          </w:p>
          <w:p w14:paraId="645E28F0" w14:textId="14CDA31C" w:rsidR="002C66EC" w:rsidRDefault="002C66EC" w:rsidP="002C66EC">
            <w:pPr>
              <w:tabs>
                <w:tab w:val="left" w:pos="3630"/>
              </w:tabs>
              <w:spacing w:after="0" w:line="240" w:lineRule="auto"/>
              <w:jc w:val="both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Hidrogeno (H)</w:t>
            </w:r>
            <w:r>
              <w:rPr>
                <w:sz w:val="24"/>
                <w:lang w:val="es-MX" w:eastAsia="es-MX"/>
              </w:rPr>
              <w:t xml:space="preserve">: 4 átomos </w:t>
            </w:r>
          </w:p>
          <w:p w14:paraId="2416B8D7" w14:textId="655C1077" w:rsidR="002C66EC" w:rsidRDefault="002C66EC" w:rsidP="002C66EC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 Oxigeno (O)</w:t>
            </w:r>
            <w:r>
              <w:rPr>
                <w:sz w:val="24"/>
                <w:lang w:val="es-MX" w:eastAsia="es-MX"/>
              </w:rPr>
              <w:t xml:space="preserve">: 4 átomos </w:t>
            </w:r>
          </w:p>
        </w:tc>
        <w:tc>
          <w:tcPr>
            <w:tcW w:w="3543" w:type="dxa"/>
          </w:tcPr>
          <w:p w14:paraId="659B87C3" w14:textId="77777777" w:rsidR="002C66EC" w:rsidRDefault="002C66EC" w:rsidP="002C66EC">
            <w:pPr>
              <w:tabs>
                <w:tab w:val="left" w:pos="3630"/>
              </w:tabs>
              <w:spacing w:after="0" w:line="240" w:lineRule="auto"/>
              <w:jc w:val="both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Carbono (C): 1 átomo </w:t>
            </w:r>
          </w:p>
          <w:p w14:paraId="1AB4306A" w14:textId="77777777" w:rsidR="002C66EC" w:rsidRDefault="002C66EC" w:rsidP="002C66EC">
            <w:pPr>
              <w:tabs>
                <w:tab w:val="left" w:pos="3630"/>
              </w:tabs>
              <w:spacing w:after="0" w:line="240" w:lineRule="auto"/>
              <w:jc w:val="both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Hidrogeno (H): 4 átomos </w:t>
            </w:r>
          </w:p>
          <w:p w14:paraId="16BDE082" w14:textId="02195244" w:rsidR="002C66EC" w:rsidRDefault="002C66EC" w:rsidP="002C66EC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 Oxigeno (O): </w:t>
            </w:r>
            <w:r>
              <w:rPr>
                <w:sz w:val="24"/>
                <w:lang w:val="es-MX" w:eastAsia="es-MX"/>
              </w:rPr>
              <w:t>4</w:t>
            </w:r>
            <w:r>
              <w:rPr>
                <w:sz w:val="24"/>
                <w:lang w:val="es-MX" w:eastAsia="es-MX"/>
              </w:rPr>
              <w:t xml:space="preserve"> átomos</w:t>
            </w:r>
          </w:p>
        </w:tc>
      </w:tr>
      <w:tr w:rsidR="002A1C0B" w14:paraId="0406AFCE" w14:textId="77777777" w:rsidTr="00F8495E">
        <w:tc>
          <w:tcPr>
            <w:tcW w:w="2235" w:type="dxa"/>
          </w:tcPr>
          <w:p w14:paraId="16FFFF12" w14:textId="0DD238FC" w:rsidR="002A1C0B" w:rsidRDefault="002A1C0B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Número atómico </w:t>
            </w:r>
          </w:p>
        </w:tc>
        <w:tc>
          <w:tcPr>
            <w:tcW w:w="6945" w:type="dxa"/>
            <w:gridSpan w:val="2"/>
          </w:tcPr>
          <w:p w14:paraId="3C834799" w14:textId="74B9C3D8" w:rsidR="002C66EC" w:rsidRDefault="002C66EC" w:rsidP="002C66EC">
            <w:pPr>
              <w:tabs>
                <w:tab w:val="left" w:pos="3630"/>
              </w:tabs>
              <w:spacing w:after="0" w:line="240" w:lineRule="auto"/>
              <w:jc w:val="both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Carbono (C): Z=6</w:t>
            </w:r>
          </w:p>
          <w:p w14:paraId="135E8A68" w14:textId="22754436" w:rsidR="002C66EC" w:rsidRDefault="002C66EC" w:rsidP="002C66EC">
            <w:pPr>
              <w:tabs>
                <w:tab w:val="left" w:pos="3630"/>
              </w:tabs>
              <w:spacing w:after="0" w:line="240" w:lineRule="auto"/>
              <w:jc w:val="both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H</w:t>
            </w:r>
            <w:r>
              <w:rPr>
                <w:sz w:val="24"/>
                <w:lang w:val="es-MX" w:eastAsia="es-MX"/>
              </w:rPr>
              <w:t>idrogeno</w:t>
            </w:r>
            <w:r>
              <w:rPr>
                <w:sz w:val="24"/>
                <w:lang w:val="es-MX" w:eastAsia="es-MX"/>
              </w:rPr>
              <w:t xml:space="preserve"> (H): Z= 1 </w:t>
            </w:r>
          </w:p>
          <w:p w14:paraId="0A6FF495" w14:textId="07C695A7" w:rsidR="002A1C0B" w:rsidRDefault="002C66EC" w:rsidP="002C66EC">
            <w:pPr>
              <w:tabs>
                <w:tab w:val="left" w:pos="3630"/>
              </w:tabs>
              <w:spacing w:after="0" w:line="240" w:lineRule="auto"/>
              <w:jc w:val="both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 Oxigeno</w:t>
            </w:r>
            <w:r>
              <w:rPr>
                <w:sz w:val="24"/>
                <w:lang w:val="es-MX" w:eastAsia="es-MX"/>
              </w:rPr>
              <w:t xml:space="preserve"> (O): Z= 8</w:t>
            </w:r>
          </w:p>
        </w:tc>
      </w:tr>
      <w:tr w:rsidR="002C66EC" w14:paraId="4AC24750" w14:textId="77777777" w:rsidTr="00236E6E">
        <w:tc>
          <w:tcPr>
            <w:tcW w:w="2235" w:type="dxa"/>
          </w:tcPr>
          <w:p w14:paraId="3C397BF4" w14:textId="5BBCC667" w:rsidR="002C66EC" w:rsidRDefault="002C66EC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Configuración electrónica </w:t>
            </w:r>
          </w:p>
        </w:tc>
        <w:tc>
          <w:tcPr>
            <w:tcW w:w="6945" w:type="dxa"/>
            <w:gridSpan w:val="2"/>
          </w:tcPr>
          <w:p w14:paraId="36E759BC" w14:textId="6C62A80B" w:rsidR="002C66EC" w:rsidRDefault="002C66EC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C: </w:t>
            </w:r>
            <w:r>
              <w:rPr>
                <w:sz w:val="24"/>
                <w:lang w:val="es-MX" w:eastAsia="es-MX"/>
              </w:rPr>
              <w:t xml:space="preserve"> </w:t>
            </w:r>
            <w:r>
              <w:rPr>
                <w:sz w:val="24"/>
                <w:lang w:val="es-MX" w:eastAsia="es-MX"/>
              </w:rPr>
              <w:t>1s</w:t>
            </w:r>
            <w:r w:rsidRPr="002C66EC">
              <w:rPr>
                <w:sz w:val="24"/>
                <w:vertAlign w:val="super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>2s</w:t>
            </w:r>
            <w:r w:rsidRPr="002C66EC">
              <w:rPr>
                <w:sz w:val="24"/>
                <w:vertAlign w:val="super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>2p</w:t>
            </w:r>
            <w:r w:rsidRPr="002C66EC">
              <w:rPr>
                <w:sz w:val="24"/>
                <w:vertAlign w:val="superscript"/>
                <w:lang w:val="es-MX" w:eastAsia="es-MX"/>
              </w:rPr>
              <w:t>2</w:t>
            </w:r>
          </w:p>
          <w:p w14:paraId="646A4F25" w14:textId="3F27D4CD" w:rsidR="002C66EC" w:rsidRDefault="002C66EC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>H: 1s</w:t>
            </w:r>
            <w:r w:rsidRPr="002C66EC">
              <w:rPr>
                <w:sz w:val="24"/>
                <w:vertAlign w:val="superscript"/>
                <w:lang w:val="es-MX" w:eastAsia="es-MX"/>
              </w:rPr>
              <w:t>1</w:t>
            </w:r>
          </w:p>
          <w:p w14:paraId="50FE6700" w14:textId="701427E3" w:rsidR="002C66EC" w:rsidRDefault="002C66EC" w:rsidP="002A1C0B">
            <w:pPr>
              <w:tabs>
                <w:tab w:val="left" w:pos="3630"/>
              </w:tabs>
              <w:spacing w:after="0" w:line="240" w:lineRule="auto"/>
              <w:rPr>
                <w:sz w:val="24"/>
                <w:lang w:val="es-MX" w:eastAsia="es-MX"/>
              </w:rPr>
            </w:pPr>
            <w:r>
              <w:rPr>
                <w:sz w:val="24"/>
                <w:lang w:val="es-MX" w:eastAsia="es-MX"/>
              </w:rPr>
              <w:t xml:space="preserve">O: </w:t>
            </w:r>
            <w:r>
              <w:rPr>
                <w:sz w:val="24"/>
                <w:lang w:val="es-MX" w:eastAsia="es-MX"/>
              </w:rPr>
              <w:t>1s</w:t>
            </w:r>
            <w:r w:rsidRPr="002C66EC">
              <w:rPr>
                <w:sz w:val="24"/>
                <w:vertAlign w:val="super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>s</w:t>
            </w:r>
            <w:r w:rsidRPr="002C66EC">
              <w:rPr>
                <w:sz w:val="24"/>
                <w:vertAlign w:val="superscript"/>
                <w:lang w:val="es-MX" w:eastAsia="es-MX"/>
              </w:rPr>
              <w:t>2</w:t>
            </w:r>
            <w:r>
              <w:rPr>
                <w:sz w:val="24"/>
                <w:lang w:val="es-MX" w:eastAsia="es-MX"/>
              </w:rPr>
              <w:t>2p</w:t>
            </w:r>
            <w:r>
              <w:rPr>
                <w:sz w:val="24"/>
                <w:vertAlign w:val="superscript"/>
                <w:lang w:val="es-MX" w:eastAsia="es-MX"/>
              </w:rPr>
              <w:t>4</w:t>
            </w:r>
          </w:p>
        </w:tc>
      </w:tr>
    </w:tbl>
    <w:p w14:paraId="39686C1B" w14:textId="77777777" w:rsidR="002A1C0B" w:rsidRDefault="002A1C0B" w:rsidP="002A1C0B">
      <w:pPr>
        <w:tabs>
          <w:tab w:val="left" w:pos="3630"/>
        </w:tabs>
        <w:rPr>
          <w:sz w:val="24"/>
          <w:lang w:val="es-MX" w:eastAsia="es-MX"/>
        </w:rPr>
      </w:pPr>
    </w:p>
    <w:p w14:paraId="766CC2AD" w14:textId="0ACD561F" w:rsidR="00A71E98" w:rsidRDefault="00A71E98" w:rsidP="002A1C0B">
      <w:pPr>
        <w:tabs>
          <w:tab w:val="left" w:pos="363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Para ayudarte a realizar la actividad, te doy ejemplos de reacciones químicas: </w:t>
      </w:r>
    </w:p>
    <w:p w14:paraId="416CED03" w14:textId="581AC1A6" w:rsidR="00A71E98" w:rsidRDefault="00A71E98" w:rsidP="00A71E98">
      <w:pPr>
        <w:pStyle w:val="Prrafodelista"/>
        <w:numPr>
          <w:ilvl w:val="0"/>
          <w:numId w:val="17"/>
        </w:numPr>
        <w:tabs>
          <w:tab w:val="left" w:pos="363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>Oxidación del hierro</w:t>
      </w:r>
    </w:p>
    <w:p w14:paraId="03EDE299" w14:textId="3E574396" w:rsidR="00A71E98" w:rsidRDefault="00A71E98" w:rsidP="00A71E98">
      <w:pPr>
        <w:pStyle w:val="Prrafodelista"/>
        <w:numPr>
          <w:ilvl w:val="0"/>
          <w:numId w:val="17"/>
        </w:numPr>
        <w:tabs>
          <w:tab w:val="left" w:pos="3630"/>
        </w:tabs>
        <w:rPr>
          <w:sz w:val="24"/>
          <w:lang w:val="es-MX" w:eastAsia="es-MX"/>
        </w:rPr>
      </w:pPr>
      <w:r w:rsidRPr="00A71E98">
        <w:rPr>
          <w:sz w:val="24"/>
          <w:lang w:val="es-MX" w:eastAsia="es-MX"/>
        </w:rPr>
        <w:t>Descomposición de Agua Oxigenada</w:t>
      </w:r>
    </w:p>
    <w:p w14:paraId="77C35920" w14:textId="77777777" w:rsidR="00A71E98" w:rsidRDefault="00A71E98" w:rsidP="00A71E98">
      <w:pPr>
        <w:pStyle w:val="Prrafodelista"/>
        <w:numPr>
          <w:ilvl w:val="0"/>
          <w:numId w:val="17"/>
        </w:numPr>
        <w:tabs>
          <w:tab w:val="left" w:pos="363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>Fotosíntesis</w:t>
      </w:r>
    </w:p>
    <w:p w14:paraId="3A71327E" w14:textId="77777777" w:rsidR="00A71E98" w:rsidRDefault="00A71E98" w:rsidP="00A71E98">
      <w:pPr>
        <w:pStyle w:val="Prrafodelista"/>
        <w:numPr>
          <w:ilvl w:val="0"/>
          <w:numId w:val="17"/>
        </w:numPr>
        <w:tabs>
          <w:tab w:val="left" w:pos="363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Lluvia acida </w:t>
      </w:r>
    </w:p>
    <w:p w14:paraId="361ED863" w14:textId="77777777" w:rsidR="00A71E98" w:rsidRDefault="00A71E98" w:rsidP="00A71E98">
      <w:pPr>
        <w:pStyle w:val="Prrafodelista"/>
        <w:numPr>
          <w:ilvl w:val="0"/>
          <w:numId w:val="17"/>
        </w:numPr>
        <w:tabs>
          <w:tab w:val="left" w:pos="363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Combustión de gasolinas </w:t>
      </w:r>
    </w:p>
    <w:p w14:paraId="12F281FB" w14:textId="77777777" w:rsidR="00A71E98" w:rsidRDefault="00A71E98" w:rsidP="00A71E98">
      <w:pPr>
        <w:pStyle w:val="Prrafodelista"/>
        <w:numPr>
          <w:ilvl w:val="0"/>
          <w:numId w:val="17"/>
        </w:numPr>
        <w:tabs>
          <w:tab w:val="left" w:pos="363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Fermentación </w:t>
      </w:r>
    </w:p>
    <w:p w14:paraId="766846D7" w14:textId="77777777" w:rsidR="00A71E98" w:rsidRDefault="00A71E98" w:rsidP="00A71E98">
      <w:pPr>
        <w:pStyle w:val="Prrafodelista"/>
        <w:numPr>
          <w:ilvl w:val="0"/>
          <w:numId w:val="17"/>
        </w:numPr>
        <w:tabs>
          <w:tab w:val="left" w:pos="363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Reacciones oxido-reducción en baterías. </w:t>
      </w:r>
    </w:p>
    <w:p w14:paraId="34C89B4C" w14:textId="1F30CE43" w:rsidR="00A71E98" w:rsidRPr="00A71E98" w:rsidRDefault="00A71E98" w:rsidP="00A71E98">
      <w:pPr>
        <w:tabs>
          <w:tab w:val="left" w:pos="363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Nota: No escoja reacciones </w:t>
      </w:r>
      <w:r w:rsidR="009A7C47">
        <w:rPr>
          <w:sz w:val="24"/>
          <w:lang w:val="es-MX" w:eastAsia="es-MX"/>
        </w:rPr>
        <w:t xml:space="preserve">extensas, donde las moléculas que reaccionan son complicadas de analizar. </w:t>
      </w:r>
      <w:r w:rsidRPr="00A71E98">
        <w:rPr>
          <w:sz w:val="24"/>
          <w:lang w:val="es-MX" w:eastAsia="es-MX"/>
        </w:rPr>
        <w:t xml:space="preserve"> </w:t>
      </w:r>
    </w:p>
    <w:sectPr w:rsidR="00A71E98" w:rsidRPr="00A71E98" w:rsidSect="001A11F9">
      <w:footerReference w:type="default" r:id="rId13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FDFEB" w14:textId="77777777" w:rsidR="0033548E" w:rsidRDefault="0033548E" w:rsidP="005529DC">
      <w:pPr>
        <w:spacing w:after="0" w:line="240" w:lineRule="auto"/>
      </w:pPr>
      <w:r>
        <w:separator/>
      </w:r>
    </w:p>
  </w:endnote>
  <w:endnote w:type="continuationSeparator" w:id="0">
    <w:p w14:paraId="2F22D30E" w14:textId="77777777" w:rsidR="0033548E" w:rsidRDefault="0033548E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41E">
      <w:rPr>
        <w:noProof/>
      </w:rPr>
      <w:t>1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B5241" w14:textId="77777777" w:rsidR="0033548E" w:rsidRDefault="0033548E" w:rsidP="005529DC">
      <w:pPr>
        <w:spacing w:after="0" w:line="240" w:lineRule="auto"/>
      </w:pPr>
      <w:r>
        <w:separator/>
      </w:r>
    </w:p>
  </w:footnote>
  <w:footnote w:type="continuationSeparator" w:id="0">
    <w:p w14:paraId="20AFAFED" w14:textId="77777777" w:rsidR="0033548E" w:rsidRDefault="0033548E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77871"/>
    <w:multiLevelType w:val="hybridMultilevel"/>
    <w:tmpl w:val="975E6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31C81"/>
    <w:multiLevelType w:val="hybridMultilevel"/>
    <w:tmpl w:val="728A7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F340B"/>
    <w:multiLevelType w:val="hybridMultilevel"/>
    <w:tmpl w:val="7EAE577E"/>
    <w:lvl w:ilvl="0" w:tplc="99F4C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52435"/>
    <w:multiLevelType w:val="hybridMultilevel"/>
    <w:tmpl w:val="0B82F9D0"/>
    <w:lvl w:ilvl="0" w:tplc="723855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C"/>
    <w:rsid w:val="0000795F"/>
    <w:rsid w:val="00020356"/>
    <w:rsid w:val="00035D9B"/>
    <w:rsid w:val="00046564"/>
    <w:rsid w:val="00091E82"/>
    <w:rsid w:val="000C0674"/>
    <w:rsid w:val="000D2768"/>
    <w:rsid w:val="00172E6D"/>
    <w:rsid w:val="0018608B"/>
    <w:rsid w:val="001A11F9"/>
    <w:rsid w:val="001E4E50"/>
    <w:rsid w:val="00211499"/>
    <w:rsid w:val="0021795C"/>
    <w:rsid w:val="0022583B"/>
    <w:rsid w:val="00256069"/>
    <w:rsid w:val="00281D0D"/>
    <w:rsid w:val="002A1C0B"/>
    <w:rsid w:val="002A295A"/>
    <w:rsid w:val="002C5AA1"/>
    <w:rsid w:val="002C66EC"/>
    <w:rsid w:val="002E0468"/>
    <w:rsid w:val="00303D8F"/>
    <w:rsid w:val="003266A6"/>
    <w:rsid w:val="0033548E"/>
    <w:rsid w:val="003616B9"/>
    <w:rsid w:val="003B501D"/>
    <w:rsid w:val="003C16FC"/>
    <w:rsid w:val="003C486B"/>
    <w:rsid w:val="0040292D"/>
    <w:rsid w:val="0040645B"/>
    <w:rsid w:val="00412928"/>
    <w:rsid w:val="004221D9"/>
    <w:rsid w:val="0042541E"/>
    <w:rsid w:val="00494461"/>
    <w:rsid w:val="004B45A8"/>
    <w:rsid w:val="004D192A"/>
    <w:rsid w:val="004E1295"/>
    <w:rsid w:val="004E14AB"/>
    <w:rsid w:val="004F1345"/>
    <w:rsid w:val="004F19D5"/>
    <w:rsid w:val="004F2129"/>
    <w:rsid w:val="00516D6B"/>
    <w:rsid w:val="005375D2"/>
    <w:rsid w:val="00546942"/>
    <w:rsid w:val="005529DC"/>
    <w:rsid w:val="005E4A29"/>
    <w:rsid w:val="00601353"/>
    <w:rsid w:val="006715E8"/>
    <w:rsid w:val="00676F14"/>
    <w:rsid w:val="006B284B"/>
    <w:rsid w:val="006B3729"/>
    <w:rsid w:val="006B74E1"/>
    <w:rsid w:val="006C7053"/>
    <w:rsid w:val="007245A6"/>
    <w:rsid w:val="00766CD8"/>
    <w:rsid w:val="0078155D"/>
    <w:rsid w:val="00790EA7"/>
    <w:rsid w:val="007920F2"/>
    <w:rsid w:val="007E3203"/>
    <w:rsid w:val="00803332"/>
    <w:rsid w:val="00813C26"/>
    <w:rsid w:val="0084509E"/>
    <w:rsid w:val="008527FB"/>
    <w:rsid w:val="00883DB0"/>
    <w:rsid w:val="00885DDF"/>
    <w:rsid w:val="008B412D"/>
    <w:rsid w:val="008B4752"/>
    <w:rsid w:val="008C0826"/>
    <w:rsid w:val="008C35C5"/>
    <w:rsid w:val="008E6A2B"/>
    <w:rsid w:val="00916646"/>
    <w:rsid w:val="00952C6E"/>
    <w:rsid w:val="00955647"/>
    <w:rsid w:val="00997808"/>
    <w:rsid w:val="009A7C47"/>
    <w:rsid w:val="009E37D4"/>
    <w:rsid w:val="00A07246"/>
    <w:rsid w:val="00A50394"/>
    <w:rsid w:val="00A553AE"/>
    <w:rsid w:val="00A55DF8"/>
    <w:rsid w:val="00A615E1"/>
    <w:rsid w:val="00A71E98"/>
    <w:rsid w:val="00A7577B"/>
    <w:rsid w:val="00AD16BB"/>
    <w:rsid w:val="00AE17B6"/>
    <w:rsid w:val="00AE3EFB"/>
    <w:rsid w:val="00AE4CBA"/>
    <w:rsid w:val="00B15A66"/>
    <w:rsid w:val="00B15F8A"/>
    <w:rsid w:val="00B95305"/>
    <w:rsid w:val="00BD10B9"/>
    <w:rsid w:val="00C2484C"/>
    <w:rsid w:val="00C36B70"/>
    <w:rsid w:val="00C432C6"/>
    <w:rsid w:val="00C720EC"/>
    <w:rsid w:val="00C96438"/>
    <w:rsid w:val="00CA04D8"/>
    <w:rsid w:val="00CA746E"/>
    <w:rsid w:val="00CB499D"/>
    <w:rsid w:val="00CD34D6"/>
    <w:rsid w:val="00D405E1"/>
    <w:rsid w:val="00D50997"/>
    <w:rsid w:val="00D73B1E"/>
    <w:rsid w:val="00DA3612"/>
    <w:rsid w:val="00DA3E58"/>
    <w:rsid w:val="00DA5C7B"/>
    <w:rsid w:val="00DA7B58"/>
    <w:rsid w:val="00DD19E9"/>
    <w:rsid w:val="00DF1506"/>
    <w:rsid w:val="00DF4E93"/>
    <w:rsid w:val="00E9692F"/>
    <w:rsid w:val="00E97A90"/>
    <w:rsid w:val="00EB59D3"/>
    <w:rsid w:val="00EF0603"/>
    <w:rsid w:val="00F11AD8"/>
    <w:rsid w:val="00F25996"/>
    <w:rsid w:val="00F30E47"/>
    <w:rsid w:val="00F44AB1"/>
    <w:rsid w:val="00FD4322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epulveda@sanfernandocollege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hpm4</cp:lastModifiedBy>
  <cp:revision>3</cp:revision>
  <cp:lastPrinted>2014-09-24T10:02:00Z</cp:lastPrinted>
  <dcterms:created xsi:type="dcterms:W3CDTF">2020-06-29T17:32:00Z</dcterms:created>
  <dcterms:modified xsi:type="dcterms:W3CDTF">2020-06-29T18:05:00Z</dcterms:modified>
</cp:coreProperties>
</file>