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B5C" w:rsidRDefault="00AA205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1626" wp14:editId="5EC48AB1">
                <wp:simplePos x="0" y="0"/>
                <wp:positionH relativeFrom="column">
                  <wp:posOffset>567055</wp:posOffset>
                </wp:positionH>
                <wp:positionV relativeFrom="paragraph">
                  <wp:posOffset>-632460</wp:posOffset>
                </wp:positionV>
                <wp:extent cx="6964325" cy="1114425"/>
                <wp:effectExtent l="0" t="0" r="2730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482" w:rsidRPr="00A620DE" w:rsidRDefault="00A620DE" w:rsidP="00A620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double"/>
                              </w:rPr>
                            </w:pPr>
                            <w:r w:rsidRPr="00A620DE">
                              <w:rPr>
                                <w:rFonts w:ascii="Arial" w:hAnsi="Arial" w:cs="Arial"/>
                                <w:b/>
                                <w:u w:val="double"/>
                              </w:rPr>
                              <w:t>DOMINO</w:t>
                            </w:r>
                          </w:p>
                          <w:p w:rsidR="00B74CE5" w:rsidRPr="00316482" w:rsidRDefault="00B74CE5" w:rsidP="0031648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316482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 w:rsidR="00316482" w:rsidRPr="00316482">
                              <w:rPr>
                                <w:rFonts w:ascii="Century Gothic" w:hAnsi="Century Gothic"/>
                              </w:rPr>
                              <w:t>mprime las siguientes</w:t>
                            </w:r>
                            <w:r w:rsidRPr="00316482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fichas de dominó</w:t>
                            </w:r>
                            <w:r w:rsidR="00316482" w:rsidRPr="00316482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y pégalas</w:t>
                            </w:r>
                            <w:r w:rsidRPr="00316482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en un cartón para que el material sea más duradero y firme.</w:t>
                            </w:r>
                          </w:p>
                          <w:p w:rsidR="00AA205C" w:rsidRPr="00316482" w:rsidRDefault="00B74CE5" w:rsidP="0031648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316482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Luego a</w:t>
                            </w:r>
                            <w:r w:rsidR="00316482" w:rsidRPr="00316482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socia</w:t>
                            </w:r>
                            <w:r w:rsidR="00AA205C" w:rsidRPr="00316482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la VOCAL con la imagen de las fichas de dominó, colocándolas una ficha tras de otra</w:t>
                            </w:r>
                            <w:r w:rsidR="00316482" w:rsidRPr="00316482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, de forma que queden emparejado</w:t>
                            </w:r>
                            <w:r w:rsidR="00AA205C" w:rsidRPr="00316482">
                              <w:rPr>
                                <w:rFonts w:ascii="Century Gothic" w:hAnsi="Century Gothi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 la VOCAL con la IMAGEN de la FICHA.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9E162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4.65pt;margin-top:-49.8pt;width:548.3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" fillcolor="white [3201]" strokeweight=".5pt">
                <v:textbox>
                  <w:txbxContent>
                    <w:p w:rsidR="00316482" w:rsidRPr="00A620DE" w:rsidRDefault="00A620DE" w:rsidP="00A620DE">
                      <w:pPr>
                        <w:jc w:val="center"/>
                        <w:rPr>
                          <w:rFonts w:ascii="Arial" w:hAnsi="Arial" w:cs="Arial"/>
                          <w:b/>
                          <w:u w:val="double"/>
                        </w:rPr>
                      </w:pPr>
                      <w:r w:rsidRPr="00A620DE">
                        <w:rPr>
                          <w:rFonts w:ascii="Arial" w:hAnsi="Arial" w:cs="Arial"/>
                          <w:b/>
                          <w:u w:val="double"/>
                        </w:rPr>
                        <w:t>DOMINO</w:t>
                      </w:r>
                    </w:p>
                    <w:p w:rsidR="00B74CE5" w:rsidRPr="00316482" w:rsidRDefault="00B74CE5" w:rsidP="0031648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316482">
                        <w:rPr>
                          <w:rFonts w:ascii="Century Gothic" w:hAnsi="Century Gothic"/>
                        </w:rPr>
                        <w:t>I</w:t>
                      </w:r>
                      <w:r w:rsidR="00316482" w:rsidRPr="00316482">
                        <w:rPr>
                          <w:rFonts w:ascii="Century Gothic" w:hAnsi="Century Gothic"/>
                        </w:rPr>
                        <w:t>mprime las siguientes</w:t>
                      </w:r>
                      <w:r w:rsidRPr="00316482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fichas de dominó</w:t>
                      </w:r>
                      <w:r w:rsidR="00316482" w:rsidRPr="00316482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y pégalas</w:t>
                      </w:r>
                      <w:r w:rsidRPr="00316482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en un cartón para que el material sea más duradero y firme.</w:t>
                      </w:r>
                    </w:p>
                    <w:p w:rsidR="00AA205C" w:rsidRPr="00316482" w:rsidRDefault="00B74CE5" w:rsidP="0031648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316482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Luego a</w:t>
                      </w:r>
                      <w:r w:rsidR="00316482" w:rsidRPr="00316482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socia</w:t>
                      </w:r>
                      <w:r w:rsidR="00AA205C" w:rsidRPr="00316482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la VOCAL con la imagen de las fichas de dominó, colocándolas una ficha tras de otra</w:t>
                      </w:r>
                      <w:r w:rsidR="00316482" w:rsidRPr="00316482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, de forma que queden emparejado</w:t>
                      </w:r>
                      <w:r w:rsidR="00AA205C" w:rsidRPr="00316482">
                        <w:rPr>
                          <w:rFonts w:ascii="Century Gothic" w:hAnsi="Century Gothi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s la VOCAL con la IMAGEN de la FICHA.</w:t>
                      </w:r>
                    </w:p>
                  </w:txbxContent>
                </v:textbox>
              </v:shape>
            </w:pict>
          </mc:Fallback>
        </mc:AlternateContent>
      </w:r>
    </w:p>
    <w:p w:rsidR="00AA205C" w:rsidRDefault="00316482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8B836AA" wp14:editId="6E15D891">
            <wp:simplePos x="0" y="0"/>
            <wp:positionH relativeFrom="margin">
              <wp:align>center</wp:align>
            </wp:positionH>
            <wp:positionV relativeFrom="paragraph">
              <wp:posOffset>351288</wp:posOffset>
            </wp:positionV>
            <wp:extent cx="8490585" cy="4965700"/>
            <wp:effectExtent l="0" t="0" r="5715" b="6350"/>
            <wp:wrapThrough wrapText="bothSides">
              <wp:wrapPolygon edited="0">
                <wp:start x="0" y="0"/>
                <wp:lineTo x="0" y="21545"/>
                <wp:lineTo x="21566" y="21545"/>
                <wp:lineTo x="2156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6" t="25174" r="18100" b="11455"/>
                    <a:stretch/>
                  </pic:blipFill>
                  <pic:spPr bwMode="auto">
                    <a:xfrm>
                      <a:off x="0" y="0"/>
                      <a:ext cx="8490585" cy="496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205C" w:rsidRDefault="00AA205C">
      <w:r>
        <w:rPr>
          <w:noProof/>
          <w:lang w:eastAsia="es-CL"/>
        </w:rPr>
        <w:lastRenderedPageBreak/>
        <w:drawing>
          <wp:inline distT="0" distB="0" distL="0" distR="0" wp14:anchorId="636128C7" wp14:editId="1462F9D6">
            <wp:extent cx="8837930" cy="4876671"/>
            <wp:effectExtent l="0" t="0" r="127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11" t="11253" r="20421" b="24686"/>
                    <a:stretch/>
                  </pic:blipFill>
                  <pic:spPr bwMode="auto">
                    <a:xfrm>
                      <a:off x="0" y="0"/>
                      <a:ext cx="8849135" cy="4882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05C" w:rsidRDefault="00AA205C"/>
    <w:p w:rsidR="00AA205C" w:rsidRDefault="00AA205C"/>
    <w:p w:rsidR="00AA205C" w:rsidRDefault="00AA205C"/>
    <w:p w:rsidR="00AA205C" w:rsidRDefault="00AA205C" w:rsidP="00AA205C">
      <w:pPr>
        <w:tabs>
          <w:tab w:val="left" w:pos="118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8609330" cy="5133166"/>
            <wp:effectExtent l="0" t="0" r="1270" b="0"/>
            <wp:wrapThrough wrapText="bothSides">
              <wp:wrapPolygon edited="0">
                <wp:start x="0" y="0"/>
                <wp:lineTo x="0" y="21485"/>
                <wp:lineTo x="21555" y="21485"/>
                <wp:lineTo x="2155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6" t="13492" r="19319" b="19301"/>
                    <a:stretch/>
                  </pic:blipFill>
                  <pic:spPr bwMode="auto">
                    <a:xfrm>
                      <a:off x="0" y="0"/>
                      <a:ext cx="8609330" cy="513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A205C" w:rsidRDefault="00AA205C" w:rsidP="00AA205C">
      <w:pPr>
        <w:tabs>
          <w:tab w:val="left" w:pos="11880"/>
        </w:tabs>
      </w:pPr>
      <w:r>
        <w:rPr>
          <w:noProof/>
          <w:lang w:eastAsia="es-CL"/>
        </w:rPr>
        <w:lastRenderedPageBreak/>
        <w:drawing>
          <wp:inline distT="0" distB="0" distL="0" distR="0" wp14:anchorId="1967F563" wp14:editId="390A708C">
            <wp:extent cx="8679005" cy="489585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685" t="19044" r="18344" b="14298"/>
                    <a:stretch/>
                  </pic:blipFill>
                  <pic:spPr bwMode="auto">
                    <a:xfrm>
                      <a:off x="0" y="0"/>
                      <a:ext cx="8687411" cy="490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05C" w:rsidRDefault="00AA205C" w:rsidP="00AA205C">
      <w:pPr>
        <w:tabs>
          <w:tab w:val="left" w:pos="11880"/>
        </w:tabs>
      </w:pPr>
    </w:p>
    <w:p w:rsidR="00AA205C" w:rsidRDefault="00AA205C" w:rsidP="00AA205C">
      <w:pPr>
        <w:tabs>
          <w:tab w:val="left" w:pos="11880"/>
        </w:tabs>
      </w:pPr>
    </w:p>
    <w:sectPr w:rsidR="00AA205C" w:rsidSect="00AA205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24" w:rsidRDefault="008B6F24" w:rsidP="00AA205C">
      <w:pPr>
        <w:spacing w:after="0" w:line="240" w:lineRule="auto"/>
      </w:pPr>
      <w:r>
        <w:separator/>
      </w:r>
    </w:p>
  </w:endnote>
  <w:endnote w:type="continuationSeparator" w:id="0">
    <w:p w:rsidR="008B6F24" w:rsidRDefault="008B6F24" w:rsidP="00AA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24" w:rsidRDefault="008B6F24" w:rsidP="00AA205C">
      <w:pPr>
        <w:spacing w:after="0" w:line="240" w:lineRule="auto"/>
      </w:pPr>
      <w:r>
        <w:separator/>
      </w:r>
    </w:p>
  </w:footnote>
  <w:footnote w:type="continuationSeparator" w:id="0">
    <w:p w:rsidR="008B6F24" w:rsidRDefault="008B6F24" w:rsidP="00AA2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9E4"/>
    <w:multiLevelType w:val="hybridMultilevel"/>
    <w:tmpl w:val="959865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5C"/>
    <w:rsid w:val="002264E4"/>
    <w:rsid w:val="00316482"/>
    <w:rsid w:val="00404E5D"/>
    <w:rsid w:val="00482B5C"/>
    <w:rsid w:val="00815ED2"/>
    <w:rsid w:val="008B6F24"/>
    <w:rsid w:val="00A620DE"/>
    <w:rsid w:val="00AA205C"/>
    <w:rsid w:val="00B74CE5"/>
    <w:rsid w:val="00C05B19"/>
    <w:rsid w:val="00D1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0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05C"/>
  </w:style>
  <w:style w:type="paragraph" w:styleId="Piedepgina">
    <w:name w:val="footer"/>
    <w:basedOn w:val="Normal"/>
    <w:link w:val="PiedepginaCar"/>
    <w:uiPriority w:val="99"/>
    <w:unhideWhenUsed/>
    <w:rsid w:val="00AA20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05C"/>
  </w:style>
  <w:style w:type="paragraph" w:styleId="Prrafodelista">
    <w:name w:val="List Paragraph"/>
    <w:basedOn w:val="Normal"/>
    <w:uiPriority w:val="34"/>
    <w:qFormat/>
    <w:rsid w:val="00316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0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05C"/>
  </w:style>
  <w:style w:type="paragraph" w:styleId="Piedepgina">
    <w:name w:val="footer"/>
    <w:basedOn w:val="Normal"/>
    <w:link w:val="PiedepginaCar"/>
    <w:uiPriority w:val="99"/>
    <w:unhideWhenUsed/>
    <w:rsid w:val="00AA20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05C"/>
  </w:style>
  <w:style w:type="paragraph" w:styleId="Prrafodelista">
    <w:name w:val="List Paragraph"/>
    <w:basedOn w:val="Normal"/>
    <w:uiPriority w:val="34"/>
    <w:qFormat/>
    <w:rsid w:val="0031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sebastian gonzalez perez</dc:creator>
  <cp:lastModifiedBy>Enlaces</cp:lastModifiedBy>
  <cp:revision>2</cp:revision>
  <dcterms:created xsi:type="dcterms:W3CDTF">2020-06-01T20:19:00Z</dcterms:created>
  <dcterms:modified xsi:type="dcterms:W3CDTF">2020-06-01T20:19:00Z</dcterms:modified>
</cp:coreProperties>
</file>