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699" w:rsidRPr="003106B3" w:rsidRDefault="001D3699" w:rsidP="003106B3">
      <w:pPr>
        <w:autoSpaceDE w:val="0"/>
        <w:autoSpaceDN w:val="0"/>
        <w:adjustRightInd w:val="0"/>
        <w:spacing w:after="0" w:line="240" w:lineRule="auto"/>
        <w:jc w:val="both"/>
        <w:rPr>
          <w:rFonts w:ascii="Arial Narrow" w:eastAsiaTheme="minorHAnsi" w:hAnsi="Arial Narrow" w:cs="Arial"/>
          <w:sz w:val="20"/>
          <w:szCs w:val="20"/>
        </w:rPr>
      </w:pPr>
    </w:p>
    <w:p w:rsidR="00E743E3" w:rsidRPr="003106B3" w:rsidRDefault="00E743E3" w:rsidP="003106B3">
      <w:pPr>
        <w:spacing w:after="0" w:line="240" w:lineRule="auto"/>
        <w:jc w:val="both"/>
        <w:rPr>
          <w:rFonts w:ascii="Arial Narrow" w:eastAsia="Times New Roman" w:hAnsi="Arial Narrow"/>
          <w:b/>
          <w:bCs/>
          <w:kern w:val="28"/>
          <w:sz w:val="20"/>
          <w:szCs w:val="20"/>
        </w:rPr>
      </w:pPr>
      <w:r w:rsidRPr="003106B3">
        <w:rPr>
          <w:rFonts w:ascii="Arial Narrow" w:eastAsia="Times New Roman" w:hAnsi="Arial Narrow"/>
          <w:b/>
          <w:bCs/>
          <w:kern w:val="28"/>
          <w:sz w:val="20"/>
          <w:szCs w:val="20"/>
        </w:rPr>
        <w:t>Unidad N°1: ¿Cómo nos relacionamos con los microorganismos?</w:t>
      </w:r>
    </w:p>
    <w:p w:rsidR="00344B4F" w:rsidRDefault="00E74A3C" w:rsidP="0007294D">
      <w:pPr>
        <w:autoSpaceDE w:val="0"/>
        <w:autoSpaceDN w:val="0"/>
        <w:adjustRightInd w:val="0"/>
        <w:spacing w:after="0" w:line="240" w:lineRule="auto"/>
        <w:jc w:val="both"/>
        <w:rPr>
          <w:rFonts w:ascii="Arial Narrow" w:hAnsi="Arial Narrow" w:cs="Arial"/>
          <w:b/>
          <w:bCs/>
          <w:sz w:val="20"/>
          <w:szCs w:val="20"/>
          <w:lang w:eastAsia="es-CL"/>
        </w:rPr>
      </w:pPr>
      <w:r w:rsidRPr="003106B3">
        <w:rPr>
          <w:rFonts w:ascii="Arial Narrow" w:hAnsi="Arial Narrow" w:cs="Arial"/>
          <w:b/>
          <w:bCs/>
          <w:sz w:val="20"/>
          <w:szCs w:val="20"/>
          <w:lang w:eastAsia="es-CL"/>
        </w:rPr>
        <w:t>CARACTERISTICAS GENERALES DE LOS SERES VIVOS</w:t>
      </w:r>
    </w:p>
    <w:p w:rsidR="0007294D" w:rsidRPr="0007294D" w:rsidRDefault="0007294D" w:rsidP="0007294D">
      <w:pPr>
        <w:autoSpaceDE w:val="0"/>
        <w:autoSpaceDN w:val="0"/>
        <w:adjustRightInd w:val="0"/>
        <w:spacing w:after="0" w:line="240" w:lineRule="auto"/>
        <w:jc w:val="both"/>
        <w:rPr>
          <w:rFonts w:ascii="Arial Narrow" w:hAnsi="Arial Narrow" w:cs="Arial"/>
          <w:b/>
          <w:bCs/>
          <w:sz w:val="20"/>
          <w:szCs w:val="20"/>
          <w:lang w:eastAsia="es-CL"/>
        </w:rPr>
      </w:pPr>
    </w:p>
    <w:p w:rsidR="001D3699" w:rsidRPr="003106B3" w:rsidRDefault="001D3699" w:rsidP="003106B3">
      <w:pPr>
        <w:jc w:val="both"/>
        <w:rPr>
          <w:rFonts w:ascii="Arial Narrow" w:hAnsi="Arial Narrow"/>
          <w:sz w:val="20"/>
          <w:szCs w:val="20"/>
        </w:rPr>
      </w:pPr>
      <w:r w:rsidRPr="003106B3">
        <w:rPr>
          <w:rFonts w:ascii="Arial Narrow" w:hAnsi="Arial Narrow"/>
          <w:sz w:val="20"/>
          <w:szCs w:val="20"/>
        </w:rPr>
        <w:t xml:space="preserve">Estimados estudiantes, antes de explicar la guía que deben de leer, analizar y realizar, </w:t>
      </w:r>
      <w:r w:rsidR="00AD1EA0" w:rsidRPr="003106B3">
        <w:rPr>
          <w:rFonts w:ascii="Arial Narrow" w:hAnsi="Arial Narrow"/>
          <w:sz w:val="20"/>
          <w:szCs w:val="20"/>
        </w:rPr>
        <w:t xml:space="preserve">quisiera invitarles a cumplir con la cuarentena que solicita el Ministerio de Salud, ustedes no son población de riesgo por su edad, sin embargo son entes de propagación del virus covid-19 si se llegan a contagiar al salir de sus casas, por favor seamos responsables, al cuidarse, protegemos a nuestras familias y sobre todo a las personas de la tercera edad. </w:t>
      </w:r>
    </w:p>
    <w:p w:rsidR="00E74A3C" w:rsidRDefault="00AD1EA0" w:rsidP="003106B3">
      <w:pPr>
        <w:jc w:val="both"/>
        <w:rPr>
          <w:rFonts w:ascii="Arial Narrow" w:hAnsi="Arial Narrow"/>
          <w:sz w:val="20"/>
          <w:szCs w:val="20"/>
        </w:rPr>
      </w:pPr>
      <w:r w:rsidRPr="003106B3">
        <w:rPr>
          <w:rFonts w:ascii="Arial Narrow" w:hAnsi="Arial Narrow"/>
          <w:sz w:val="20"/>
          <w:szCs w:val="20"/>
        </w:rPr>
        <w:t xml:space="preserve">La siguiente guía de trabajo se divide en una parte de materia, que deben leer y analizar, para posteriormente </w:t>
      </w:r>
      <w:r w:rsidRPr="003106B3">
        <w:rPr>
          <w:rFonts w:ascii="Arial Narrow" w:hAnsi="Arial Narrow"/>
          <w:b/>
          <w:sz w:val="20"/>
          <w:szCs w:val="20"/>
        </w:rPr>
        <w:t>realizar las actividades propuestas</w:t>
      </w:r>
      <w:r w:rsidR="003B4926" w:rsidRPr="003106B3">
        <w:rPr>
          <w:rFonts w:ascii="Arial Narrow" w:hAnsi="Arial Narrow"/>
          <w:b/>
          <w:sz w:val="20"/>
          <w:szCs w:val="20"/>
        </w:rPr>
        <w:t xml:space="preserve"> en tu cuaderno</w:t>
      </w:r>
    </w:p>
    <w:p w:rsidR="00344B4F" w:rsidRPr="003106B3" w:rsidRDefault="00344B4F" w:rsidP="003106B3">
      <w:pPr>
        <w:jc w:val="both"/>
        <w:rPr>
          <w:rFonts w:ascii="Arial Narrow" w:hAnsi="Arial Narrow"/>
          <w:sz w:val="20"/>
          <w:szCs w:val="20"/>
        </w:rPr>
      </w:pPr>
      <w:r w:rsidRPr="003106B3">
        <w:rPr>
          <w:rFonts w:ascii="Arial Narrow" w:hAnsi="Arial Narrow"/>
          <w:sz w:val="20"/>
          <w:szCs w:val="20"/>
        </w:rPr>
        <w:t xml:space="preserve">Además comparto link del Ministerio de Educación donde podrán reforzar contenidos: </w:t>
      </w:r>
      <w:hyperlink r:id="rId7" w:history="1">
        <w:r w:rsidRPr="003106B3">
          <w:rPr>
            <w:rStyle w:val="Hipervnculo"/>
            <w:rFonts w:ascii="Arial Narrow" w:hAnsi="Arial Narrow"/>
            <w:sz w:val="20"/>
            <w:szCs w:val="20"/>
          </w:rPr>
          <w:t>https://curriculumnacional.mineduc.cl/estudiante/621/w3-article-21024.html</w:t>
        </w:r>
      </w:hyperlink>
      <w:r w:rsidRPr="003106B3">
        <w:rPr>
          <w:rFonts w:ascii="Arial Narrow" w:hAnsi="Arial Narrow"/>
          <w:sz w:val="20"/>
          <w:szCs w:val="20"/>
        </w:rPr>
        <w:t xml:space="preserve"> </w:t>
      </w:r>
    </w:p>
    <w:tbl>
      <w:tblPr>
        <w:tblStyle w:val="Tablaconcuadrcula"/>
        <w:tblpPr w:leftFromText="141" w:rightFromText="141" w:vertAnchor="text" w:tblpY="25"/>
        <w:tblW w:w="0" w:type="auto"/>
        <w:tblLook w:val="04A0" w:firstRow="1" w:lastRow="0" w:firstColumn="1" w:lastColumn="0" w:noHBand="0" w:noVBand="1"/>
      </w:tblPr>
      <w:tblGrid>
        <w:gridCol w:w="5396"/>
        <w:gridCol w:w="5396"/>
      </w:tblGrid>
      <w:tr w:rsidR="00553005" w:rsidRPr="003106B3" w:rsidTr="00553005">
        <w:tc>
          <w:tcPr>
            <w:tcW w:w="5396" w:type="dxa"/>
          </w:tcPr>
          <w:p w:rsidR="00553005" w:rsidRPr="003106B3" w:rsidRDefault="00553005" w:rsidP="003106B3">
            <w:pPr>
              <w:autoSpaceDE w:val="0"/>
              <w:autoSpaceDN w:val="0"/>
              <w:adjustRightInd w:val="0"/>
              <w:spacing w:after="0" w:line="240" w:lineRule="auto"/>
              <w:jc w:val="both"/>
              <w:rPr>
                <w:rFonts w:ascii="Arial Narrow" w:hAnsi="Arial Narrow" w:cs="Arial"/>
                <w:sz w:val="20"/>
                <w:szCs w:val="20"/>
                <w:lang w:eastAsia="es-CL"/>
              </w:rPr>
            </w:pPr>
            <w:r w:rsidRPr="003106B3">
              <w:rPr>
                <w:rFonts w:ascii="Arial Narrow" w:hAnsi="Arial Narrow" w:cs="Arial"/>
                <w:sz w:val="20"/>
                <w:szCs w:val="20"/>
                <w:lang w:eastAsia="es-CL"/>
              </w:rPr>
              <w:t>Objetivos de Aprendizaje:</w:t>
            </w:r>
          </w:p>
        </w:tc>
        <w:tc>
          <w:tcPr>
            <w:tcW w:w="5396" w:type="dxa"/>
          </w:tcPr>
          <w:p w:rsidR="00553005" w:rsidRPr="003106B3" w:rsidRDefault="00553005" w:rsidP="003106B3">
            <w:pPr>
              <w:autoSpaceDE w:val="0"/>
              <w:autoSpaceDN w:val="0"/>
              <w:adjustRightInd w:val="0"/>
              <w:spacing w:after="0" w:line="240" w:lineRule="auto"/>
              <w:jc w:val="both"/>
              <w:rPr>
                <w:rFonts w:ascii="Arial Narrow" w:hAnsi="Arial Narrow" w:cs="Arial"/>
                <w:sz w:val="20"/>
                <w:szCs w:val="20"/>
                <w:lang w:eastAsia="es-CL"/>
              </w:rPr>
            </w:pPr>
            <w:r w:rsidRPr="003106B3">
              <w:rPr>
                <w:rFonts w:ascii="Arial Narrow" w:hAnsi="Arial Narrow" w:cs="Arial"/>
                <w:sz w:val="20"/>
                <w:szCs w:val="20"/>
                <w:lang w:eastAsia="es-CL"/>
              </w:rPr>
              <w:t xml:space="preserve">Habilidades </w:t>
            </w:r>
          </w:p>
        </w:tc>
      </w:tr>
      <w:tr w:rsidR="00553005" w:rsidRPr="003106B3" w:rsidTr="00F66A33">
        <w:trPr>
          <w:trHeight w:val="1730"/>
        </w:trPr>
        <w:tc>
          <w:tcPr>
            <w:tcW w:w="5396" w:type="dxa"/>
          </w:tcPr>
          <w:p w:rsidR="00553005" w:rsidRPr="003106B3" w:rsidRDefault="00D535A5" w:rsidP="003106B3">
            <w:pPr>
              <w:autoSpaceDE w:val="0"/>
              <w:autoSpaceDN w:val="0"/>
              <w:adjustRightInd w:val="0"/>
              <w:spacing w:after="0" w:line="240" w:lineRule="auto"/>
              <w:jc w:val="both"/>
              <w:rPr>
                <w:rFonts w:ascii="Arial Narrow" w:hAnsi="Arial Narrow" w:cs="Arial"/>
                <w:sz w:val="20"/>
                <w:szCs w:val="20"/>
                <w:lang w:eastAsia="es-CL"/>
              </w:rPr>
            </w:pPr>
            <w:r>
              <w:rPr>
                <w:rFonts w:ascii="Arial Narrow" w:hAnsi="Arial Narrow" w:cs="Arial"/>
                <w:sz w:val="20"/>
                <w:szCs w:val="20"/>
                <w:lang w:eastAsia="es-CL"/>
              </w:rPr>
              <w:t xml:space="preserve">- retroalimentar </w:t>
            </w:r>
            <w:r w:rsidR="00553005" w:rsidRPr="003106B3">
              <w:rPr>
                <w:rFonts w:ascii="Arial Narrow" w:hAnsi="Arial Narrow" w:cs="Arial"/>
                <w:sz w:val="20"/>
                <w:szCs w:val="20"/>
                <w:lang w:eastAsia="es-CL"/>
              </w:rPr>
              <w:t xml:space="preserve"> a la célula como unidad </w:t>
            </w:r>
            <w:r w:rsidR="00E74A3C">
              <w:rPr>
                <w:rFonts w:ascii="Arial Narrow" w:hAnsi="Arial Narrow" w:cs="Arial"/>
                <w:sz w:val="20"/>
                <w:szCs w:val="20"/>
                <w:lang w:eastAsia="es-CL"/>
              </w:rPr>
              <w:t>fundamental de la vida</w:t>
            </w:r>
            <w:r>
              <w:rPr>
                <w:rFonts w:ascii="Arial Narrow" w:hAnsi="Arial Narrow" w:cs="Arial"/>
                <w:sz w:val="20"/>
                <w:szCs w:val="20"/>
                <w:lang w:eastAsia="es-CL"/>
              </w:rPr>
              <w:t xml:space="preserve"> y la teoría que avala a esta</w:t>
            </w:r>
            <w:r w:rsidR="00E74A3C">
              <w:rPr>
                <w:rFonts w:ascii="Arial Narrow" w:hAnsi="Arial Narrow" w:cs="Arial"/>
                <w:sz w:val="20"/>
                <w:szCs w:val="20"/>
                <w:lang w:eastAsia="es-CL"/>
              </w:rPr>
              <w:t>.</w:t>
            </w:r>
          </w:p>
          <w:p w:rsidR="00E74A3C" w:rsidRPr="003106B3" w:rsidRDefault="00553005" w:rsidP="00E74A3C">
            <w:pPr>
              <w:autoSpaceDE w:val="0"/>
              <w:autoSpaceDN w:val="0"/>
              <w:adjustRightInd w:val="0"/>
              <w:spacing w:after="0" w:line="240" w:lineRule="auto"/>
              <w:jc w:val="both"/>
              <w:rPr>
                <w:rFonts w:ascii="Arial Narrow" w:hAnsi="Arial Narrow" w:cs="Arial"/>
                <w:sz w:val="20"/>
                <w:szCs w:val="20"/>
                <w:lang w:eastAsia="es-CL"/>
              </w:rPr>
            </w:pPr>
            <w:r w:rsidRPr="003106B3">
              <w:rPr>
                <w:rFonts w:ascii="Arial Narrow" w:hAnsi="Arial Narrow" w:cs="Arial"/>
                <w:sz w:val="20"/>
                <w:szCs w:val="20"/>
                <w:lang w:eastAsia="es-CL"/>
              </w:rPr>
              <w:t>-</w:t>
            </w:r>
            <w:r w:rsidR="000B1118">
              <w:rPr>
                <w:rFonts w:ascii="Arial Narrow" w:hAnsi="Arial Narrow" w:cs="Arial"/>
                <w:sz w:val="20"/>
                <w:szCs w:val="20"/>
                <w:lang w:eastAsia="es-CL"/>
              </w:rPr>
              <w:t xml:space="preserve"> distinguir diferencias  y semejanzas entre los distintos tipos de células </w:t>
            </w:r>
          </w:p>
          <w:p w:rsidR="00553005" w:rsidRPr="003106B3" w:rsidRDefault="00553005" w:rsidP="00053ACC">
            <w:pPr>
              <w:autoSpaceDE w:val="0"/>
              <w:autoSpaceDN w:val="0"/>
              <w:adjustRightInd w:val="0"/>
              <w:spacing w:after="0" w:line="240" w:lineRule="auto"/>
              <w:jc w:val="both"/>
              <w:rPr>
                <w:rFonts w:ascii="Arial Narrow" w:hAnsi="Arial Narrow" w:cs="Calibri"/>
                <w:bCs/>
                <w:color w:val="000000"/>
                <w:sz w:val="20"/>
                <w:szCs w:val="20"/>
                <w:lang w:eastAsia="es-MX"/>
              </w:rPr>
            </w:pPr>
            <w:r w:rsidRPr="003106B3">
              <w:rPr>
                <w:rFonts w:ascii="Arial Narrow" w:hAnsi="Arial Narrow" w:cs="Arial"/>
                <w:sz w:val="20"/>
                <w:szCs w:val="20"/>
                <w:lang w:eastAsia="es-CL"/>
              </w:rPr>
              <w:t xml:space="preserve"> </w:t>
            </w:r>
            <w:r w:rsidR="00E74A3C">
              <w:rPr>
                <w:rFonts w:ascii="Arial Narrow" w:hAnsi="Arial Narrow" w:cs="Arial"/>
                <w:sz w:val="20"/>
                <w:szCs w:val="20"/>
                <w:lang w:eastAsia="es-CL"/>
              </w:rPr>
              <w:t>-</w:t>
            </w:r>
            <w:r w:rsidR="00053ACC">
              <w:rPr>
                <w:rFonts w:ascii="Arial Narrow" w:hAnsi="Arial Narrow" w:cs="Arial"/>
                <w:sz w:val="20"/>
                <w:szCs w:val="20"/>
                <w:lang w:eastAsia="es-CL"/>
              </w:rPr>
              <w:t xml:space="preserve">investigar sobre los virus </w:t>
            </w:r>
            <w:r w:rsidR="000B1118">
              <w:rPr>
                <w:rFonts w:ascii="Arial Narrow" w:hAnsi="Arial Narrow" w:cs="Arial"/>
                <w:sz w:val="20"/>
                <w:szCs w:val="20"/>
                <w:lang w:eastAsia="es-CL"/>
              </w:rPr>
              <w:t>con el fin de generar una noticia</w:t>
            </w:r>
            <w:bookmarkStart w:id="0" w:name="_GoBack"/>
            <w:bookmarkEnd w:id="0"/>
            <w:r w:rsidR="00E74A3C">
              <w:rPr>
                <w:rFonts w:ascii="Arial Narrow" w:hAnsi="Arial Narrow" w:cs="Arial"/>
                <w:sz w:val="20"/>
                <w:szCs w:val="20"/>
                <w:lang w:eastAsia="es-CL"/>
              </w:rPr>
              <w:t>.</w:t>
            </w:r>
          </w:p>
        </w:tc>
        <w:tc>
          <w:tcPr>
            <w:tcW w:w="5396" w:type="dxa"/>
          </w:tcPr>
          <w:p w:rsidR="00553005" w:rsidRPr="003106B3" w:rsidRDefault="00553005" w:rsidP="003106B3">
            <w:pPr>
              <w:autoSpaceDE w:val="0"/>
              <w:autoSpaceDN w:val="0"/>
              <w:adjustRightInd w:val="0"/>
              <w:spacing w:after="0" w:line="240" w:lineRule="auto"/>
              <w:jc w:val="both"/>
              <w:rPr>
                <w:rFonts w:ascii="Arial Narrow" w:hAnsi="Arial Narrow" w:cs="Arial"/>
                <w:sz w:val="20"/>
                <w:szCs w:val="20"/>
                <w:lang w:eastAsia="es-CL"/>
              </w:rPr>
            </w:pPr>
            <w:r w:rsidRPr="003106B3">
              <w:rPr>
                <w:rFonts w:ascii="Arial Narrow" w:hAnsi="Arial Narrow" w:cs="Arial"/>
                <w:sz w:val="20"/>
                <w:szCs w:val="20"/>
                <w:lang w:eastAsia="es-CL"/>
              </w:rPr>
              <w:t>Conocimiento</w:t>
            </w:r>
          </w:p>
          <w:p w:rsidR="00553005" w:rsidRPr="003106B3" w:rsidRDefault="00553005" w:rsidP="003106B3">
            <w:pPr>
              <w:autoSpaceDE w:val="0"/>
              <w:autoSpaceDN w:val="0"/>
              <w:adjustRightInd w:val="0"/>
              <w:spacing w:after="0" w:line="240" w:lineRule="auto"/>
              <w:jc w:val="both"/>
              <w:rPr>
                <w:rFonts w:ascii="Arial Narrow" w:hAnsi="Arial Narrow" w:cs="Arial"/>
                <w:sz w:val="20"/>
                <w:szCs w:val="20"/>
                <w:lang w:eastAsia="es-CL"/>
              </w:rPr>
            </w:pPr>
            <w:r w:rsidRPr="003106B3">
              <w:rPr>
                <w:rFonts w:ascii="Arial Narrow" w:hAnsi="Arial Narrow" w:cs="Arial"/>
                <w:sz w:val="20"/>
                <w:szCs w:val="20"/>
                <w:lang w:eastAsia="es-CL"/>
              </w:rPr>
              <w:t xml:space="preserve">Comprensión </w:t>
            </w:r>
          </w:p>
          <w:p w:rsidR="00553005" w:rsidRDefault="00553005" w:rsidP="003106B3">
            <w:pPr>
              <w:autoSpaceDE w:val="0"/>
              <w:autoSpaceDN w:val="0"/>
              <w:adjustRightInd w:val="0"/>
              <w:spacing w:after="0" w:line="240" w:lineRule="auto"/>
              <w:jc w:val="both"/>
              <w:rPr>
                <w:rFonts w:ascii="Arial Narrow" w:hAnsi="Arial Narrow" w:cs="Arial"/>
                <w:sz w:val="20"/>
                <w:szCs w:val="20"/>
                <w:lang w:eastAsia="es-CL"/>
              </w:rPr>
            </w:pPr>
            <w:r w:rsidRPr="003106B3">
              <w:rPr>
                <w:rFonts w:ascii="Arial Narrow" w:hAnsi="Arial Narrow" w:cs="Arial"/>
                <w:sz w:val="20"/>
                <w:szCs w:val="20"/>
                <w:lang w:eastAsia="es-CL"/>
              </w:rPr>
              <w:t>Aplicación</w:t>
            </w:r>
          </w:p>
          <w:p w:rsidR="00E74A3C" w:rsidRPr="003106B3" w:rsidRDefault="00E74A3C" w:rsidP="003106B3">
            <w:pPr>
              <w:autoSpaceDE w:val="0"/>
              <w:autoSpaceDN w:val="0"/>
              <w:adjustRightInd w:val="0"/>
              <w:spacing w:after="0" w:line="240" w:lineRule="auto"/>
              <w:jc w:val="both"/>
              <w:rPr>
                <w:rFonts w:ascii="Arial Narrow" w:hAnsi="Arial Narrow" w:cs="Arial"/>
                <w:sz w:val="20"/>
                <w:szCs w:val="20"/>
                <w:lang w:eastAsia="es-CL"/>
              </w:rPr>
            </w:pPr>
            <w:r>
              <w:rPr>
                <w:rFonts w:ascii="Arial Narrow" w:hAnsi="Arial Narrow" w:cs="Arial"/>
                <w:sz w:val="20"/>
                <w:szCs w:val="20"/>
                <w:lang w:eastAsia="es-CL"/>
              </w:rPr>
              <w:t xml:space="preserve">Análisis </w:t>
            </w:r>
          </w:p>
        </w:tc>
      </w:tr>
    </w:tbl>
    <w:p w:rsidR="00767346" w:rsidRPr="003106B3" w:rsidRDefault="00767346" w:rsidP="003106B3">
      <w:pPr>
        <w:autoSpaceDE w:val="0"/>
        <w:autoSpaceDN w:val="0"/>
        <w:adjustRightInd w:val="0"/>
        <w:spacing w:after="0" w:line="240" w:lineRule="auto"/>
        <w:jc w:val="both"/>
        <w:rPr>
          <w:rFonts w:ascii="Arial Narrow" w:hAnsi="Arial Narrow" w:cs="Arial"/>
          <w:bCs/>
          <w:sz w:val="20"/>
          <w:szCs w:val="20"/>
          <w:lang w:eastAsia="es-CL"/>
        </w:rPr>
      </w:pPr>
    </w:p>
    <w:p w:rsidR="006D5024" w:rsidRDefault="006D5024" w:rsidP="003106B3">
      <w:pPr>
        <w:autoSpaceDE w:val="0"/>
        <w:autoSpaceDN w:val="0"/>
        <w:adjustRightInd w:val="0"/>
        <w:spacing w:after="0" w:line="240" w:lineRule="auto"/>
        <w:jc w:val="both"/>
        <w:rPr>
          <w:rFonts w:ascii="Arial Narrow" w:hAnsi="Arial Narrow" w:cs="Calibri"/>
          <w:bCs/>
          <w:color w:val="000000"/>
          <w:sz w:val="20"/>
          <w:szCs w:val="20"/>
          <w:lang w:eastAsia="es-MX"/>
        </w:rPr>
      </w:pPr>
      <w:r>
        <w:rPr>
          <w:rFonts w:ascii="Arial Narrow" w:hAnsi="Arial Narrow" w:cs="Calibri"/>
          <w:bCs/>
          <w:color w:val="000000"/>
          <w:sz w:val="20"/>
          <w:szCs w:val="20"/>
          <w:lang w:eastAsia="es-MX"/>
        </w:rPr>
        <w:t xml:space="preserve">Antes de empezar </w:t>
      </w:r>
    </w:p>
    <w:p w:rsidR="006D5024" w:rsidRDefault="006D5024" w:rsidP="003106B3">
      <w:pPr>
        <w:autoSpaceDE w:val="0"/>
        <w:autoSpaceDN w:val="0"/>
        <w:adjustRightInd w:val="0"/>
        <w:spacing w:after="0" w:line="240" w:lineRule="auto"/>
        <w:jc w:val="both"/>
        <w:rPr>
          <w:rFonts w:ascii="Arial Narrow" w:hAnsi="Arial Narrow" w:cs="Calibri"/>
          <w:bCs/>
          <w:color w:val="000000"/>
          <w:sz w:val="20"/>
          <w:szCs w:val="20"/>
          <w:lang w:eastAsia="es-MX"/>
        </w:rPr>
      </w:pPr>
      <w:r>
        <w:rPr>
          <w:rFonts w:ascii="Arial Narrow" w:hAnsi="Arial Narrow" w:cs="Calibri"/>
          <w:bCs/>
          <w:noProof/>
          <w:color w:val="000000"/>
          <w:sz w:val="20"/>
          <w:szCs w:val="20"/>
          <w:lang w:eastAsia="es-CL"/>
        </w:rPr>
        <w:drawing>
          <wp:inline distT="0" distB="0" distL="0" distR="0">
            <wp:extent cx="6010275" cy="3009900"/>
            <wp:effectExtent l="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0275" cy="3009900"/>
                    </a:xfrm>
                    <a:prstGeom prst="rect">
                      <a:avLst/>
                    </a:prstGeom>
                    <a:noFill/>
                    <a:ln>
                      <a:noFill/>
                    </a:ln>
                  </pic:spPr>
                </pic:pic>
              </a:graphicData>
            </a:graphic>
          </wp:inline>
        </w:drawing>
      </w:r>
    </w:p>
    <w:p w:rsidR="00F20C78" w:rsidRDefault="007853DF" w:rsidP="003106B3">
      <w:pPr>
        <w:autoSpaceDE w:val="0"/>
        <w:autoSpaceDN w:val="0"/>
        <w:adjustRightInd w:val="0"/>
        <w:spacing w:after="0" w:line="240" w:lineRule="auto"/>
        <w:jc w:val="both"/>
        <w:rPr>
          <w:rFonts w:ascii="Arial Narrow" w:hAnsi="Arial Narrow" w:cs="Calibri"/>
          <w:bCs/>
          <w:color w:val="000000"/>
          <w:sz w:val="20"/>
          <w:szCs w:val="20"/>
          <w:lang w:val="es-MX" w:eastAsia="es-MX"/>
        </w:rPr>
      </w:pPr>
      <w:r w:rsidRPr="007853DF">
        <w:rPr>
          <w:rFonts w:ascii="Arial Narrow" w:hAnsi="Arial Narrow" w:cs="Calibri"/>
          <w:bCs/>
          <w:color w:val="000000"/>
          <w:sz w:val="20"/>
          <w:szCs w:val="20"/>
          <w:lang w:eastAsia="es-MX"/>
        </w:rPr>
        <w:t>Procariotas y Eucariotas</w:t>
      </w:r>
    </w:p>
    <w:p w:rsidR="00053ACC" w:rsidRDefault="00053ACC" w:rsidP="003106B3">
      <w:pPr>
        <w:autoSpaceDE w:val="0"/>
        <w:autoSpaceDN w:val="0"/>
        <w:adjustRightInd w:val="0"/>
        <w:spacing w:after="0" w:line="240" w:lineRule="auto"/>
        <w:jc w:val="both"/>
        <w:rPr>
          <w:rFonts w:ascii="Arial Narrow" w:hAnsi="Arial Narrow" w:cs="Calibri"/>
          <w:bCs/>
          <w:color w:val="000000"/>
          <w:sz w:val="20"/>
          <w:szCs w:val="20"/>
          <w:lang w:val="es-MX" w:eastAsia="es-MX"/>
        </w:rPr>
      </w:pPr>
    </w:p>
    <w:p w:rsidR="007853DF" w:rsidRDefault="007853DF" w:rsidP="003106B3">
      <w:pPr>
        <w:autoSpaceDE w:val="0"/>
        <w:autoSpaceDN w:val="0"/>
        <w:adjustRightInd w:val="0"/>
        <w:spacing w:after="0" w:line="240" w:lineRule="auto"/>
        <w:jc w:val="both"/>
        <w:rPr>
          <w:rFonts w:ascii="Arial Narrow" w:hAnsi="Arial Narrow" w:cs="Calibri"/>
          <w:bCs/>
          <w:color w:val="000000"/>
          <w:sz w:val="20"/>
          <w:szCs w:val="20"/>
          <w:lang w:eastAsia="es-MX"/>
        </w:rPr>
      </w:pPr>
      <w:r w:rsidRPr="007853DF">
        <w:rPr>
          <w:rFonts w:ascii="Arial Narrow" w:hAnsi="Arial Narrow" w:cs="Calibri"/>
          <w:bCs/>
          <w:color w:val="000000"/>
          <w:sz w:val="20"/>
          <w:szCs w:val="20"/>
          <w:lang w:eastAsia="es-MX"/>
        </w:rPr>
        <w:t xml:space="preserve"> A pesar de sus diferencias, todas las células, en algún momento de sus vidas, contienen ADN, la molécula que transporta la información biológica. Además, todas las células están rodeadas por una barrera flexible y delgada llamada membrana celular.</w:t>
      </w:r>
      <w:r>
        <w:rPr>
          <w:rFonts w:ascii="Arial Narrow" w:hAnsi="Arial Narrow" w:cs="Calibri"/>
          <w:bCs/>
          <w:color w:val="000000"/>
          <w:sz w:val="20"/>
          <w:szCs w:val="20"/>
          <w:lang w:eastAsia="es-MX"/>
        </w:rPr>
        <w:t xml:space="preserve">                                                                                                  </w:t>
      </w:r>
    </w:p>
    <w:p w:rsidR="00115603" w:rsidRPr="00053ACC" w:rsidRDefault="007853DF" w:rsidP="003106B3">
      <w:pPr>
        <w:autoSpaceDE w:val="0"/>
        <w:autoSpaceDN w:val="0"/>
        <w:adjustRightInd w:val="0"/>
        <w:spacing w:after="0" w:line="240" w:lineRule="auto"/>
        <w:jc w:val="both"/>
        <w:rPr>
          <w:rFonts w:ascii="Arial Narrow" w:hAnsi="Arial Narrow" w:cs="Calibri"/>
          <w:b/>
          <w:bCs/>
          <w:color w:val="000000"/>
          <w:sz w:val="20"/>
          <w:szCs w:val="20"/>
          <w:lang w:eastAsia="es-MX"/>
        </w:rPr>
      </w:pPr>
      <w:r>
        <w:rPr>
          <w:rFonts w:ascii="Arial Narrow" w:hAnsi="Arial Narrow" w:cs="Calibri"/>
          <w:bCs/>
          <w:color w:val="000000"/>
          <w:sz w:val="20"/>
          <w:szCs w:val="20"/>
          <w:lang w:eastAsia="es-MX"/>
        </w:rPr>
        <w:t xml:space="preserve">         </w:t>
      </w:r>
      <w:r w:rsidR="00D85638">
        <w:rPr>
          <w:rFonts w:ascii="Arial Narrow" w:hAnsi="Arial Narrow" w:cs="Calibri"/>
          <w:bCs/>
          <w:color w:val="000000"/>
          <w:sz w:val="20"/>
          <w:szCs w:val="20"/>
          <w:lang w:eastAsia="es-MX"/>
        </w:rPr>
        <w:t xml:space="preserve"> </w:t>
      </w:r>
      <w:r>
        <w:rPr>
          <w:rFonts w:ascii="Arial Narrow" w:hAnsi="Arial Narrow" w:cs="Calibri"/>
          <w:bCs/>
          <w:color w:val="000000"/>
          <w:sz w:val="20"/>
          <w:szCs w:val="20"/>
          <w:lang w:eastAsia="es-MX"/>
        </w:rPr>
        <w:t xml:space="preserve">  </w:t>
      </w:r>
      <w:r w:rsidRPr="007853DF">
        <w:rPr>
          <w:rFonts w:ascii="Arial Narrow" w:hAnsi="Arial Narrow" w:cs="Calibri"/>
          <w:bCs/>
          <w:color w:val="000000"/>
          <w:sz w:val="20"/>
          <w:szCs w:val="20"/>
          <w:lang w:eastAsia="es-MX"/>
        </w:rPr>
        <w:t>Las células pueden pertenecer a uno de las dos grandes categorías, dependiendo de si contienen un núcleo. El núcleo contiene el material genético en forma de ADN. Está cubierto por una envoltura de doble membrana y controla muchas de las actividades de la célula. Los eucariotas son células que encierran su ADN en los núcleos. Los procariotas son células que no encierran ADN en núcleos, pues carecen de ellos.</w:t>
      </w:r>
      <w:r>
        <w:rPr>
          <w:rFonts w:ascii="Arial Narrow" w:hAnsi="Arial Narrow" w:cs="Calibri"/>
          <w:bCs/>
          <w:color w:val="000000"/>
          <w:sz w:val="20"/>
          <w:szCs w:val="20"/>
          <w:lang w:eastAsia="es-MX"/>
        </w:rPr>
        <w:t xml:space="preserve">  </w:t>
      </w:r>
      <w:r w:rsidR="00D85638" w:rsidRPr="00053ACC">
        <w:rPr>
          <w:rFonts w:ascii="Arial Narrow" w:hAnsi="Arial Narrow" w:cs="Calibri"/>
          <w:b/>
          <w:bCs/>
          <w:color w:val="000000"/>
          <w:sz w:val="20"/>
          <w:szCs w:val="20"/>
          <w:lang w:eastAsia="es-MX"/>
        </w:rPr>
        <w:t xml:space="preserve">Completa información a partir de la guía 1. </w:t>
      </w:r>
      <w:r w:rsidRPr="00053ACC">
        <w:rPr>
          <w:rFonts w:ascii="Arial Narrow" w:hAnsi="Arial Narrow" w:cs="Calibri"/>
          <w:b/>
          <w:bCs/>
          <w:color w:val="000000"/>
          <w:sz w:val="20"/>
          <w:szCs w:val="20"/>
          <w:lang w:eastAsia="es-MX"/>
        </w:rPr>
        <w:t xml:space="preserve">     </w:t>
      </w:r>
    </w:p>
    <w:p w:rsidR="00115603" w:rsidRDefault="007853DF" w:rsidP="003106B3">
      <w:pPr>
        <w:autoSpaceDE w:val="0"/>
        <w:autoSpaceDN w:val="0"/>
        <w:adjustRightInd w:val="0"/>
        <w:spacing w:after="0" w:line="240" w:lineRule="auto"/>
        <w:jc w:val="both"/>
        <w:rPr>
          <w:rFonts w:ascii="Arial Narrow" w:hAnsi="Arial Narrow" w:cs="Calibri"/>
          <w:bCs/>
          <w:color w:val="000000"/>
          <w:sz w:val="20"/>
          <w:szCs w:val="20"/>
          <w:lang w:eastAsia="es-MX"/>
        </w:rPr>
      </w:pPr>
      <w:r>
        <w:rPr>
          <w:rFonts w:ascii="Arial Narrow" w:hAnsi="Arial Narrow" w:cs="Calibri"/>
          <w:bCs/>
          <w:color w:val="000000"/>
          <w:sz w:val="20"/>
          <w:szCs w:val="20"/>
          <w:lang w:eastAsia="es-MX"/>
        </w:rPr>
        <w:t xml:space="preserve">         </w:t>
      </w:r>
      <w:r w:rsidR="00115603">
        <w:rPr>
          <w:rFonts w:ascii="Arial Narrow" w:hAnsi="Arial Narrow" w:cs="Calibri"/>
          <w:bCs/>
          <w:color w:val="000000"/>
          <w:sz w:val="20"/>
          <w:szCs w:val="20"/>
          <w:lang w:eastAsia="es-MX"/>
        </w:rPr>
        <w:t xml:space="preserve">     </w:t>
      </w:r>
    </w:p>
    <w:p w:rsidR="00115603" w:rsidRDefault="00115603" w:rsidP="003106B3">
      <w:pPr>
        <w:autoSpaceDE w:val="0"/>
        <w:autoSpaceDN w:val="0"/>
        <w:adjustRightInd w:val="0"/>
        <w:spacing w:after="0" w:line="240" w:lineRule="auto"/>
        <w:jc w:val="both"/>
        <w:rPr>
          <w:rFonts w:ascii="Arial Narrow" w:hAnsi="Arial Narrow" w:cs="Calibri"/>
          <w:bCs/>
          <w:color w:val="000000"/>
          <w:sz w:val="20"/>
          <w:szCs w:val="20"/>
          <w:lang w:eastAsia="es-MX"/>
        </w:rPr>
      </w:pPr>
      <w:r w:rsidRPr="00115603">
        <w:rPr>
          <w:rFonts w:ascii="Arial Narrow" w:hAnsi="Arial Narrow" w:cs="Calibri"/>
          <w:b/>
          <w:bCs/>
          <w:color w:val="000000"/>
          <w:sz w:val="20"/>
          <w:szCs w:val="20"/>
          <w:lang w:eastAsia="es-MX"/>
        </w:rPr>
        <w:drawing>
          <wp:anchor distT="0" distB="0" distL="114300" distR="114300" simplePos="0" relativeHeight="251659264" behindDoc="1" locked="0" layoutInCell="1" allowOverlap="1" wp14:anchorId="2EC23CEB" wp14:editId="6CA7D08B">
            <wp:simplePos x="0" y="0"/>
            <wp:positionH relativeFrom="margin">
              <wp:posOffset>152400</wp:posOffset>
            </wp:positionH>
            <wp:positionV relativeFrom="paragraph">
              <wp:posOffset>153035</wp:posOffset>
            </wp:positionV>
            <wp:extent cx="2468880" cy="1543050"/>
            <wp:effectExtent l="0" t="0" r="7620" b="0"/>
            <wp:wrapTight wrapText="bothSides">
              <wp:wrapPolygon edited="0">
                <wp:start x="0" y="0"/>
                <wp:lineTo x="0" y="21333"/>
                <wp:lineTo x="21500" y="21333"/>
                <wp:lineTo x="21500" y="0"/>
                <wp:lineTo x="0" y="0"/>
              </wp:wrapPolygon>
            </wp:wrapTight>
            <wp:docPr id="7" name="Imagen 7" descr="10 Características de la Célula Procari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 Características de la Célula Procariot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8880" cy="1543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5603">
        <w:rPr>
          <w:rFonts w:ascii="Arial Narrow" w:hAnsi="Arial Narrow" w:cs="Calibri"/>
          <w:b/>
          <w:bCs/>
          <w:color w:val="000000"/>
          <w:sz w:val="20"/>
          <w:szCs w:val="20"/>
          <w:lang w:eastAsia="es-MX"/>
        </w:rPr>
        <w:t>Procariotas</w:t>
      </w:r>
      <w:r>
        <w:rPr>
          <w:rFonts w:ascii="Arial Narrow" w:hAnsi="Arial Narrow" w:cs="Calibri"/>
          <w:bCs/>
          <w:color w:val="000000"/>
          <w:sz w:val="20"/>
          <w:szCs w:val="20"/>
          <w:lang w:eastAsia="es-MX"/>
        </w:rPr>
        <w:t xml:space="preserve"> Como se ve en la figura de abajo</w:t>
      </w:r>
      <w:r w:rsidRPr="00115603">
        <w:rPr>
          <w:rFonts w:ascii="Arial Narrow" w:hAnsi="Arial Narrow" w:cs="Calibri"/>
          <w:bCs/>
          <w:color w:val="000000"/>
          <w:sz w:val="20"/>
          <w:szCs w:val="20"/>
          <w:lang w:eastAsia="es-MX"/>
        </w:rPr>
        <w:t xml:space="preserve">, las células procariotas son generalmente más pequeñas y más simple que las eucariotas, aunque hay excepciones. Las células procariotas no encierran su material genético dentro de un núcleo. A pesar de su simplicidad, los procariotas llevan a cabo cada actividad asociada con los seres vivos. Crecen, se reproducen, responden al medio ambiente y, en algunos casos, se deslizan a lo largo de superficies o nadan a través de líquidos. Los organismos que llamamos bacterias son procariotas. </w:t>
      </w:r>
      <w:r w:rsidR="006D5024">
        <w:rPr>
          <w:rFonts w:ascii="Arial Narrow" w:hAnsi="Arial Narrow" w:cs="Calibri"/>
          <w:bCs/>
          <w:color w:val="000000"/>
          <w:sz w:val="20"/>
          <w:szCs w:val="20"/>
          <w:lang w:eastAsia="es-MX"/>
        </w:rPr>
        <w:t xml:space="preserve">Para mayor información </w:t>
      </w:r>
    </w:p>
    <w:p w:rsidR="00115603" w:rsidRDefault="00115603" w:rsidP="003106B3">
      <w:pPr>
        <w:autoSpaceDE w:val="0"/>
        <w:autoSpaceDN w:val="0"/>
        <w:adjustRightInd w:val="0"/>
        <w:spacing w:after="0" w:line="240" w:lineRule="auto"/>
        <w:jc w:val="both"/>
        <w:rPr>
          <w:rFonts w:ascii="Arial Narrow" w:hAnsi="Arial Narrow" w:cs="Calibri"/>
          <w:bCs/>
          <w:color w:val="000000"/>
          <w:sz w:val="20"/>
          <w:szCs w:val="20"/>
          <w:lang w:eastAsia="es-MX"/>
        </w:rPr>
      </w:pPr>
      <w:r w:rsidRPr="00D85638">
        <w:rPr>
          <w:rFonts w:ascii="Arial Narrow" w:hAnsi="Arial Narrow" w:cs="Calibri"/>
          <w:b/>
          <w:bCs/>
          <w:color w:val="000000"/>
          <w:sz w:val="20"/>
          <w:szCs w:val="20"/>
          <w:lang w:eastAsia="es-MX"/>
        </w:rPr>
        <w:t>Eucariotas</w:t>
      </w:r>
      <w:r w:rsidRPr="00115603">
        <w:rPr>
          <w:rFonts w:ascii="Arial Narrow" w:hAnsi="Arial Narrow" w:cs="Calibri"/>
          <w:bCs/>
          <w:color w:val="000000"/>
          <w:sz w:val="20"/>
          <w:szCs w:val="20"/>
          <w:lang w:eastAsia="es-MX"/>
        </w:rPr>
        <w:t xml:space="preserve"> Las células eucariotas generalmente son más grandes y más complejas que las células procariotas. La mayoría de las células eucariotas contienen decenas de estructuras y membranas internas, y muchas son altamente especializadas. En las células eucariotas, el núcleo separa el material genético del resto de la célula. Los eucariotas muestran una gran variedad: algunos, como los comúnmente llamados "protistas," viven como organismos unicelulares; otros forman grandes organismos pluricelulares, animales, hongos y plantas.</w:t>
      </w:r>
      <w:r w:rsidR="007853DF">
        <w:rPr>
          <w:rFonts w:ascii="Arial Narrow" w:hAnsi="Arial Narrow" w:cs="Calibri"/>
          <w:bCs/>
          <w:color w:val="000000"/>
          <w:sz w:val="20"/>
          <w:szCs w:val="20"/>
          <w:lang w:eastAsia="es-MX"/>
        </w:rPr>
        <w:t xml:space="preserve"> </w:t>
      </w:r>
    </w:p>
    <w:p w:rsidR="00115603" w:rsidRDefault="001B1927" w:rsidP="003106B3">
      <w:pPr>
        <w:autoSpaceDE w:val="0"/>
        <w:autoSpaceDN w:val="0"/>
        <w:adjustRightInd w:val="0"/>
        <w:spacing w:after="0" w:line="240" w:lineRule="auto"/>
        <w:jc w:val="both"/>
        <w:rPr>
          <w:rFonts w:ascii="Arial Narrow" w:hAnsi="Arial Narrow" w:cs="Calibri"/>
          <w:bCs/>
          <w:color w:val="000000"/>
          <w:sz w:val="20"/>
          <w:szCs w:val="20"/>
          <w:lang w:eastAsia="es-MX"/>
        </w:rPr>
      </w:pPr>
      <w:r>
        <w:rPr>
          <w:rFonts w:ascii="Arial Narrow" w:hAnsi="Arial Narrow" w:cs="Calibri"/>
          <w:bCs/>
          <w:noProof/>
          <w:color w:val="000000"/>
          <w:sz w:val="20"/>
          <w:szCs w:val="20"/>
          <w:lang w:eastAsia="es-CL"/>
        </w:rPr>
        <w:lastRenderedPageBreak/>
        <w:drawing>
          <wp:inline distT="0" distB="0" distL="0" distR="0">
            <wp:extent cx="3133725" cy="2619421"/>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6359" cy="2655058"/>
                    </a:xfrm>
                    <a:prstGeom prst="rect">
                      <a:avLst/>
                    </a:prstGeom>
                    <a:noFill/>
                    <a:ln>
                      <a:noFill/>
                    </a:ln>
                  </pic:spPr>
                </pic:pic>
              </a:graphicData>
            </a:graphic>
          </wp:inline>
        </w:drawing>
      </w:r>
      <w:r>
        <w:rPr>
          <w:rFonts w:ascii="Arial Narrow" w:hAnsi="Arial Narrow" w:cs="Calibri"/>
          <w:bCs/>
          <w:noProof/>
          <w:color w:val="000000"/>
          <w:sz w:val="20"/>
          <w:szCs w:val="20"/>
          <w:lang w:eastAsia="es-CL"/>
        </w:rPr>
        <w:drawing>
          <wp:inline distT="0" distB="0" distL="0" distR="0">
            <wp:extent cx="3648075" cy="2421776"/>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8534" cy="2468550"/>
                    </a:xfrm>
                    <a:prstGeom prst="rect">
                      <a:avLst/>
                    </a:prstGeom>
                    <a:noFill/>
                    <a:ln>
                      <a:noFill/>
                    </a:ln>
                  </pic:spPr>
                </pic:pic>
              </a:graphicData>
            </a:graphic>
          </wp:inline>
        </w:drawing>
      </w:r>
    </w:p>
    <w:p w:rsidR="001B1927" w:rsidRDefault="001B1927" w:rsidP="003106B3">
      <w:pPr>
        <w:autoSpaceDE w:val="0"/>
        <w:autoSpaceDN w:val="0"/>
        <w:adjustRightInd w:val="0"/>
        <w:spacing w:after="0" w:line="240" w:lineRule="auto"/>
        <w:jc w:val="both"/>
        <w:rPr>
          <w:rFonts w:ascii="Arial Narrow" w:hAnsi="Arial Narrow" w:cs="Calibri"/>
          <w:bCs/>
          <w:color w:val="000000"/>
          <w:sz w:val="20"/>
          <w:szCs w:val="20"/>
          <w:lang w:eastAsia="es-MX"/>
        </w:rPr>
      </w:pPr>
    </w:p>
    <w:p w:rsidR="00D85638" w:rsidRDefault="00D85638" w:rsidP="00D85638">
      <w:pPr>
        <w:autoSpaceDE w:val="0"/>
        <w:autoSpaceDN w:val="0"/>
        <w:adjustRightInd w:val="0"/>
        <w:spacing w:after="0" w:line="240" w:lineRule="auto"/>
        <w:jc w:val="both"/>
        <w:rPr>
          <w:rFonts w:ascii="Arial Narrow" w:hAnsi="Arial Narrow" w:cs="Calibri"/>
          <w:bCs/>
          <w:color w:val="000000"/>
          <w:sz w:val="20"/>
          <w:szCs w:val="20"/>
          <w:lang w:eastAsia="es-MX"/>
        </w:rPr>
      </w:pPr>
      <w:r>
        <w:rPr>
          <w:rFonts w:ascii="Arial Narrow" w:hAnsi="Arial Narrow" w:cs="Calibri"/>
          <w:bCs/>
          <w:color w:val="000000"/>
          <w:sz w:val="20"/>
          <w:szCs w:val="20"/>
          <w:lang w:eastAsia="es-MX"/>
        </w:rPr>
        <w:t xml:space="preserve">Para mayor entendimiento revisa, analiza la información del siguiente video       </w:t>
      </w:r>
      <w:hyperlink r:id="rId12" w:history="1">
        <w:r w:rsidRPr="006D5024">
          <w:rPr>
            <w:rStyle w:val="Hipervnculo"/>
            <w:rFonts w:ascii="Arial Narrow" w:hAnsi="Arial Narrow" w:cs="Calibri"/>
            <w:bCs/>
            <w:sz w:val="20"/>
            <w:szCs w:val="20"/>
            <w:lang w:eastAsia="es-MX"/>
          </w:rPr>
          <w:t>https://www.youtube.com/watch?v=41BygmcdM7A</w:t>
        </w:r>
      </w:hyperlink>
      <w:r>
        <w:rPr>
          <w:rFonts w:ascii="Arial Narrow" w:hAnsi="Arial Narrow" w:cs="Calibri"/>
          <w:bCs/>
          <w:color w:val="000000"/>
          <w:sz w:val="20"/>
          <w:szCs w:val="20"/>
          <w:lang w:eastAsia="es-MX"/>
        </w:rPr>
        <w:t xml:space="preserve">   </w:t>
      </w:r>
    </w:p>
    <w:p w:rsidR="001B1927" w:rsidRPr="00053ACC" w:rsidRDefault="001B1927" w:rsidP="003106B3">
      <w:pPr>
        <w:autoSpaceDE w:val="0"/>
        <w:autoSpaceDN w:val="0"/>
        <w:adjustRightInd w:val="0"/>
        <w:spacing w:after="0" w:line="240" w:lineRule="auto"/>
        <w:jc w:val="both"/>
        <w:rPr>
          <w:rFonts w:ascii="Arial Narrow" w:hAnsi="Arial Narrow" w:cs="Calibri"/>
          <w:b/>
          <w:bCs/>
          <w:color w:val="000000"/>
          <w:sz w:val="20"/>
          <w:szCs w:val="20"/>
          <w:lang w:eastAsia="es-MX"/>
        </w:rPr>
      </w:pPr>
    </w:p>
    <w:p w:rsidR="001B1927" w:rsidRPr="00053ACC" w:rsidRDefault="001B1927" w:rsidP="003106B3">
      <w:pPr>
        <w:autoSpaceDE w:val="0"/>
        <w:autoSpaceDN w:val="0"/>
        <w:adjustRightInd w:val="0"/>
        <w:spacing w:after="0" w:line="240" w:lineRule="auto"/>
        <w:jc w:val="both"/>
        <w:rPr>
          <w:rFonts w:ascii="Arial Narrow" w:hAnsi="Arial Narrow" w:cs="Calibri"/>
          <w:b/>
          <w:bCs/>
          <w:color w:val="000000"/>
          <w:sz w:val="20"/>
          <w:szCs w:val="20"/>
          <w:lang w:eastAsia="es-MX"/>
        </w:rPr>
      </w:pPr>
      <w:r w:rsidRPr="00053ACC">
        <w:rPr>
          <w:rFonts w:ascii="Arial Narrow" w:hAnsi="Arial Narrow" w:cs="Calibri"/>
          <w:b/>
          <w:bCs/>
          <w:color w:val="000000"/>
          <w:sz w:val="20"/>
          <w:szCs w:val="20"/>
          <w:lang w:eastAsia="es-MX"/>
        </w:rPr>
        <w:t xml:space="preserve">Actividad 1: </w:t>
      </w:r>
      <w:r w:rsidR="00053ACC">
        <w:rPr>
          <w:rFonts w:ascii="Arial Narrow" w:hAnsi="Arial Narrow" w:cs="Calibri"/>
          <w:b/>
          <w:bCs/>
          <w:color w:val="000000"/>
          <w:sz w:val="20"/>
          <w:szCs w:val="20"/>
          <w:lang w:eastAsia="es-MX"/>
        </w:rPr>
        <w:t>A partir de las imágenes</w:t>
      </w:r>
      <w:r w:rsidRPr="00053ACC">
        <w:rPr>
          <w:rFonts w:ascii="Arial Narrow" w:hAnsi="Arial Narrow" w:cs="Calibri"/>
          <w:b/>
          <w:bCs/>
          <w:color w:val="000000"/>
          <w:sz w:val="20"/>
          <w:szCs w:val="20"/>
          <w:lang w:eastAsia="es-MX"/>
        </w:rPr>
        <w:t>, re</w:t>
      </w:r>
      <w:r w:rsidR="0019387F" w:rsidRPr="00053ACC">
        <w:rPr>
          <w:rFonts w:ascii="Arial Narrow" w:hAnsi="Arial Narrow" w:cs="Calibri"/>
          <w:b/>
          <w:bCs/>
          <w:color w:val="000000"/>
          <w:sz w:val="20"/>
          <w:szCs w:val="20"/>
          <w:lang w:eastAsia="es-MX"/>
        </w:rPr>
        <w:t>sponda los puntos 1, 2, 3 y 4</w:t>
      </w:r>
      <w:r w:rsidRPr="00053ACC">
        <w:rPr>
          <w:rFonts w:ascii="Arial Narrow" w:hAnsi="Arial Narrow" w:cs="Calibri"/>
          <w:b/>
          <w:bCs/>
          <w:color w:val="000000"/>
          <w:sz w:val="20"/>
          <w:szCs w:val="20"/>
          <w:lang w:eastAsia="es-MX"/>
        </w:rPr>
        <w:t xml:space="preserve">. </w:t>
      </w:r>
    </w:p>
    <w:p w:rsidR="001B1927" w:rsidRDefault="001B1927" w:rsidP="003106B3">
      <w:pPr>
        <w:autoSpaceDE w:val="0"/>
        <w:autoSpaceDN w:val="0"/>
        <w:adjustRightInd w:val="0"/>
        <w:spacing w:after="0" w:line="240" w:lineRule="auto"/>
        <w:jc w:val="both"/>
        <w:rPr>
          <w:rFonts w:ascii="Arial Narrow" w:hAnsi="Arial Narrow" w:cs="Calibri"/>
          <w:bCs/>
          <w:color w:val="000000"/>
          <w:sz w:val="20"/>
          <w:szCs w:val="20"/>
          <w:lang w:eastAsia="es-MX"/>
        </w:rPr>
      </w:pPr>
      <w:r w:rsidRPr="001B1927">
        <w:rPr>
          <w:rFonts w:ascii="Arial Narrow" w:hAnsi="Arial Narrow" w:cs="Calibri"/>
          <w:bCs/>
          <w:color w:val="000000"/>
          <w:sz w:val="20"/>
          <w:szCs w:val="20"/>
          <w:lang w:eastAsia="es-MX"/>
        </w:rPr>
        <w:t>1 Subraye con rojo las estru</w:t>
      </w:r>
      <w:r>
        <w:rPr>
          <w:rFonts w:ascii="Arial Narrow" w:hAnsi="Arial Narrow" w:cs="Calibri"/>
          <w:bCs/>
          <w:color w:val="000000"/>
          <w:sz w:val="20"/>
          <w:szCs w:val="20"/>
          <w:lang w:eastAsia="es-MX"/>
        </w:rPr>
        <w:t>cturas que tienen en común los 3</w:t>
      </w:r>
      <w:r w:rsidRPr="001B1927">
        <w:rPr>
          <w:rFonts w:ascii="Arial Narrow" w:hAnsi="Arial Narrow" w:cs="Calibri"/>
          <w:bCs/>
          <w:color w:val="000000"/>
          <w:sz w:val="20"/>
          <w:szCs w:val="20"/>
          <w:lang w:eastAsia="es-MX"/>
        </w:rPr>
        <w:t xml:space="preserve"> tipos de células. </w:t>
      </w:r>
    </w:p>
    <w:p w:rsidR="001B1927" w:rsidRDefault="001B1927" w:rsidP="003106B3">
      <w:pPr>
        <w:autoSpaceDE w:val="0"/>
        <w:autoSpaceDN w:val="0"/>
        <w:adjustRightInd w:val="0"/>
        <w:spacing w:after="0" w:line="240" w:lineRule="auto"/>
        <w:jc w:val="both"/>
        <w:rPr>
          <w:rFonts w:ascii="Arial Narrow" w:hAnsi="Arial Narrow" w:cs="Calibri"/>
          <w:bCs/>
          <w:color w:val="000000"/>
          <w:sz w:val="20"/>
          <w:szCs w:val="20"/>
          <w:lang w:eastAsia="es-MX"/>
        </w:rPr>
      </w:pPr>
      <w:r w:rsidRPr="001B1927">
        <w:rPr>
          <w:rFonts w:ascii="Arial Narrow" w:hAnsi="Arial Narrow" w:cs="Calibri"/>
          <w:bCs/>
          <w:color w:val="000000"/>
          <w:sz w:val="20"/>
          <w:szCs w:val="20"/>
          <w:lang w:eastAsia="es-MX"/>
        </w:rPr>
        <w:t xml:space="preserve">2 Encierre en un círculo verde las estructuras que se encuentran únicamente en la célula vegetal. </w:t>
      </w:r>
    </w:p>
    <w:p w:rsidR="001B1927" w:rsidRDefault="001B1927" w:rsidP="003106B3">
      <w:pPr>
        <w:autoSpaceDE w:val="0"/>
        <w:autoSpaceDN w:val="0"/>
        <w:adjustRightInd w:val="0"/>
        <w:spacing w:after="0" w:line="240" w:lineRule="auto"/>
        <w:jc w:val="both"/>
        <w:rPr>
          <w:rFonts w:ascii="Arial Narrow" w:hAnsi="Arial Narrow" w:cs="Calibri"/>
          <w:bCs/>
          <w:color w:val="000000"/>
          <w:sz w:val="20"/>
          <w:szCs w:val="20"/>
          <w:lang w:eastAsia="es-MX"/>
        </w:rPr>
      </w:pPr>
      <w:r w:rsidRPr="001B1927">
        <w:rPr>
          <w:rFonts w:ascii="Arial Narrow" w:hAnsi="Arial Narrow" w:cs="Calibri"/>
          <w:bCs/>
          <w:color w:val="000000"/>
          <w:sz w:val="20"/>
          <w:szCs w:val="20"/>
          <w:lang w:eastAsia="es-MX"/>
        </w:rPr>
        <w:t xml:space="preserve">3 Encierre en un círculo azul las estructuras que se encuentran únicamente en la célula animal. </w:t>
      </w:r>
    </w:p>
    <w:p w:rsidR="001B1927" w:rsidRDefault="001B1927" w:rsidP="003106B3">
      <w:pPr>
        <w:autoSpaceDE w:val="0"/>
        <w:autoSpaceDN w:val="0"/>
        <w:adjustRightInd w:val="0"/>
        <w:spacing w:after="0" w:line="240" w:lineRule="auto"/>
        <w:jc w:val="both"/>
        <w:rPr>
          <w:rFonts w:ascii="Arial Narrow" w:hAnsi="Arial Narrow" w:cs="Calibri"/>
          <w:bCs/>
          <w:color w:val="000000"/>
          <w:sz w:val="20"/>
          <w:szCs w:val="20"/>
          <w:lang w:eastAsia="es-MX"/>
        </w:rPr>
      </w:pPr>
      <w:r w:rsidRPr="001B1927">
        <w:rPr>
          <w:rFonts w:ascii="Arial Narrow" w:hAnsi="Arial Narrow" w:cs="Calibri"/>
          <w:bCs/>
          <w:color w:val="000000"/>
          <w:sz w:val="20"/>
          <w:szCs w:val="20"/>
          <w:lang w:eastAsia="es-MX"/>
        </w:rPr>
        <w:t>4 Si us</w:t>
      </w:r>
      <w:r>
        <w:rPr>
          <w:rFonts w:ascii="Arial Narrow" w:hAnsi="Arial Narrow" w:cs="Calibri"/>
          <w:bCs/>
          <w:color w:val="000000"/>
          <w:sz w:val="20"/>
          <w:szCs w:val="20"/>
          <w:lang w:eastAsia="es-MX"/>
        </w:rPr>
        <w:t>ted se come un pollo asado</w:t>
      </w:r>
      <w:r w:rsidRPr="001B1927">
        <w:rPr>
          <w:rFonts w:ascii="Arial Narrow" w:hAnsi="Arial Narrow" w:cs="Calibri"/>
          <w:bCs/>
          <w:color w:val="000000"/>
          <w:sz w:val="20"/>
          <w:szCs w:val="20"/>
          <w:lang w:eastAsia="es-MX"/>
        </w:rPr>
        <w:t>, ¿qué ti</w:t>
      </w:r>
      <w:r>
        <w:rPr>
          <w:rFonts w:ascii="Arial Narrow" w:hAnsi="Arial Narrow" w:cs="Calibri"/>
          <w:bCs/>
          <w:color w:val="000000"/>
          <w:sz w:val="20"/>
          <w:szCs w:val="20"/>
          <w:lang w:eastAsia="es-MX"/>
        </w:rPr>
        <w:t>po de célula se está comiendo?,</w:t>
      </w:r>
      <w:r w:rsidRPr="001B1927">
        <w:rPr>
          <w:rFonts w:ascii="Arial Narrow" w:hAnsi="Arial Narrow" w:cs="Calibri"/>
          <w:bCs/>
          <w:color w:val="000000"/>
          <w:sz w:val="20"/>
          <w:szCs w:val="20"/>
          <w:lang w:eastAsia="es-MX"/>
        </w:rPr>
        <w:t xml:space="preserve"> si se come un plátano, ¿qué tipo de célula se está comiendo?</w:t>
      </w:r>
      <w:r>
        <w:rPr>
          <w:rFonts w:ascii="Arial Narrow" w:hAnsi="Arial Narrow" w:cs="Calibri"/>
          <w:bCs/>
          <w:color w:val="000000"/>
          <w:sz w:val="20"/>
          <w:szCs w:val="20"/>
          <w:lang w:eastAsia="es-MX"/>
        </w:rPr>
        <w:t xml:space="preserve"> Y si se come un yogurt de pajaritos </w:t>
      </w:r>
      <w:r w:rsidRPr="001B1927">
        <w:rPr>
          <w:rFonts w:ascii="Arial Narrow" w:hAnsi="Arial Narrow" w:cs="Calibri"/>
          <w:bCs/>
          <w:color w:val="000000"/>
          <w:sz w:val="20"/>
          <w:szCs w:val="20"/>
          <w:lang w:eastAsia="es-MX"/>
        </w:rPr>
        <w:t>¿qué ti</w:t>
      </w:r>
      <w:r>
        <w:rPr>
          <w:rFonts w:ascii="Arial Narrow" w:hAnsi="Arial Narrow" w:cs="Calibri"/>
          <w:bCs/>
          <w:color w:val="000000"/>
          <w:sz w:val="20"/>
          <w:szCs w:val="20"/>
          <w:lang w:eastAsia="es-MX"/>
        </w:rPr>
        <w:t>po de célula se está comiendo?</w:t>
      </w:r>
      <w:r>
        <w:rPr>
          <w:rFonts w:ascii="Arial Narrow" w:hAnsi="Arial Narrow" w:cs="Calibri"/>
          <w:bCs/>
          <w:color w:val="000000"/>
          <w:sz w:val="20"/>
          <w:szCs w:val="20"/>
          <w:lang w:eastAsia="es-MX"/>
        </w:rPr>
        <w:t xml:space="preserve"> </w:t>
      </w:r>
      <w:r w:rsidRPr="001B1927">
        <w:rPr>
          <w:rFonts w:ascii="Arial Narrow" w:hAnsi="Arial Narrow" w:cs="Calibri"/>
          <w:bCs/>
          <w:color w:val="000000"/>
          <w:sz w:val="20"/>
          <w:szCs w:val="20"/>
          <w:lang w:eastAsia="es-MX"/>
        </w:rPr>
        <w:t xml:space="preserve"> </w:t>
      </w:r>
    </w:p>
    <w:p w:rsidR="001B1927" w:rsidRDefault="001B1927" w:rsidP="003106B3">
      <w:pPr>
        <w:autoSpaceDE w:val="0"/>
        <w:autoSpaceDN w:val="0"/>
        <w:adjustRightInd w:val="0"/>
        <w:spacing w:after="0" w:line="240" w:lineRule="auto"/>
        <w:jc w:val="both"/>
        <w:rPr>
          <w:rFonts w:ascii="Arial Narrow" w:hAnsi="Arial Narrow" w:cs="Calibri"/>
          <w:bCs/>
          <w:color w:val="000000"/>
          <w:sz w:val="20"/>
          <w:szCs w:val="20"/>
          <w:lang w:eastAsia="es-MX"/>
        </w:rPr>
      </w:pPr>
    </w:p>
    <w:p w:rsidR="00664ACF" w:rsidRPr="00053ACC" w:rsidRDefault="00664ACF" w:rsidP="003106B3">
      <w:pPr>
        <w:autoSpaceDE w:val="0"/>
        <w:autoSpaceDN w:val="0"/>
        <w:adjustRightInd w:val="0"/>
        <w:spacing w:after="0" w:line="240" w:lineRule="auto"/>
        <w:jc w:val="both"/>
        <w:rPr>
          <w:rFonts w:ascii="Arial Narrow" w:hAnsi="Arial Narrow" w:cs="Calibri"/>
          <w:b/>
          <w:bCs/>
          <w:color w:val="000000"/>
          <w:sz w:val="20"/>
          <w:szCs w:val="20"/>
          <w:lang w:eastAsia="es-MX"/>
        </w:rPr>
      </w:pPr>
      <w:r w:rsidRPr="00053ACC">
        <w:rPr>
          <w:rFonts w:ascii="Arial Narrow" w:hAnsi="Arial Narrow" w:cs="Calibri"/>
          <w:b/>
          <w:bCs/>
          <w:color w:val="000000"/>
          <w:sz w:val="20"/>
          <w:szCs w:val="20"/>
          <w:lang w:eastAsia="es-MX"/>
        </w:rPr>
        <w:t xml:space="preserve">Actividad </w:t>
      </w:r>
      <w:r w:rsidR="001B1927" w:rsidRPr="00053ACC">
        <w:rPr>
          <w:rFonts w:ascii="Arial Narrow" w:hAnsi="Arial Narrow" w:cs="Calibri"/>
          <w:b/>
          <w:bCs/>
          <w:color w:val="000000"/>
          <w:sz w:val="20"/>
          <w:szCs w:val="20"/>
          <w:lang w:eastAsia="es-MX"/>
        </w:rPr>
        <w:t>2</w:t>
      </w:r>
      <w:r w:rsidRPr="00053ACC">
        <w:rPr>
          <w:rFonts w:ascii="Arial Narrow" w:hAnsi="Arial Narrow" w:cs="Calibri"/>
          <w:b/>
          <w:bCs/>
          <w:color w:val="000000"/>
          <w:sz w:val="20"/>
          <w:szCs w:val="20"/>
          <w:lang w:eastAsia="es-MX"/>
        </w:rPr>
        <w:t>: Completa el siguiente cuadro comparativo entre la célula procariontes y eucariontes</w:t>
      </w:r>
      <w:r w:rsidR="00053ACC" w:rsidRPr="00053ACC">
        <w:rPr>
          <w:rFonts w:ascii="Arial Narrow" w:hAnsi="Arial Narrow" w:cs="Calibri"/>
          <w:b/>
          <w:bCs/>
          <w:color w:val="000000"/>
          <w:sz w:val="20"/>
          <w:szCs w:val="20"/>
          <w:lang w:eastAsia="es-MX"/>
        </w:rPr>
        <w:t>.</w:t>
      </w:r>
    </w:p>
    <w:p w:rsidR="00115603" w:rsidRDefault="00115603" w:rsidP="003106B3">
      <w:pPr>
        <w:autoSpaceDE w:val="0"/>
        <w:autoSpaceDN w:val="0"/>
        <w:adjustRightInd w:val="0"/>
        <w:spacing w:after="0" w:line="240" w:lineRule="auto"/>
        <w:jc w:val="both"/>
        <w:rPr>
          <w:rFonts w:ascii="Arial Narrow" w:hAnsi="Arial Narrow" w:cs="Calibri"/>
          <w:bCs/>
          <w:color w:val="000000"/>
          <w:sz w:val="20"/>
          <w:szCs w:val="20"/>
          <w:lang w:eastAsia="es-MX"/>
        </w:rPr>
      </w:pPr>
    </w:p>
    <w:p w:rsidR="00115603" w:rsidRDefault="00664ACF" w:rsidP="003106B3">
      <w:pPr>
        <w:autoSpaceDE w:val="0"/>
        <w:autoSpaceDN w:val="0"/>
        <w:adjustRightInd w:val="0"/>
        <w:spacing w:after="0" w:line="240" w:lineRule="auto"/>
        <w:jc w:val="both"/>
        <w:rPr>
          <w:rFonts w:ascii="Arial Narrow" w:hAnsi="Arial Narrow" w:cs="Calibri"/>
          <w:bCs/>
          <w:color w:val="000000"/>
          <w:sz w:val="20"/>
          <w:szCs w:val="20"/>
          <w:lang w:eastAsia="es-MX"/>
        </w:rPr>
      </w:pPr>
      <w:r>
        <w:rPr>
          <w:rFonts w:ascii="Arial Narrow" w:hAnsi="Arial Narrow" w:cs="Calibri"/>
          <w:bCs/>
          <w:noProof/>
          <w:color w:val="000000"/>
          <w:sz w:val="20"/>
          <w:szCs w:val="20"/>
          <w:lang w:eastAsia="es-CL"/>
        </w:rPr>
        <w:drawing>
          <wp:inline distT="0" distB="0" distL="0" distR="0">
            <wp:extent cx="6000750" cy="249555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00750" cy="2495550"/>
                    </a:xfrm>
                    <a:prstGeom prst="rect">
                      <a:avLst/>
                    </a:prstGeom>
                    <a:noFill/>
                    <a:ln>
                      <a:noFill/>
                    </a:ln>
                  </pic:spPr>
                </pic:pic>
              </a:graphicData>
            </a:graphic>
          </wp:inline>
        </w:drawing>
      </w:r>
    </w:p>
    <w:p w:rsidR="00664ACF" w:rsidRDefault="00664ACF" w:rsidP="003106B3">
      <w:pPr>
        <w:autoSpaceDE w:val="0"/>
        <w:autoSpaceDN w:val="0"/>
        <w:adjustRightInd w:val="0"/>
        <w:spacing w:after="0" w:line="240" w:lineRule="auto"/>
        <w:jc w:val="both"/>
        <w:rPr>
          <w:rFonts w:ascii="Arial Narrow" w:hAnsi="Arial Narrow" w:cs="Calibri"/>
          <w:bCs/>
          <w:color w:val="000000"/>
          <w:sz w:val="20"/>
          <w:szCs w:val="20"/>
          <w:lang w:eastAsia="es-MX"/>
        </w:rPr>
      </w:pPr>
    </w:p>
    <w:p w:rsidR="0019387F" w:rsidRDefault="0019387F" w:rsidP="003106B3">
      <w:pPr>
        <w:autoSpaceDE w:val="0"/>
        <w:autoSpaceDN w:val="0"/>
        <w:adjustRightInd w:val="0"/>
        <w:spacing w:after="0" w:line="240" w:lineRule="auto"/>
        <w:jc w:val="both"/>
        <w:rPr>
          <w:rFonts w:ascii="Arial Narrow" w:hAnsi="Arial Narrow" w:cs="Calibri"/>
          <w:bCs/>
          <w:color w:val="000000"/>
          <w:sz w:val="20"/>
          <w:szCs w:val="20"/>
          <w:lang w:eastAsia="es-MX"/>
        </w:rPr>
      </w:pPr>
    </w:p>
    <w:p w:rsidR="0019387F" w:rsidRDefault="0019387F" w:rsidP="003106B3">
      <w:pPr>
        <w:autoSpaceDE w:val="0"/>
        <w:autoSpaceDN w:val="0"/>
        <w:adjustRightInd w:val="0"/>
        <w:spacing w:after="0" w:line="240" w:lineRule="auto"/>
        <w:jc w:val="both"/>
        <w:rPr>
          <w:rFonts w:ascii="Arial Narrow" w:hAnsi="Arial Narrow" w:cs="Calibri"/>
          <w:bCs/>
          <w:color w:val="000000"/>
          <w:sz w:val="20"/>
          <w:szCs w:val="20"/>
          <w:lang w:eastAsia="es-MX"/>
        </w:rPr>
      </w:pPr>
    </w:p>
    <w:p w:rsidR="00664ACF" w:rsidRPr="00053ACC" w:rsidRDefault="00306A34" w:rsidP="003106B3">
      <w:pPr>
        <w:autoSpaceDE w:val="0"/>
        <w:autoSpaceDN w:val="0"/>
        <w:adjustRightInd w:val="0"/>
        <w:spacing w:after="0" w:line="240" w:lineRule="auto"/>
        <w:jc w:val="both"/>
        <w:rPr>
          <w:rFonts w:ascii="Arial Narrow" w:hAnsi="Arial Narrow" w:cs="Calibri"/>
          <w:b/>
          <w:bCs/>
          <w:color w:val="000000"/>
          <w:sz w:val="20"/>
          <w:szCs w:val="20"/>
          <w:lang w:eastAsia="es-MX"/>
        </w:rPr>
      </w:pPr>
      <w:r w:rsidRPr="00053ACC">
        <w:rPr>
          <w:rFonts w:ascii="Arial Narrow" w:hAnsi="Arial Narrow" w:cs="Calibri"/>
          <w:b/>
          <w:bCs/>
          <w:color w:val="000000"/>
          <w:sz w:val="20"/>
          <w:szCs w:val="20"/>
          <w:lang w:eastAsia="es-MX"/>
        </w:rPr>
        <w:t>Actividad 3</w:t>
      </w:r>
      <w:r w:rsidR="00664ACF" w:rsidRPr="00053ACC">
        <w:rPr>
          <w:rFonts w:ascii="Arial Narrow" w:hAnsi="Arial Narrow" w:cs="Calibri"/>
          <w:b/>
          <w:bCs/>
          <w:color w:val="000000"/>
          <w:sz w:val="20"/>
          <w:szCs w:val="20"/>
          <w:lang w:eastAsia="es-MX"/>
        </w:rPr>
        <w:t>: Encuentra el error que posee cada columna del siguiente cuadro:</w:t>
      </w:r>
    </w:p>
    <w:p w:rsidR="00053ACC" w:rsidRDefault="00053ACC" w:rsidP="003106B3">
      <w:pPr>
        <w:autoSpaceDE w:val="0"/>
        <w:autoSpaceDN w:val="0"/>
        <w:adjustRightInd w:val="0"/>
        <w:spacing w:after="0" w:line="240" w:lineRule="auto"/>
        <w:jc w:val="both"/>
        <w:rPr>
          <w:rFonts w:ascii="Arial Narrow" w:hAnsi="Arial Narrow" w:cs="Calibri"/>
          <w:bCs/>
          <w:color w:val="000000"/>
          <w:sz w:val="20"/>
          <w:szCs w:val="20"/>
          <w:lang w:eastAsia="es-MX"/>
        </w:rPr>
      </w:pPr>
    </w:p>
    <w:p w:rsidR="00664ACF" w:rsidRDefault="00664ACF" w:rsidP="003106B3">
      <w:pPr>
        <w:autoSpaceDE w:val="0"/>
        <w:autoSpaceDN w:val="0"/>
        <w:adjustRightInd w:val="0"/>
        <w:spacing w:after="0" w:line="240" w:lineRule="auto"/>
        <w:jc w:val="both"/>
        <w:rPr>
          <w:rFonts w:ascii="Arial Narrow" w:hAnsi="Arial Narrow" w:cs="Calibri"/>
          <w:bCs/>
          <w:color w:val="000000"/>
          <w:sz w:val="20"/>
          <w:szCs w:val="20"/>
          <w:lang w:eastAsia="es-MX"/>
        </w:rPr>
      </w:pPr>
      <w:r>
        <w:rPr>
          <w:rFonts w:ascii="Arial Narrow" w:hAnsi="Arial Narrow" w:cs="Calibri"/>
          <w:bCs/>
          <w:noProof/>
          <w:color w:val="000000"/>
          <w:sz w:val="20"/>
          <w:szCs w:val="20"/>
          <w:lang w:eastAsia="es-CL"/>
        </w:rPr>
        <w:drawing>
          <wp:inline distT="0" distB="0" distL="0" distR="0">
            <wp:extent cx="6029325" cy="1181100"/>
            <wp:effectExtent l="0" t="0" r="952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29325" cy="1181100"/>
                    </a:xfrm>
                    <a:prstGeom prst="rect">
                      <a:avLst/>
                    </a:prstGeom>
                    <a:noFill/>
                    <a:ln>
                      <a:noFill/>
                    </a:ln>
                  </pic:spPr>
                </pic:pic>
              </a:graphicData>
            </a:graphic>
          </wp:inline>
        </w:drawing>
      </w:r>
    </w:p>
    <w:p w:rsidR="007D12FB" w:rsidRDefault="007D12FB" w:rsidP="003106B3">
      <w:pPr>
        <w:autoSpaceDE w:val="0"/>
        <w:autoSpaceDN w:val="0"/>
        <w:adjustRightInd w:val="0"/>
        <w:spacing w:after="0" w:line="240" w:lineRule="auto"/>
        <w:jc w:val="both"/>
        <w:rPr>
          <w:rFonts w:ascii="Arial Narrow" w:hAnsi="Arial Narrow" w:cs="Calibri"/>
          <w:bCs/>
          <w:color w:val="000000"/>
          <w:sz w:val="20"/>
          <w:szCs w:val="20"/>
          <w:lang w:eastAsia="es-MX"/>
        </w:rPr>
      </w:pPr>
    </w:p>
    <w:p w:rsidR="00053ACC" w:rsidRDefault="00053ACC" w:rsidP="003106B3">
      <w:pPr>
        <w:autoSpaceDE w:val="0"/>
        <w:autoSpaceDN w:val="0"/>
        <w:adjustRightInd w:val="0"/>
        <w:spacing w:after="0" w:line="240" w:lineRule="auto"/>
        <w:jc w:val="both"/>
        <w:rPr>
          <w:rFonts w:ascii="Arial Narrow" w:hAnsi="Arial Narrow" w:cs="Calibri"/>
          <w:bCs/>
          <w:color w:val="000000"/>
          <w:sz w:val="20"/>
          <w:szCs w:val="20"/>
          <w:lang w:eastAsia="es-MX"/>
        </w:rPr>
      </w:pPr>
    </w:p>
    <w:p w:rsidR="00053ACC" w:rsidRDefault="00053ACC" w:rsidP="003106B3">
      <w:pPr>
        <w:autoSpaceDE w:val="0"/>
        <w:autoSpaceDN w:val="0"/>
        <w:adjustRightInd w:val="0"/>
        <w:spacing w:after="0" w:line="240" w:lineRule="auto"/>
        <w:jc w:val="both"/>
        <w:rPr>
          <w:rFonts w:ascii="Arial Narrow" w:hAnsi="Arial Narrow" w:cs="Calibri"/>
          <w:bCs/>
          <w:color w:val="000000"/>
          <w:sz w:val="20"/>
          <w:szCs w:val="20"/>
          <w:lang w:eastAsia="es-MX"/>
        </w:rPr>
      </w:pPr>
    </w:p>
    <w:p w:rsidR="00053ACC" w:rsidRDefault="00053ACC" w:rsidP="003106B3">
      <w:pPr>
        <w:autoSpaceDE w:val="0"/>
        <w:autoSpaceDN w:val="0"/>
        <w:adjustRightInd w:val="0"/>
        <w:spacing w:after="0" w:line="240" w:lineRule="auto"/>
        <w:jc w:val="both"/>
        <w:rPr>
          <w:rFonts w:ascii="Arial Narrow" w:hAnsi="Arial Narrow" w:cs="Calibri"/>
          <w:bCs/>
          <w:color w:val="000000"/>
          <w:sz w:val="20"/>
          <w:szCs w:val="20"/>
          <w:lang w:eastAsia="es-MX"/>
        </w:rPr>
      </w:pPr>
    </w:p>
    <w:p w:rsidR="00053ACC" w:rsidRDefault="00053ACC" w:rsidP="003106B3">
      <w:pPr>
        <w:autoSpaceDE w:val="0"/>
        <w:autoSpaceDN w:val="0"/>
        <w:adjustRightInd w:val="0"/>
        <w:spacing w:after="0" w:line="240" w:lineRule="auto"/>
        <w:jc w:val="both"/>
        <w:rPr>
          <w:rFonts w:ascii="Arial Narrow" w:hAnsi="Arial Narrow" w:cs="Calibri"/>
          <w:bCs/>
          <w:color w:val="000000"/>
          <w:sz w:val="20"/>
          <w:szCs w:val="20"/>
          <w:lang w:eastAsia="es-MX"/>
        </w:rPr>
      </w:pPr>
    </w:p>
    <w:p w:rsidR="00053ACC" w:rsidRDefault="00053ACC" w:rsidP="003106B3">
      <w:pPr>
        <w:autoSpaceDE w:val="0"/>
        <w:autoSpaceDN w:val="0"/>
        <w:adjustRightInd w:val="0"/>
        <w:spacing w:after="0" w:line="240" w:lineRule="auto"/>
        <w:jc w:val="both"/>
        <w:rPr>
          <w:rFonts w:ascii="Arial Narrow" w:hAnsi="Arial Narrow" w:cs="Calibri"/>
          <w:bCs/>
          <w:color w:val="000000"/>
          <w:sz w:val="20"/>
          <w:szCs w:val="20"/>
          <w:lang w:eastAsia="es-MX"/>
        </w:rPr>
      </w:pPr>
    </w:p>
    <w:p w:rsidR="00053ACC" w:rsidRDefault="00053ACC" w:rsidP="003106B3">
      <w:pPr>
        <w:autoSpaceDE w:val="0"/>
        <w:autoSpaceDN w:val="0"/>
        <w:adjustRightInd w:val="0"/>
        <w:spacing w:after="0" w:line="240" w:lineRule="auto"/>
        <w:jc w:val="both"/>
        <w:rPr>
          <w:rFonts w:ascii="Arial Narrow" w:hAnsi="Arial Narrow" w:cs="Calibri"/>
          <w:bCs/>
          <w:color w:val="000000"/>
          <w:sz w:val="20"/>
          <w:szCs w:val="20"/>
          <w:lang w:eastAsia="es-MX"/>
        </w:rPr>
      </w:pPr>
    </w:p>
    <w:p w:rsidR="00053ACC" w:rsidRDefault="00053ACC" w:rsidP="003106B3">
      <w:pPr>
        <w:autoSpaceDE w:val="0"/>
        <w:autoSpaceDN w:val="0"/>
        <w:adjustRightInd w:val="0"/>
        <w:spacing w:after="0" w:line="240" w:lineRule="auto"/>
        <w:jc w:val="both"/>
        <w:rPr>
          <w:rFonts w:ascii="Arial Narrow" w:hAnsi="Arial Narrow" w:cs="Calibri"/>
          <w:bCs/>
          <w:color w:val="000000"/>
          <w:sz w:val="20"/>
          <w:szCs w:val="20"/>
          <w:lang w:eastAsia="es-MX"/>
        </w:rPr>
      </w:pPr>
    </w:p>
    <w:p w:rsidR="00053ACC" w:rsidRDefault="00053ACC" w:rsidP="003106B3">
      <w:pPr>
        <w:autoSpaceDE w:val="0"/>
        <w:autoSpaceDN w:val="0"/>
        <w:adjustRightInd w:val="0"/>
        <w:spacing w:after="0" w:line="240" w:lineRule="auto"/>
        <w:jc w:val="both"/>
        <w:rPr>
          <w:rFonts w:ascii="Arial Narrow" w:hAnsi="Arial Narrow" w:cs="Calibri"/>
          <w:bCs/>
          <w:color w:val="000000"/>
          <w:sz w:val="20"/>
          <w:szCs w:val="20"/>
          <w:lang w:eastAsia="es-MX"/>
        </w:rPr>
      </w:pPr>
    </w:p>
    <w:p w:rsidR="007D12FB" w:rsidRDefault="007D12FB" w:rsidP="00053ACC">
      <w:pPr>
        <w:autoSpaceDE w:val="0"/>
        <w:autoSpaceDN w:val="0"/>
        <w:adjustRightInd w:val="0"/>
        <w:spacing w:after="0" w:line="240" w:lineRule="auto"/>
        <w:jc w:val="center"/>
        <w:rPr>
          <w:rFonts w:ascii="Arial Narrow" w:hAnsi="Arial Narrow" w:cs="Calibri"/>
          <w:bCs/>
          <w:color w:val="000000"/>
          <w:sz w:val="20"/>
          <w:szCs w:val="20"/>
          <w:lang w:eastAsia="es-MX"/>
        </w:rPr>
      </w:pPr>
      <w:r w:rsidRPr="007D12FB">
        <w:rPr>
          <w:rFonts w:ascii="Arial Narrow" w:hAnsi="Arial Narrow" w:cs="Calibri"/>
          <w:bCs/>
          <w:color w:val="000000"/>
          <w:sz w:val="20"/>
          <w:szCs w:val="20"/>
          <w:lang w:eastAsia="es-MX"/>
        </w:rPr>
        <w:lastRenderedPageBreak/>
        <w:t>¿Los virus son microorganismos?</w:t>
      </w:r>
    </w:p>
    <w:p w:rsidR="007D12FB" w:rsidRDefault="007D12FB" w:rsidP="003106B3">
      <w:pPr>
        <w:autoSpaceDE w:val="0"/>
        <w:autoSpaceDN w:val="0"/>
        <w:adjustRightInd w:val="0"/>
        <w:spacing w:after="0" w:line="240" w:lineRule="auto"/>
        <w:jc w:val="both"/>
        <w:rPr>
          <w:rFonts w:ascii="Arial Narrow" w:hAnsi="Arial Narrow" w:cs="Calibri"/>
          <w:bCs/>
          <w:color w:val="000000"/>
          <w:sz w:val="20"/>
          <w:szCs w:val="20"/>
          <w:lang w:eastAsia="es-MX"/>
        </w:rPr>
      </w:pPr>
    </w:p>
    <w:p w:rsidR="007D12FB" w:rsidRDefault="007D12FB" w:rsidP="007D12FB">
      <w:pPr>
        <w:pStyle w:val="Prrafodelista"/>
        <w:numPr>
          <w:ilvl w:val="0"/>
          <w:numId w:val="8"/>
        </w:numPr>
        <w:autoSpaceDE w:val="0"/>
        <w:autoSpaceDN w:val="0"/>
        <w:adjustRightInd w:val="0"/>
        <w:spacing w:after="0" w:line="240" w:lineRule="auto"/>
        <w:jc w:val="both"/>
        <w:rPr>
          <w:rFonts w:ascii="Arial Narrow" w:hAnsi="Arial Narrow" w:cs="Calibri"/>
          <w:bCs/>
          <w:color w:val="000000"/>
          <w:sz w:val="20"/>
          <w:szCs w:val="20"/>
          <w:lang w:eastAsia="es-MX"/>
        </w:rPr>
      </w:pPr>
      <w:r w:rsidRPr="007D12FB">
        <w:rPr>
          <w:rFonts w:ascii="Arial Narrow" w:hAnsi="Arial Narrow" w:cs="Calibri"/>
          <w:bCs/>
          <w:color w:val="000000"/>
          <w:sz w:val="20"/>
          <w:szCs w:val="20"/>
          <w:lang w:eastAsia="es-MX"/>
        </w:rPr>
        <w:t>Los virus son partículas microscópicas capaces de infectar células procariontes y eucariontes.</w:t>
      </w:r>
    </w:p>
    <w:p w:rsidR="007D12FB" w:rsidRDefault="007D12FB" w:rsidP="007D12FB">
      <w:pPr>
        <w:pStyle w:val="Prrafodelista"/>
        <w:numPr>
          <w:ilvl w:val="0"/>
          <w:numId w:val="8"/>
        </w:numPr>
        <w:autoSpaceDE w:val="0"/>
        <w:autoSpaceDN w:val="0"/>
        <w:adjustRightInd w:val="0"/>
        <w:spacing w:after="0" w:line="240" w:lineRule="auto"/>
        <w:jc w:val="both"/>
        <w:rPr>
          <w:rFonts w:ascii="Arial Narrow" w:hAnsi="Arial Narrow" w:cs="Calibri"/>
          <w:bCs/>
          <w:color w:val="000000"/>
          <w:sz w:val="20"/>
          <w:szCs w:val="20"/>
          <w:lang w:eastAsia="es-MX"/>
        </w:rPr>
      </w:pPr>
      <w:r w:rsidRPr="007D12FB">
        <w:rPr>
          <w:rFonts w:ascii="Arial Narrow" w:hAnsi="Arial Narrow" w:cs="Calibri"/>
          <w:bCs/>
          <w:color w:val="000000"/>
          <w:sz w:val="20"/>
          <w:szCs w:val="20"/>
          <w:lang w:eastAsia="es-MX"/>
        </w:rPr>
        <w:t xml:space="preserve">Los virus son más pequeños que los microorganismos, pero más grandes que un átomo. </w:t>
      </w:r>
    </w:p>
    <w:p w:rsidR="007D12FB" w:rsidRPr="007D12FB" w:rsidRDefault="007D12FB" w:rsidP="007D12FB">
      <w:pPr>
        <w:pStyle w:val="Prrafodelista"/>
        <w:autoSpaceDE w:val="0"/>
        <w:autoSpaceDN w:val="0"/>
        <w:adjustRightInd w:val="0"/>
        <w:spacing w:after="0" w:line="240" w:lineRule="auto"/>
        <w:jc w:val="both"/>
        <w:rPr>
          <w:rFonts w:ascii="Arial Narrow" w:hAnsi="Arial Narrow" w:cs="Calibri"/>
          <w:b/>
          <w:bCs/>
          <w:color w:val="000000"/>
          <w:sz w:val="20"/>
          <w:szCs w:val="20"/>
          <w:lang w:eastAsia="es-MX"/>
        </w:rPr>
      </w:pPr>
      <w:r w:rsidRPr="007D12FB">
        <w:rPr>
          <w:rFonts w:ascii="Arial Narrow" w:hAnsi="Arial Narrow" w:cs="Calibri"/>
          <w:b/>
          <w:bCs/>
          <w:color w:val="000000"/>
          <w:sz w:val="20"/>
          <w:szCs w:val="20"/>
          <w:lang w:eastAsia="es-MX"/>
        </w:rPr>
        <w:t xml:space="preserve">¿Podrías afirmar que el virus es una porción de materia en el universo? </w:t>
      </w:r>
    </w:p>
    <w:p w:rsidR="007D12FB" w:rsidRDefault="007D12FB" w:rsidP="007D12FB">
      <w:pPr>
        <w:pStyle w:val="Prrafodelista"/>
        <w:numPr>
          <w:ilvl w:val="0"/>
          <w:numId w:val="8"/>
        </w:numPr>
        <w:autoSpaceDE w:val="0"/>
        <w:autoSpaceDN w:val="0"/>
        <w:adjustRightInd w:val="0"/>
        <w:spacing w:after="0" w:line="240" w:lineRule="auto"/>
        <w:jc w:val="both"/>
        <w:rPr>
          <w:rFonts w:ascii="Arial Narrow" w:hAnsi="Arial Narrow" w:cs="Calibri"/>
          <w:bCs/>
          <w:color w:val="000000"/>
          <w:sz w:val="20"/>
          <w:szCs w:val="20"/>
          <w:lang w:eastAsia="es-MX"/>
        </w:rPr>
      </w:pPr>
      <w:r w:rsidRPr="007D12FB">
        <w:rPr>
          <w:rFonts w:ascii="Arial Narrow" w:hAnsi="Arial Narrow" w:cs="Calibri"/>
          <w:bCs/>
          <w:color w:val="000000"/>
          <w:sz w:val="20"/>
          <w:szCs w:val="20"/>
          <w:lang w:eastAsia="es-MX"/>
        </w:rPr>
        <w:t xml:space="preserve">Los virus poseen una estructura llamada cápside que protege su material genético, que contiene </w:t>
      </w:r>
      <w:r>
        <w:rPr>
          <w:rFonts w:ascii="Arial Narrow" w:hAnsi="Arial Narrow" w:cs="Calibri"/>
          <w:bCs/>
          <w:color w:val="000000"/>
          <w:sz w:val="20"/>
          <w:szCs w:val="20"/>
          <w:lang w:eastAsia="es-MX"/>
        </w:rPr>
        <w:t>un único tipo de ácido nucleico, que puede ser ADN o ARN.</w:t>
      </w:r>
    </w:p>
    <w:p w:rsidR="007D12FB" w:rsidRDefault="007D12FB" w:rsidP="007D12FB">
      <w:pPr>
        <w:pStyle w:val="Prrafodelista"/>
        <w:numPr>
          <w:ilvl w:val="0"/>
          <w:numId w:val="8"/>
        </w:numPr>
        <w:autoSpaceDE w:val="0"/>
        <w:autoSpaceDN w:val="0"/>
        <w:adjustRightInd w:val="0"/>
        <w:spacing w:after="0" w:line="240" w:lineRule="auto"/>
        <w:jc w:val="both"/>
        <w:rPr>
          <w:rFonts w:ascii="Arial Narrow" w:hAnsi="Arial Narrow" w:cs="Calibri"/>
          <w:bCs/>
          <w:color w:val="000000"/>
          <w:sz w:val="20"/>
          <w:szCs w:val="20"/>
          <w:lang w:eastAsia="es-MX"/>
        </w:rPr>
      </w:pPr>
      <w:r w:rsidRPr="007D12FB">
        <w:rPr>
          <w:rFonts w:ascii="Arial Narrow" w:hAnsi="Arial Narrow" w:cs="Calibri"/>
          <w:bCs/>
          <w:color w:val="000000"/>
          <w:sz w:val="20"/>
          <w:szCs w:val="20"/>
          <w:lang w:eastAsia="es-MX"/>
        </w:rPr>
        <w:t>Algunos virus poseen una envoltura membranosa procedente de la célula infectada y que permite que otra célula los reconozca.</w:t>
      </w:r>
    </w:p>
    <w:p w:rsidR="00053ACC" w:rsidRPr="00053ACC" w:rsidRDefault="00053ACC" w:rsidP="00053ACC">
      <w:pPr>
        <w:autoSpaceDE w:val="0"/>
        <w:autoSpaceDN w:val="0"/>
        <w:adjustRightInd w:val="0"/>
        <w:spacing w:after="0" w:line="240" w:lineRule="auto"/>
        <w:ind w:left="360"/>
        <w:jc w:val="both"/>
        <w:rPr>
          <w:rFonts w:ascii="Arial Narrow" w:hAnsi="Arial Narrow" w:cs="Calibri"/>
          <w:bCs/>
          <w:color w:val="000000"/>
          <w:sz w:val="20"/>
          <w:szCs w:val="20"/>
          <w:lang w:eastAsia="es-MX"/>
        </w:rPr>
      </w:pPr>
      <w:r>
        <w:rPr>
          <w:rFonts w:ascii="Arial Narrow" w:hAnsi="Arial Narrow" w:cs="Calibri"/>
          <w:bCs/>
          <w:color w:val="000000"/>
          <w:sz w:val="20"/>
          <w:szCs w:val="20"/>
          <w:lang w:eastAsia="es-MX"/>
        </w:rPr>
        <w:t>¿Según la teoría celular los virus se encuentran ¿vivos o muertos? Justifique.</w:t>
      </w:r>
    </w:p>
    <w:p w:rsidR="00053ACC" w:rsidRDefault="00053ACC" w:rsidP="0019387F">
      <w:pPr>
        <w:autoSpaceDE w:val="0"/>
        <w:autoSpaceDN w:val="0"/>
        <w:adjustRightInd w:val="0"/>
        <w:spacing w:after="0" w:line="240" w:lineRule="auto"/>
        <w:jc w:val="both"/>
        <w:rPr>
          <w:rFonts w:ascii="Arial Narrow" w:hAnsi="Arial Narrow" w:cs="Calibri"/>
          <w:bCs/>
          <w:color w:val="000000"/>
          <w:sz w:val="20"/>
          <w:szCs w:val="20"/>
          <w:lang w:eastAsia="es-MX"/>
        </w:rPr>
      </w:pPr>
    </w:p>
    <w:p w:rsidR="0019387F" w:rsidRDefault="00053ACC" w:rsidP="0019387F">
      <w:pPr>
        <w:autoSpaceDE w:val="0"/>
        <w:autoSpaceDN w:val="0"/>
        <w:adjustRightInd w:val="0"/>
        <w:spacing w:after="0" w:line="240" w:lineRule="auto"/>
        <w:jc w:val="both"/>
        <w:rPr>
          <w:rFonts w:ascii="Arial Narrow" w:hAnsi="Arial Narrow" w:cs="Calibri"/>
          <w:bCs/>
          <w:color w:val="000000"/>
          <w:sz w:val="20"/>
          <w:szCs w:val="20"/>
          <w:lang w:eastAsia="es-MX"/>
        </w:rPr>
      </w:pPr>
      <w:r>
        <w:rPr>
          <w:rFonts w:ascii="Arial Narrow" w:hAnsi="Arial Narrow" w:cs="Calibri"/>
          <w:bCs/>
          <w:color w:val="000000"/>
          <w:sz w:val="20"/>
          <w:szCs w:val="20"/>
          <w:lang w:eastAsia="es-MX"/>
        </w:rPr>
        <w:t xml:space="preserve">   </w:t>
      </w:r>
      <w:r w:rsidR="0019387F" w:rsidRPr="00053ACC">
        <w:rPr>
          <w:rFonts w:ascii="Arial Narrow" w:hAnsi="Arial Narrow" w:cs="Calibri"/>
          <w:b/>
          <w:bCs/>
          <w:color w:val="000000"/>
          <w:sz w:val="20"/>
          <w:szCs w:val="20"/>
          <w:lang w:eastAsia="es-MX"/>
        </w:rPr>
        <w:t xml:space="preserve">Actividad </w:t>
      </w:r>
      <w:r w:rsidRPr="00053ACC">
        <w:rPr>
          <w:rFonts w:ascii="Arial Narrow" w:hAnsi="Arial Narrow" w:cs="Calibri"/>
          <w:b/>
          <w:bCs/>
          <w:color w:val="000000"/>
          <w:sz w:val="20"/>
          <w:szCs w:val="20"/>
          <w:lang w:eastAsia="es-MX"/>
        </w:rPr>
        <w:t>4</w:t>
      </w:r>
      <w:r>
        <w:rPr>
          <w:rFonts w:ascii="Arial Narrow" w:hAnsi="Arial Narrow" w:cs="Calibri"/>
          <w:bCs/>
          <w:color w:val="000000"/>
          <w:sz w:val="20"/>
          <w:szCs w:val="20"/>
          <w:lang w:eastAsia="es-MX"/>
        </w:rPr>
        <w:t xml:space="preserve">: </w:t>
      </w:r>
      <w:r w:rsidR="0019387F" w:rsidRPr="0019387F">
        <w:rPr>
          <w:rFonts w:ascii="Arial Narrow" w:hAnsi="Arial Narrow" w:cs="Calibri"/>
          <w:bCs/>
          <w:color w:val="000000"/>
          <w:sz w:val="20"/>
          <w:szCs w:val="20"/>
          <w:lang w:eastAsia="es-MX"/>
        </w:rPr>
        <w:t xml:space="preserve">Lee el siguiente titular. Luego, escribe </w:t>
      </w:r>
      <w:r w:rsidR="00E77449">
        <w:rPr>
          <w:rFonts w:ascii="Arial Narrow" w:hAnsi="Arial Narrow" w:cs="Calibri"/>
          <w:bCs/>
          <w:color w:val="000000"/>
          <w:sz w:val="20"/>
          <w:szCs w:val="20"/>
          <w:lang w:eastAsia="es-MX"/>
        </w:rPr>
        <w:t>una noticia en que expliques como</w:t>
      </w:r>
      <w:r w:rsidR="0019387F" w:rsidRPr="0019387F">
        <w:rPr>
          <w:rFonts w:ascii="Arial Narrow" w:hAnsi="Arial Narrow" w:cs="Calibri"/>
          <w:bCs/>
          <w:color w:val="000000"/>
          <w:sz w:val="20"/>
          <w:szCs w:val="20"/>
          <w:lang w:eastAsia="es-MX"/>
        </w:rPr>
        <w:t xml:space="preserve"> son los vir</w:t>
      </w:r>
      <w:r w:rsidR="00E77449">
        <w:rPr>
          <w:rFonts w:ascii="Arial Narrow" w:hAnsi="Arial Narrow" w:cs="Calibri"/>
          <w:bCs/>
          <w:color w:val="000000"/>
          <w:sz w:val="20"/>
          <w:szCs w:val="20"/>
          <w:lang w:eastAsia="es-MX"/>
        </w:rPr>
        <w:t>us y cómo crees que se replican</w:t>
      </w:r>
      <w:r w:rsidR="0019387F" w:rsidRPr="0019387F">
        <w:rPr>
          <w:rFonts w:ascii="Arial Narrow" w:hAnsi="Arial Narrow" w:cs="Calibri"/>
          <w:bCs/>
          <w:color w:val="000000"/>
          <w:sz w:val="20"/>
          <w:szCs w:val="20"/>
          <w:lang w:eastAsia="es-MX"/>
        </w:rPr>
        <w:t xml:space="preserve">. </w:t>
      </w:r>
      <w:r w:rsidR="0019387F">
        <w:rPr>
          <w:rFonts w:ascii="Arial Narrow" w:hAnsi="Arial Narrow" w:cs="Calibri"/>
          <w:bCs/>
          <w:color w:val="000000"/>
          <w:sz w:val="20"/>
          <w:szCs w:val="20"/>
          <w:lang w:eastAsia="es-MX"/>
        </w:rPr>
        <w:t xml:space="preserve">Para elaborar la noticia </w:t>
      </w:r>
      <w:r w:rsidR="0019387F">
        <w:rPr>
          <w:rFonts w:ascii="Arial Narrow" w:hAnsi="Arial Narrow" w:cs="Calibri"/>
          <w:bCs/>
          <w:color w:val="000000"/>
          <w:sz w:val="20"/>
          <w:szCs w:val="20"/>
          <w:lang w:eastAsia="es-MX"/>
        </w:rPr>
        <w:t xml:space="preserve"> revisa los</w:t>
      </w:r>
      <w:r w:rsidR="0019387F">
        <w:rPr>
          <w:rFonts w:ascii="Arial Narrow" w:hAnsi="Arial Narrow" w:cs="Calibri"/>
          <w:bCs/>
          <w:color w:val="000000"/>
          <w:sz w:val="20"/>
          <w:szCs w:val="20"/>
          <w:lang w:eastAsia="es-MX"/>
        </w:rPr>
        <w:t xml:space="preserve"> siguiente</w:t>
      </w:r>
      <w:r w:rsidR="0019387F">
        <w:rPr>
          <w:rFonts w:ascii="Arial Narrow" w:hAnsi="Arial Narrow" w:cs="Calibri"/>
          <w:bCs/>
          <w:color w:val="000000"/>
          <w:sz w:val="20"/>
          <w:szCs w:val="20"/>
          <w:lang w:eastAsia="es-MX"/>
        </w:rPr>
        <w:t xml:space="preserve"> links </w:t>
      </w:r>
      <w:r w:rsidR="0019387F">
        <w:rPr>
          <w:rFonts w:ascii="Arial Narrow" w:hAnsi="Arial Narrow" w:cs="Calibri"/>
          <w:bCs/>
          <w:color w:val="000000"/>
          <w:sz w:val="20"/>
          <w:szCs w:val="20"/>
          <w:lang w:eastAsia="es-MX"/>
        </w:rPr>
        <w:t xml:space="preserve"> </w:t>
      </w:r>
      <w:hyperlink r:id="rId15" w:history="1">
        <w:r w:rsidR="0019387F" w:rsidRPr="00BE7F53">
          <w:rPr>
            <w:rStyle w:val="Hipervnculo"/>
            <w:rFonts w:ascii="Arial Narrow" w:hAnsi="Arial Narrow" w:cs="Calibri"/>
            <w:bCs/>
            <w:sz w:val="20"/>
            <w:szCs w:val="20"/>
            <w:lang w:eastAsia="es-MX"/>
          </w:rPr>
          <w:t>https://www.youtube.com/watch?v=8UsmbbHmBpA</w:t>
        </w:r>
      </w:hyperlink>
      <w:r w:rsidR="0019387F">
        <w:rPr>
          <w:rFonts w:ascii="Arial Narrow" w:hAnsi="Arial Narrow" w:cs="Calibri"/>
          <w:bCs/>
          <w:color w:val="000000"/>
          <w:sz w:val="20"/>
          <w:szCs w:val="20"/>
          <w:lang w:eastAsia="es-MX"/>
        </w:rPr>
        <w:t xml:space="preserve"> o </w:t>
      </w:r>
      <w:hyperlink r:id="rId16" w:history="1">
        <w:r w:rsidR="0019387F" w:rsidRPr="00BE7F53">
          <w:rPr>
            <w:rStyle w:val="Hipervnculo"/>
            <w:rFonts w:ascii="Arial Narrow" w:hAnsi="Arial Narrow" w:cs="Calibri"/>
            <w:bCs/>
            <w:sz w:val="20"/>
            <w:szCs w:val="20"/>
            <w:lang w:eastAsia="es-MX"/>
          </w:rPr>
          <w:t>https://www.youtube.com/watch?v=zb03VVGIjh4</w:t>
        </w:r>
      </w:hyperlink>
      <w:r w:rsidR="0019387F">
        <w:rPr>
          <w:rFonts w:ascii="Arial Narrow" w:hAnsi="Arial Narrow" w:cs="Calibri"/>
          <w:bCs/>
          <w:color w:val="000000"/>
          <w:sz w:val="20"/>
          <w:szCs w:val="20"/>
          <w:lang w:eastAsia="es-MX"/>
        </w:rPr>
        <w:t xml:space="preserve"> , </w:t>
      </w:r>
    </w:p>
    <w:p w:rsidR="00306A34" w:rsidRDefault="00306A34" w:rsidP="003106B3">
      <w:pPr>
        <w:autoSpaceDE w:val="0"/>
        <w:autoSpaceDN w:val="0"/>
        <w:adjustRightInd w:val="0"/>
        <w:spacing w:after="0" w:line="240" w:lineRule="auto"/>
        <w:jc w:val="both"/>
        <w:rPr>
          <w:rFonts w:ascii="Arial Narrow" w:hAnsi="Arial Narrow" w:cs="Calibri"/>
          <w:bCs/>
          <w:color w:val="000000"/>
          <w:sz w:val="20"/>
          <w:szCs w:val="20"/>
          <w:lang w:eastAsia="es-MX"/>
        </w:rPr>
      </w:pPr>
    </w:p>
    <w:p w:rsidR="007D12FB" w:rsidRDefault="007D12FB" w:rsidP="003106B3">
      <w:pPr>
        <w:autoSpaceDE w:val="0"/>
        <w:autoSpaceDN w:val="0"/>
        <w:adjustRightInd w:val="0"/>
        <w:spacing w:after="0" w:line="240" w:lineRule="auto"/>
        <w:jc w:val="both"/>
        <w:rPr>
          <w:rFonts w:ascii="Arial Narrow" w:hAnsi="Arial Narrow" w:cs="Calibri"/>
          <w:bCs/>
          <w:color w:val="000000"/>
          <w:sz w:val="20"/>
          <w:szCs w:val="20"/>
          <w:lang w:eastAsia="es-MX"/>
        </w:rPr>
      </w:pPr>
    </w:p>
    <w:p w:rsidR="0019387F" w:rsidRDefault="00BE7F53" w:rsidP="003106B3">
      <w:pPr>
        <w:autoSpaceDE w:val="0"/>
        <w:autoSpaceDN w:val="0"/>
        <w:adjustRightInd w:val="0"/>
        <w:spacing w:after="0" w:line="240" w:lineRule="auto"/>
        <w:jc w:val="both"/>
        <w:rPr>
          <w:rFonts w:ascii="Arial Narrow" w:hAnsi="Arial Narrow" w:cs="Calibri"/>
          <w:bCs/>
          <w:color w:val="000000"/>
          <w:sz w:val="20"/>
          <w:szCs w:val="20"/>
          <w:lang w:eastAsia="es-MX"/>
        </w:rPr>
      </w:pPr>
      <w:r>
        <w:rPr>
          <w:rFonts w:ascii="Arial Narrow" w:hAnsi="Arial Narrow" w:cs="Calibri"/>
          <w:bCs/>
          <w:color w:val="000000"/>
          <w:sz w:val="20"/>
          <w:szCs w:val="20"/>
          <w:lang w:eastAsia="es-MX"/>
        </w:rPr>
        <w:t xml:space="preserve"> </w:t>
      </w:r>
    </w:p>
    <w:p w:rsidR="0019387F" w:rsidRPr="00B22157" w:rsidRDefault="00B22157" w:rsidP="00B22157">
      <w:pPr>
        <w:rPr>
          <w:b/>
          <w:bCs/>
          <w:color w:val="000000"/>
          <w:sz w:val="40"/>
          <w:szCs w:val="40"/>
          <w:shd w:val="clear" w:color="auto" w:fill="FFFFFF"/>
        </w:rPr>
      </w:pPr>
      <w:r w:rsidRPr="00B22157">
        <w:rPr>
          <w:b/>
          <w:bCs/>
          <w:color w:val="000000"/>
          <w:sz w:val="40"/>
          <w:szCs w:val="40"/>
          <w:shd w:val="clear" w:color="auto" w:fill="FFFFFF"/>
        </w:rPr>
        <w:t>Así es el virus que está asolando el planeta: las impresionantes imágenes microscópicas del coronavirus</w:t>
      </w:r>
    </w:p>
    <w:p w:rsidR="00B22157" w:rsidRPr="00B22157" w:rsidRDefault="00B22157" w:rsidP="00B22157">
      <w:r w:rsidRPr="00B22157">
        <w:rPr>
          <w:rFonts w:ascii="Arial Narrow" w:hAnsi="Arial Narrow" w:cs="Calibri"/>
          <w:sz w:val="18"/>
          <w:szCs w:val="18"/>
          <w:lang w:eastAsia="es-MX"/>
        </w:rPr>
        <w:drawing>
          <wp:anchor distT="0" distB="0" distL="114300" distR="114300" simplePos="0" relativeHeight="251660288" behindDoc="1" locked="0" layoutInCell="1" allowOverlap="1" wp14:anchorId="18EEC664" wp14:editId="1B3D9C15">
            <wp:simplePos x="0" y="0"/>
            <wp:positionH relativeFrom="column">
              <wp:posOffset>3046095</wp:posOffset>
            </wp:positionH>
            <wp:positionV relativeFrom="paragraph">
              <wp:posOffset>6350</wp:posOffset>
            </wp:positionV>
            <wp:extent cx="3534410" cy="2867025"/>
            <wp:effectExtent l="0" t="0" r="8890" b="9525"/>
            <wp:wrapTight wrapText="bothSides">
              <wp:wrapPolygon edited="0">
                <wp:start x="0" y="0"/>
                <wp:lineTo x="0" y="21528"/>
                <wp:lineTo x="21538" y="21528"/>
                <wp:lineTo x="21538" y="0"/>
                <wp:lineTo x="0" y="0"/>
              </wp:wrapPolygon>
            </wp:wrapTight>
            <wp:docPr id="22" name="Imagen 22" descr="https://www.latercera.com/resizer/Uj9lP-j3l4MVxmgeJNJUv6em4s4=/800x0/smart/arc-anglerfish-arc2-prod-copesa.s3.amazonaws.com/public/UOIOPFYMD5DCDE2CXHSA6PYA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latercera.com/resizer/Uj9lP-j3l4MVxmgeJNJUv6em4s4=/800x0/smart/arc-anglerfish-arc2-prod-copesa.s3.amazonaws.com/public/UOIOPFYMD5DCDE2CXHSA6PYAHQ.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34410" cy="2867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2157">
        <w:rPr>
          <w:rFonts w:ascii="Georgia" w:hAnsi="Georgia"/>
          <w:color w:val="000000"/>
          <w:shd w:val="clear" w:color="auto" w:fill="FFFFFF"/>
        </w:rPr>
        <w:t>A través de una serie de imágenes captadas por un microscopio en un laboratorio, podemos ver en detalle la composición del coronavirus.</w:t>
      </w:r>
      <w:r w:rsidRPr="00B22157">
        <w:t xml:space="preserve"> </w:t>
      </w:r>
    </w:p>
    <w:p w:rsidR="00B22157" w:rsidRDefault="00B22157" w:rsidP="00B22157">
      <w:r w:rsidRPr="00B22157">
        <w:rPr>
          <w:rFonts w:ascii="Arial Narrow" w:hAnsi="Arial Narrow" w:cs="Calibri"/>
          <w:sz w:val="18"/>
          <w:szCs w:val="18"/>
          <w:lang w:eastAsia="es-MX"/>
        </w:rPr>
        <w:t>Para lograr estas imágenes </w:t>
      </w:r>
      <w:r w:rsidRPr="00B22157">
        <w:rPr>
          <w:rFonts w:ascii="Arial Narrow" w:hAnsi="Arial Narrow" w:cs="Calibri"/>
          <w:b/>
          <w:bCs/>
          <w:sz w:val="18"/>
          <w:szCs w:val="18"/>
          <w:lang w:eastAsia="es-MX"/>
        </w:rPr>
        <w:t>se utiliza un equipo especializado, llamado microscopio de escaneo y transmisión de electrones, </w:t>
      </w:r>
      <w:r w:rsidRPr="00B22157">
        <w:rPr>
          <w:rFonts w:ascii="Arial Narrow" w:hAnsi="Arial Narrow" w:cs="Calibri"/>
          <w:sz w:val="18"/>
          <w:szCs w:val="18"/>
          <w:lang w:eastAsia="es-MX"/>
        </w:rPr>
        <w:t>que produce imágenes que luego son coloreadas de forma digital.</w:t>
      </w:r>
      <w:r w:rsidRPr="00B22157">
        <w:t xml:space="preserve"> </w:t>
      </w:r>
    </w:p>
    <w:p w:rsidR="00B22157" w:rsidRDefault="00B22157" w:rsidP="00B22157">
      <w:pPr>
        <w:rPr>
          <w:rFonts w:ascii="Arial Narrow" w:hAnsi="Arial Narrow" w:cs="Calibri"/>
          <w:sz w:val="18"/>
          <w:szCs w:val="18"/>
          <w:lang w:eastAsia="es-MX"/>
        </w:rPr>
      </w:pPr>
      <w:r w:rsidRPr="00B22157">
        <w:rPr>
          <w:rFonts w:ascii="Arial Narrow" w:hAnsi="Arial Narrow" w:cs="Calibri"/>
          <w:sz w:val="18"/>
          <w:szCs w:val="18"/>
          <w:lang w:eastAsia="es-MX"/>
        </w:rPr>
        <w:t>Esta imagen fue capturada a través de </w:t>
      </w:r>
      <w:r w:rsidRPr="00B22157">
        <w:rPr>
          <w:rFonts w:ascii="Arial Narrow" w:hAnsi="Arial Narrow" w:cs="Calibri"/>
          <w:b/>
          <w:bCs/>
          <w:sz w:val="18"/>
          <w:szCs w:val="18"/>
          <w:lang w:eastAsia="es-MX"/>
        </w:rPr>
        <w:t>un microscopio electrónico de barrido con muestras de SARS-CoV-2 (los objetos redondos azules). </w:t>
      </w:r>
      <w:r w:rsidRPr="00B22157">
        <w:rPr>
          <w:rFonts w:ascii="Arial Narrow" w:hAnsi="Arial Narrow" w:cs="Calibri"/>
          <w:sz w:val="18"/>
          <w:szCs w:val="18"/>
          <w:lang w:eastAsia="es-MX"/>
        </w:rPr>
        <w:t>El virus emerge de la superficie de las células cultivadas en el laboratorio, que se aislaron de un paciente enfermo en EE.UU.</w:t>
      </w:r>
    </w:p>
    <w:p w:rsidR="00E77449" w:rsidRDefault="00E77449" w:rsidP="00B22157">
      <w:pPr>
        <w:rPr>
          <w:rFonts w:ascii="Arial Narrow" w:hAnsi="Arial Narrow" w:cs="Calibri"/>
          <w:sz w:val="18"/>
          <w:szCs w:val="18"/>
          <w:lang w:eastAsia="es-MX"/>
        </w:rPr>
      </w:pPr>
    </w:p>
    <w:p w:rsidR="00E77449" w:rsidRDefault="00E77449" w:rsidP="00B22157">
      <w:pPr>
        <w:rPr>
          <w:rFonts w:ascii="Arial Narrow" w:hAnsi="Arial Narrow" w:cs="Calibri"/>
          <w:sz w:val="18"/>
          <w:szCs w:val="18"/>
          <w:lang w:eastAsia="es-MX"/>
        </w:rPr>
      </w:pPr>
    </w:p>
    <w:p w:rsidR="00E77449" w:rsidRDefault="00E77449" w:rsidP="00B22157">
      <w:pPr>
        <w:rPr>
          <w:rFonts w:ascii="Arial Narrow" w:hAnsi="Arial Narrow" w:cs="Calibri"/>
          <w:sz w:val="18"/>
          <w:szCs w:val="18"/>
          <w:lang w:eastAsia="es-MX"/>
        </w:rPr>
      </w:pPr>
    </w:p>
    <w:p w:rsidR="00E77449" w:rsidRDefault="00E77449" w:rsidP="00B22157">
      <w:pPr>
        <w:rPr>
          <w:rFonts w:ascii="Arial Narrow" w:hAnsi="Arial Narrow" w:cs="Calibri"/>
          <w:sz w:val="18"/>
          <w:szCs w:val="18"/>
          <w:lang w:eastAsia="es-MX"/>
        </w:rPr>
      </w:pPr>
    </w:p>
    <w:p w:rsidR="00E77449" w:rsidRPr="00B22157" w:rsidRDefault="00E77449" w:rsidP="00B22157">
      <w:pPr>
        <w:rPr>
          <w:rFonts w:ascii="Arial Narrow" w:hAnsi="Arial Narrow" w:cs="Calibri"/>
          <w:sz w:val="18"/>
          <w:szCs w:val="18"/>
          <w:lang w:eastAsia="es-MX"/>
        </w:rPr>
      </w:pPr>
      <w:r>
        <w:rPr>
          <w:rFonts w:ascii="Arial Narrow" w:hAnsi="Arial Narrow" w:cs="Calibri"/>
          <w:sz w:val="18"/>
          <w:szCs w:val="18"/>
          <w:lang w:eastAsia="es-MX"/>
        </w:rPr>
        <w:t xml:space="preserve">Extracto de noticia. </w:t>
      </w:r>
      <w:hyperlink r:id="rId18" w:history="1">
        <w:r w:rsidRPr="00E77449">
          <w:rPr>
            <w:rStyle w:val="Hipervnculo"/>
            <w:rFonts w:ascii="Arial Narrow" w:hAnsi="Arial Narrow" w:cs="Calibri"/>
            <w:sz w:val="18"/>
            <w:szCs w:val="18"/>
            <w:lang w:eastAsia="es-MX"/>
          </w:rPr>
          <w:t>https://www.latercera.com/que-pasa/noticia/asi-es-el-virus-que-esta-asolando-el-planeta-las-impresionantes-imagenes-microscopicas-del-coronavirus/KLNGXRXQQRELLLKJ3R2KKXZTQY/</w:t>
        </w:r>
      </w:hyperlink>
    </w:p>
    <w:sectPr w:rsidR="00E77449" w:rsidRPr="00B22157" w:rsidSect="0022583B">
      <w:headerReference w:type="default" r:id="rId19"/>
      <w:footerReference w:type="default" r:id="rId20"/>
      <w:pgSz w:w="12242" w:h="18711"/>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7D8" w:rsidRDefault="00A567D8" w:rsidP="005529DC">
      <w:pPr>
        <w:spacing w:after="0" w:line="240" w:lineRule="auto"/>
      </w:pPr>
      <w:r>
        <w:separator/>
      </w:r>
    </w:p>
  </w:endnote>
  <w:endnote w:type="continuationSeparator" w:id="0">
    <w:p w:rsidR="00A567D8" w:rsidRDefault="00A567D8" w:rsidP="00552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E4F" w:rsidRDefault="00793E4F">
    <w:pPr>
      <w:pStyle w:val="Piedepgina"/>
      <w:jc w:val="right"/>
    </w:pPr>
    <w:r>
      <w:fldChar w:fldCharType="begin"/>
    </w:r>
    <w:r>
      <w:instrText xml:space="preserve"> PAGE   \* MERGEFORMAT </w:instrText>
    </w:r>
    <w:r>
      <w:fldChar w:fldCharType="separate"/>
    </w:r>
    <w:r w:rsidR="000B1118">
      <w:rPr>
        <w:noProof/>
      </w:rPr>
      <w:t>1</w:t>
    </w:r>
    <w:r>
      <w:fldChar w:fldCharType="end"/>
    </w:r>
  </w:p>
  <w:p w:rsidR="00793E4F" w:rsidRDefault="00793E4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7D8" w:rsidRDefault="00A567D8" w:rsidP="005529DC">
      <w:pPr>
        <w:spacing w:after="0" w:line="240" w:lineRule="auto"/>
      </w:pPr>
      <w:r>
        <w:separator/>
      </w:r>
    </w:p>
  </w:footnote>
  <w:footnote w:type="continuationSeparator" w:id="0">
    <w:p w:rsidR="00A567D8" w:rsidRDefault="00A567D8" w:rsidP="005529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BBC" w:rsidRPr="00797BBC" w:rsidRDefault="00797BBC" w:rsidP="00797BBC">
    <w:pPr>
      <w:tabs>
        <w:tab w:val="center" w:pos="4419"/>
        <w:tab w:val="right" w:pos="8838"/>
      </w:tabs>
      <w:spacing w:after="0" w:line="240" w:lineRule="auto"/>
      <w:jc w:val="both"/>
      <w:rPr>
        <w:rFonts w:ascii="Arial Narrow" w:hAnsi="Arial Narrow"/>
        <w:sz w:val="20"/>
        <w:szCs w:val="20"/>
      </w:rPr>
    </w:pPr>
    <w:r w:rsidRPr="00797BBC">
      <w:rPr>
        <w:rFonts w:ascii="Arial Narrow" w:hAnsi="Arial Narrow"/>
        <w:noProof/>
        <w:sz w:val="20"/>
        <w:szCs w:val="20"/>
        <w:lang w:eastAsia="es-CL"/>
      </w:rPr>
      <w:drawing>
        <wp:anchor distT="0" distB="0" distL="114300" distR="114300" simplePos="0" relativeHeight="251659264" behindDoc="0" locked="0" layoutInCell="1" allowOverlap="1" wp14:anchorId="14810253" wp14:editId="3442E4AC">
          <wp:simplePos x="0" y="0"/>
          <wp:positionH relativeFrom="margin">
            <wp:posOffset>19050</wp:posOffset>
          </wp:positionH>
          <wp:positionV relativeFrom="margin">
            <wp:posOffset>-660400</wp:posOffset>
          </wp:positionV>
          <wp:extent cx="523875" cy="640080"/>
          <wp:effectExtent l="0" t="0" r="9525" b="762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índic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875" cy="640080"/>
                  </a:xfrm>
                  <a:prstGeom prst="rect">
                    <a:avLst/>
                  </a:prstGeom>
                </pic:spPr>
              </pic:pic>
            </a:graphicData>
          </a:graphic>
          <wp14:sizeRelH relativeFrom="margin">
            <wp14:pctWidth>0</wp14:pctWidth>
          </wp14:sizeRelH>
          <wp14:sizeRelV relativeFrom="margin">
            <wp14:pctHeight>0</wp14:pctHeight>
          </wp14:sizeRelV>
        </wp:anchor>
      </w:drawing>
    </w:r>
    <w:r w:rsidRPr="00797BBC">
      <w:rPr>
        <w:rFonts w:ascii="Arial Narrow" w:hAnsi="Arial Narrow"/>
        <w:sz w:val="20"/>
        <w:szCs w:val="20"/>
      </w:rPr>
      <w:t xml:space="preserve">Colegio San Fernando College- </w:t>
    </w:r>
  </w:p>
  <w:p w:rsidR="00797BBC" w:rsidRPr="00797BBC" w:rsidRDefault="00797BBC" w:rsidP="00797BBC">
    <w:pPr>
      <w:tabs>
        <w:tab w:val="center" w:pos="4419"/>
        <w:tab w:val="right" w:pos="8838"/>
      </w:tabs>
      <w:spacing w:after="0" w:line="240" w:lineRule="auto"/>
      <w:jc w:val="both"/>
      <w:rPr>
        <w:rFonts w:ascii="Arial Narrow" w:hAnsi="Arial Narrow"/>
        <w:sz w:val="20"/>
        <w:szCs w:val="20"/>
      </w:rPr>
    </w:pPr>
    <w:r w:rsidRPr="00797BBC">
      <w:rPr>
        <w:rFonts w:ascii="Arial Narrow" w:hAnsi="Arial Narrow"/>
        <w:sz w:val="20"/>
        <w:szCs w:val="20"/>
      </w:rPr>
      <w:t xml:space="preserve">Profesor Felipe Espina Astudillo </w:t>
    </w:r>
  </w:p>
  <w:p w:rsidR="00797BBC" w:rsidRPr="00797BBC" w:rsidRDefault="00797BBC" w:rsidP="00797BBC">
    <w:pPr>
      <w:tabs>
        <w:tab w:val="center" w:pos="4419"/>
        <w:tab w:val="right" w:pos="8838"/>
      </w:tabs>
      <w:spacing w:after="0" w:line="240" w:lineRule="auto"/>
      <w:jc w:val="both"/>
      <w:rPr>
        <w:rFonts w:ascii="Arial Narrow" w:hAnsi="Arial Narrow"/>
        <w:sz w:val="20"/>
        <w:szCs w:val="20"/>
      </w:rPr>
    </w:pPr>
    <w:r w:rsidRPr="00797BBC">
      <w:rPr>
        <w:rFonts w:ascii="Arial Narrow" w:hAnsi="Arial Narrow"/>
        <w:sz w:val="20"/>
        <w:szCs w:val="20"/>
      </w:rPr>
      <w:t xml:space="preserve">Departamento de Ciencias. </w:t>
    </w:r>
  </w:p>
  <w:p w:rsidR="00793E4F" w:rsidRPr="00797BBC" w:rsidRDefault="00793E4F" w:rsidP="00797BBC">
    <w:pPr>
      <w:tabs>
        <w:tab w:val="center" w:pos="4419"/>
        <w:tab w:val="right" w:pos="8838"/>
      </w:tabs>
      <w:spacing w:after="0" w:line="240" w:lineRule="auto"/>
      <w:jc w:val="both"/>
      <w:rPr>
        <w:rFonts w:ascii="Arial Narrow" w:hAnsi="Arial Narrow"/>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90C7F"/>
    <w:multiLevelType w:val="hybridMultilevel"/>
    <w:tmpl w:val="1B5ACEC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85114A4"/>
    <w:multiLevelType w:val="hybridMultilevel"/>
    <w:tmpl w:val="9816334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20CD22F6"/>
    <w:multiLevelType w:val="hybridMultilevel"/>
    <w:tmpl w:val="91D653C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1AA1457"/>
    <w:multiLevelType w:val="hybridMultilevel"/>
    <w:tmpl w:val="9740E07E"/>
    <w:lvl w:ilvl="0" w:tplc="CBF03C3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31F6556F"/>
    <w:multiLevelType w:val="hybridMultilevel"/>
    <w:tmpl w:val="C604156E"/>
    <w:lvl w:ilvl="0" w:tplc="782A64FE">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3AB622F7"/>
    <w:multiLevelType w:val="hybridMultilevel"/>
    <w:tmpl w:val="0FB634B8"/>
    <w:lvl w:ilvl="0" w:tplc="340A0001">
      <w:start w:val="1"/>
      <w:numFmt w:val="bullet"/>
      <w:lvlText w:val=""/>
      <w:lvlJc w:val="left"/>
      <w:pPr>
        <w:ind w:left="761" w:hanging="360"/>
      </w:pPr>
      <w:rPr>
        <w:rFonts w:ascii="Symbol" w:hAnsi="Symbol" w:hint="default"/>
      </w:rPr>
    </w:lvl>
    <w:lvl w:ilvl="1" w:tplc="340A0003" w:tentative="1">
      <w:start w:val="1"/>
      <w:numFmt w:val="bullet"/>
      <w:lvlText w:val="o"/>
      <w:lvlJc w:val="left"/>
      <w:pPr>
        <w:ind w:left="1481" w:hanging="360"/>
      </w:pPr>
      <w:rPr>
        <w:rFonts w:ascii="Courier New" w:hAnsi="Courier New" w:cs="Courier New" w:hint="default"/>
      </w:rPr>
    </w:lvl>
    <w:lvl w:ilvl="2" w:tplc="340A0005" w:tentative="1">
      <w:start w:val="1"/>
      <w:numFmt w:val="bullet"/>
      <w:lvlText w:val=""/>
      <w:lvlJc w:val="left"/>
      <w:pPr>
        <w:ind w:left="2201" w:hanging="360"/>
      </w:pPr>
      <w:rPr>
        <w:rFonts w:ascii="Wingdings" w:hAnsi="Wingdings" w:hint="default"/>
      </w:rPr>
    </w:lvl>
    <w:lvl w:ilvl="3" w:tplc="340A0001" w:tentative="1">
      <w:start w:val="1"/>
      <w:numFmt w:val="bullet"/>
      <w:lvlText w:val=""/>
      <w:lvlJc w:val="left"/>
      <w:pPr>
        <w:ind w:left="2921" w:hanging="360"/>
      </w:pPr>
      <w:rPr>
        <w:rFonts w:ascii="Symbol" w:hAnsi="Symbol" w:hint="default"/>
      </w:rPr>
    </w:lvl>
    <w:lvl w:ilvl="4" w:tplc="340A0003" w:tentative="1">
      <w:start w:val="1"/>
      <w:numFmt w:val="bullet"/>
      <w:lvlText w:val="o"/>
      <w:lvlJc w:val="left"/>
      <w:pPr>
        <w:ind w:left="3641" w:hanging="360"/>
      </w:pPr>
      <w:rPr>
        <w:rFonts w:ascii="Courier New" w:hAnsi="Courier New" w:cs="Courier New" w:hint="default"/>
      </w:rPr>
    </w:lvl>
    <w:lvl w:ilvl="5" w:tplc="340A0005" w:tentative="1">
      <w:start w:val="1"/>
      <w:numFmt w:val="bullet"/>
      <w:lvlText w:val=""/>
      <w:lvlJc w:val="left"/>
      <w:pPr>
        <w:ind w:left="4361" w:hanging="360"/>
      </w:pPr>
      <w:rPr>
        <w:rFonts w:ascii="Wingdings" w:hAnsi="Wingdings" w:hint="default"/>
      </w:rPr>
    </w:lvl>
    <w:lvl w:ilvl="6" w:tplc="340A0001" w:tentative="1">
      <w:start w:val="1"/>
      <w:numFmt w:val="bullet"/>
      <w:lvlText w:val=""/>
      <w:lvlJc w:val="left"/>
      <w:pPr>
        <w:ind w:left="5081" w:hanging="360"/>
      </w:pPr>
      <w:rPr>
        <w:rFonts w:ascii="Symbol" w:hAnsi="Symbol" w:hint="default"/>
      </w:rPr>
    </w:lvl>
    <w:lvl w:ilvl="7" w:tplc="340A0003" w:tentative="1">
      <w:start w:val="1"/>
      <w:numFmt w:val="bullet"/>
      <w:lvlText w:val="o"/>
      <w:lvlJc w:val="left"/>
      <w:pPr>
        <w:ind w:left="5801" w:hanging="360"/>
      </w:pPr>
      <w:rPr>
        <w:rFonts w:ascii="Courier New" w:hAnsi="Courier New" w:cs="Courier New" w:hint="default"/>
      </w:rPr>
    </w:lvl>
    <w:lvl w:ilvl="8" w:tplc="340A0005" w:tentative="1">
      <w:start w:val="1"/>
      <w:numFmt w:val="bullet"/>
      <w:lvlText w:val=""/>
      <w:lvlJc w:val="left"/>
      <w:pPr>
        <w:ind w:left="6521" w:hanging="360"/>
      </w:pPr>
      <w:rPr>
        <w:rFonts w:ascii="Wingdings" w:hAnsi="Wingdings" w:hint="default"/>
      </w:rPr>
    </w:lvl>
  </w:abstractNum>
  <w:abstractNum w:abstractNumId="6">
    <w:nsid w:val="49B67C77"/>
    <w:multiLevelType w:val="hybridMultilevel"/>
    <w:tmpl w:val="563E0D3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4BFE137E"/>
    <w:multiLevelType w:val="hybridMultilevel"/>
    <w:tmpl w:val="34C6E49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7"/>
  </w:num>
  <w:num w:numId="5">
    <w:abstractNumId w:val="0"/>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9DC"/>
    <w:rsid w:val="00020356"/>
    <w:rsid w:val="00053ACC"/>
    <w:rsid w:val="0006156E"/>
    <w:rsid w:val="0007294D"/>
    <w:rsid w:val="00091E82"/>
    <w:rsid w:val="000B1118"/>
    <w:rsid w:val="000C414E"/>
    <w:rsid w:val="00115603"/>
    <w:rsid w:val="00142DEC"/>
    <w:rsid w:val="0015487E"/>
    <w:rsid w:val="001769E9"/>
    <w:rsid w:val="0018608B"/>
    <w:rsid w:val="0019387F"/>
    <w:rsid w:val="001B1927"/>
    <w:rsid w:val="001D3699"/>
    <w:rsid w:val="0022583B"/>
    <w:rsid w:val="00227131"/>
    <w:rsid w:val="00274114"/>
    <w:rsid w:val="00281D0D"/>
    <w:rsid w:val="002C5AA1"/>
    <w:rsid w:val="002D2BFC"/>
    <w:rsid w:val="00306A34"/>
    <w:rsid w:val="00307CF4"/>
    <w:rsid w:val="003106B3"/>
    <w:rsid w:val="0031207C"/>
    <w:rsid w:val="00344B4F"/>
    <w:rsid w:val="003B4926"/>
    <w:rsid w:val="003B501D"/>
    <w:rsid w:val="003C16FC"/>
    <w:rsid w:val="004D192A"/>
    <w:rsid w:val="004E1295"/>
    <w:rsid w:val="005375D2"/>
    <w:rsid w:val="005529DC"/>
    <w:rsid w:val="00553005"/>
    <w:rsid w:val="005A3632"/>
    <w:rsid w:val="005D44B1"/>
    <w:rsid w:val="005D749F"/>
    <w:rsid w:val="005E4A29"/>
    <w:rsid w:val="00601353"/>
    <w:rsid w:val="00664ACF"/>
    <w:rsid w:val="006B284B"/>
    <w:rsid w:val="006B74E1"/>
    <w:rsid w:val="006C7053"/>
    <w:rsid w:val="006D5024"/>
    <w:rsid w:val="00767346"/>
    <w:rsid w:val="007853DF"/>
    <w:rsid w:val="00790EA7"/>
    <w:rsid w:val="00793E4F"/>
    <w:rsid w:val="00797BBC"/>
    <w:rsid w:val="007D12FB"/>
    <w:rsid w:val="007E3203"/>
    <w:rsid w:val="007F33AD"/>
    <w:rsid w:val="00813C26"/>
    <w:rsid w:val="008C0826"/>
    <w:rsid w:val="008C35C5"/>
    <w:rsid w:val="00916646"/>
    <w:rsid w:val="0094461D"/>
    <w:rsid w:val="00971EF2"/>
    <w:rsid w:val="00997808"/>
    <w:rsid w:val="009A5D82"/>
    <w:rsid w:val="00A01430"/>
    <w:rsid w:val="00A553AE"/>
    <w:rsid w:val="00A55DF8"/>
    <w:rsid w:val="00A567D8"/>
    <w:rsid w:val="00A615E1"/>
    <w:rsid w:val="00A74557"/>
    <w:rsid w:val="00A94752"/>
    <w:rsid w:val="00AD16BB"/>
    <w:rsid w:val="00AD1EA0"/>
    <w:rsid w:val="00AE17B6"/>
    <w:rsid w:val="00AE356B"/>
    <w:rsid w:val="00B10481"/>
    <w:rsid w:val="00B22157"/>
    <w:rsid w:val="00B7751F"/>
    <w:rsid w:val="00B91F00"/>
    <w:rsid w:val="00B95305"/>
    <w:rsid w:val="00BE7F53"/>
    <w:rsid w:val="00C05331"/>
    <w:rsid w:val="00C36B70"/>
    <w:rsid w:val="00C96438"/>
    <w:rsid w:val="00CA746E"/>
    <w:rsid w:val="00D50563"/>
    <w:rsid w:val="00D50997"/>
    <w:rsid w:val="00D535A5"/>
    <w:rsid w:val="00D85638"/>
    <w:rsid w:val="00DB71BE"/>
    <w:rsid w:val="00DE6BAE"/>
    <w:rsid w:val="00DF1506"/>
    <w:rsid w:val="00DF4E93"/>
    <w:rsid w:val="00E14B73"/>
    <w:rsid w:val="00E46196"/>
    <w:rsid w:val="00E743E3"/>
    <w:rsid w:val="00E74A3C"/>
    <w:rsid w:val="00E77449"/>
    <w:rsid w:val="00EC5AF5"/>
    <w:rsid w:val="00F20C78"/>
    <w:rsid w:val="00F25AA4"/>
    <w:rsid w:val="00F30E47"/>
    <w:rsid w:val="00F66A33"/>
    <w:rsid w:val="00F72E4F"/>
    <w:rsid w:val="00F82B78"/>
    <w:rsid w:val="00FA3A73"/>
    <w:rsid w:val="00FE769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F1A52A-5AEA-4706-9C22-156DCED55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AA1"/>
    <w:pPr>
      <w:spacing w:after="200" w:line="276"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29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29DC"/>
  </w:style>
  <w:style w:type="paragraph" w:styleId="Piedepgina">
    <w:name w:val="footer"/>
    <w:basedOn w:val="Normal"/>
    <w:link w:val="PiedepginaCar"/>
    <w:uiPriority w:val="99"/>
    <w:unhideWhenUsed/>
    <w:rsid w:val="005529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29DC"/>
  </w:style>
  <w:style w:type="paragraph" w:styleId="Textodeglobo">
    <w:name w:val="Balloon Text"/>
    <w:basedOn w:val="Normal"/>
    <w:link w:val="TextodegloboCar"/>
    <w:uiPriority w:val="99"/>
    <w:semiHidden/>
    <w:unhideWhenUsed/>
    <w:rsid w:val="0022583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2583B"/>
    <w:rPr>
      <w:rFonts w:ascii="Tahoma" w:hAnsi="Tahoma" w:cs="Tahoma"/>
      <w:sz w:val="16"/>
      <w:szCs w:val="16"/>
      <w:lang w:eastAsia="en-US"/>
    </w:rPr>
  </w:style>
  <w:style w:type="paragraph" w:styleId="NormalWeb">
    <w:name w:val="Normal (Web)"/>
    <w:basedOn w:val="Normal"/>
    <w:rsid w:val="0022583B"/>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styleId="Puesto">
    <w:name w:val="Title"/>
    <w:basedOn w:val="Normal"/>
    <w:next w:val="Normal"/>
    <w:link w:val="PuestoCar"/>
    <w:uiPriority w:val="10"/>
    <w:qFormat/>
    <w:rsid w:val="004E1295"/>
    <w:pPr>
      <w:spacing w:before="240" w:after="60"/>
      <w:jc w:val="center"/>
      <w:outlineLvl w:val="0"/>
    </w:pPr>
    <w:rPr>
      <w:rFonts w:ascii="Cambria" w:eastAsia="Times New Roman" w:hAnsi="Cambria"/>
      <w:b/>
      <w:bCs/>
      <w:kern w:val="28"/>
      <w:sz w:val="32"/>
      <w:szCs w:val="32"/>
    </w:rPr>
  </w:style>
  <w:style w:type="character" w:customStyle="1" w:styleId="PuestoCar">
    <w:name w:val="Puesto Car"/>
    <w:link w:val="Puesto"/>
    <w:uiPriority w:val="10"/>
    <w:rsid w:val="004E1295"/>
    <w:rPr>
      <w:rFonts w:ascii="Cambria" w:eastAsia="Times New Roman" w:hAnsi="Cambria" w:cs="Times New Roman"/>
      <w:b/>
      <w:bCs/>
      <w:kern w:val="28"/>
      <w:sz w:val="32"/>
      <w:szCs w:val="32"/>
      <w:lang w:eastAsia="en-US"/>
    </w:rPr>
  </w:style>
  <w:style w:type="paragraph" w:styleId="Sinespaciado">
    <w:name w:val="No Spacing"/>
    <w:uiPriority w:val="1"/>
    <w:qFormat/>
    <w:rsid w:val="00B10481"/>
    <w:rPr>
      <w:sz w:val="22"/>
      <w:szCs w:val="22"/>
      <w:lang w:eastAsia="en-US"/>
    </w:rPr>
  </w:style>
  <w:style w:type="character" w:customStyle="1" w:styleId="apple-style-span">
    <w:name w:val="apple-style-span"/>
    <w:basedOn w:val="Fuentedeprrafopredeter"/>
    <w:rsid w:val="00B10481"/>
  </w:style>
  <w:style w:type="paragraph" w:styleId="Prrafodelista">
    <w:name w:val="List Paragraph"/>
    <w:basedOn w:val="Normal"/>
    <w:uiPriority w:val="34"/>
    <w:qFormat/>
    <w:rsid w:val="007F33AD"/>
    <w:pPr>
      <w:ind w:left="720"/>
      <w:contextualSpacing/>
    </w:pPr>
  </w:style>
  <w:style w:type="character" w:styleId="Hipervnculo">
    <w:name w:val="Hyperlink"/>
    <w:basedOn w:val="Fuentedeprrafopredeter"/>
    <w:uiPriority w:val="99"/>
    <w:unhideWhenUsed/>
    <w:rsid w:val="00AD1EA0"/>
    <w:rPr>
      <w:color w:val="0000FF" w:themeColor="hyperlink"/>
      <w:u w:val="single"/>
    </w:rPr>
  </w:style>
  <w:style w:type="table" w:styleId="Tablaconcuadrcula">
    <w:name w:val="Table Grid"/>
    <w:basedOn w:val="Tablanormal"/>
    <w:uiPriority w:val="59"/>
    <w:rsid w:val="002D2B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normal1">
    <w:name w:val="Plain Table 1"/>
    <w:basedOn w:val="Tablanormal"/>
    <w:uiPriority w:val="41"/>
    <w:rsid w:val="00553005"/>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decuadrcula1clara">
    <w:name w:val="Grid Table 1 Light"/>
    <w:basedOn w:val="Tablanormal"/>
    <w:uiPriority w:val="46"/>
    <w:rsid w:val="00553005"/>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ipervnculovisitado">
    <w:name w:val="FollowedHyperlink"/>
    <w:basedOn w:val="Fuentedeprrafopredeter"/>
    <w:uiPriority w:val="99"/>
    <w:semiHidden/>
    <w:unhideWhenUsed/>
    <w:rsid w:val="007673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025483">
      <w:bodyDiv w:val="1"/>
      <w:marLeft w:val="0"/>
      <w:marRight w:val="0"/>
      <w:marTop w:val="0"/>
      <w:marBottom w:val="0"/>
      <w:divBdr>
        <w:top w:val="none" w:sz="0" w:space="0" w:color="auto"/>
        <w:left w:val="none" w:sz="0" w:space="0" w:color="auto"/>
        <w:bottom w:val="none" w:sz="0" w:space="0" w:color="auto"/>
        <w:right w:val="none" w:sz="0" w:space="0" w:color="auto"/>
      </w:divBdr>
    </w:div>
    <w:div w:id="335350619">
      <w:bodyDiv w:val="1"/>
      <w:marLeft w:val="0"/>
      <w:marRight w:val="0"/>
      <w:marTop w:val="0"/>
      <w:marBottom w:val="0"/>
      <w:divBdr>
        <w:top w:val="none" w:sz="0" w:space="0" w:color="auto"/>
        <w:left w:val="none" w:sz="0" w:space="0" w:color="auto"/>
        <w:bottom w:val="none" w:sz="0" w:space="0" w:color="auto"/>
        <w:right w:val="none" w:sz="0" w:space="0" w:color="auto"/>
      </w:divBdr>
      <w:divsChild>
        <w:div w:id="857816913">
          <w:marLeft w:val="0"/>
          <w:marRight w:val="0"/>
          <w:marTop w:val="0"/>
          <w:marBottom w:val="0"/>
          <w:divBdr>
            <w:top w:val="none" w:sz="0" w:space="0" w:color="auto"/>
            <w:left w:val="none" w:sz="0" w:space="0" w:color="auto"/>
            <w:bottom w:val="none" w:sz="0" w:space="0" w:color="auto"/>
            <w:right w:val="none" w:sz="0" w:space="0" w:color="auto"/>
          </w:divBdr>
          <w:divsChild>
            <w:div w:id="1733429557">
              <w:marLeft w:val="0"/>
              <w:marRight w:val="0"/>
              <w:marTop w:val="0"/>
              <w:marBottom w:val="480"/>
              <w:divBdr>
                <w:top w:val="none" w:sz="0" w:space="0" w:color="auto"/>
                <w:left w:val="none" w:sz="0" w:space="0" w:color="auto"/>
                <w:bottom w:val="none" w:sz="0" w:space="0" w:color="auto"/>
                <w:right w:val="none" w:sz="0" w:space="0" w:color="auto"/>
              </w:divBdr>
            </w:div>
          </w:divsChild>
        </w:div>
        <w:div w:id="783309787">
          <w:marLeft w:val="0"/>
          <w:marRight w:val="0"/>
          <w:marTop w:val="0"/>
          <w:marBottom w:val="0"/>
          <w:divBdr>
            <w:top w:val="none" w:sz="0" w:space="0" w:color="auto"/>
            <w:left w:val="none" w:sz="0" w:space="0" w:color="auto"/>
            <w:bottom w:val="none" w:sz="0" w:space="0" w:color="auto"/>
            <w:right w:val="none" w:sz="0" w:space="0" w:color="auto"/>
          </w:divBdr>
          <w:divsChild>
            <w:div w:id="70937945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56448057">
      <w:bodyDiv w:val="1"/>
      <w:marLeft w:val="0"/>
      <w:marRight w:val="0"/>
      <w:marTop w:val="0"/>
      <w:marBottom w:val="0"/>
      <w:divBdr>
        <w:top w:val="none" w:sz="0" w:space="0" w:color="auto"/>
        <w:left w:val="none" w:sz="0" w:space="0" w:color="auto"/>
        <w:bottom w:val="none" w:sz="0" w:space="0" w:color="auto"/>
        <w:right w:val="none" w:sz="0" w:space="0" w:color="auto"/>
      </w:divBdr>
    </w:div>
    <w:div w:id="1175875697">
      <w:bodyDiv w:val="1"/>
      <w:marLeft w:val="0"/>
      <w:marRight w:val="0"/>
      <w:marTop w:val="0"/>
      <w:marBottom w:val="0"/>
      <w:divBdr>
        <w:top w:val="none" w:sz="0" w:space="0" w:color="auto"/>
        <w:left w:val="none" w:sz="0" w:space="0" w:color="auto"/>
        <w:bottom w:val="none" w:sz="0" w:space="0" w:color="auto"/>
        <w:right w:val="none" w:sz="0" w:space="0" w:color="auto"/>
      </w:divBdr>
    </w:div>
    <w:div w:id="1201746948">
      <w:bodyDiv w:val="1"/>
      <w:marLeft w:val="0"/>
      <w:marRight w:val="0"/>
      <w:marTop w:val="0"/>
      <w:marBottom w:val="0"/>
      <w:divBdr>
        <w:top w:val="none" w:sz="0" w:space="0" w:color="auto"/>
        <w:left w:val="none" w:sz="0" w:space="0" w:color="auto"/>
        <w:bottom w:val="none" w:sz="0" w:space="0" w:color="auto"/>
        <w:right w:val="none" w:sz="0" w:space="0" w:color="auto"/>
      </w:divBdr>
      <w:divsChild>
        <w:div w:id="454565821">
          <w:marLeft w:val="0"/>
          <w:marRight w:val="0"/>
          <w:marTop w:val="0"/>
          <w:marBottom w:val="0"/>
          <w:divBdr>
            <w:top w:val="none" w:sz="0" w:space="0" w:color="auto"/>
            <w:left w:val="none" w:sz="0" w:space="0" w:color="auto"/>
            <w:bottom w:val="none" w:sz="0" w:space="0" w:color="auto"/>
            <w:right w:val="none" w:sz="0" w:space="0" w:color="auto"/>
          </w:divBdr>
        </w:div>
        <w:div w:id="922252638">
          <w:marLeft w:val="0"/>
          <w:marRight w:val="0"/>
          <w:marTop w:val="0"/>
          <w:marBottom w:val="0"/>
          <w:divBdr>
            <w:top w:val="none" w:sz="0" w:space="0" w:color="auto"/>
            <w:left w:val="none" w:sz="0" w:space="0" w:color="auto"/>
            <w:bottom w:val="none" w:sz="0" w:space="0" w:color="auto"/>
            <w:right w:val="none" w:sz="0" w:space="0" w:color="auto"/>
          </w:divBdr>
        </w:div>
        <w:div w:id="841237974">
          <w:marLeft w:val="0"/>
          <w:marRight w:val="0"/>
          <w:marTop w:val="0"/>
          <w:marBottom w:val="0"/>
          <w:divBdr>
            <w:top w:val="none" w:sz="0" w:space="0" w:color="auto"/>
            <w:left w:val="none" w:sz="0" w:space="0" w:color="auto"/>
            <w:bottom w:val="none" w:sz="0" w:space="0" w:color="auto"/>
            <w:right w:val="none" w:sz="0" w:space="0" w:color="auto"/>
          </w:divBdr>
        </w:div>
      </w:divsChild>
    </w:div>
    <w:div w:id="1509052939">
      <w:bodyDiv w:val="1"/>
      <w:marLeft w:val="0"/>
      <w:marRight w:val="0"/>
      <w:marTop w:val="0"/>
      <w:marBottom w:val="0"/>
      <w:divBdr>
        <w:top w:val="none" w:sz="0" w:space="0" w:color="auto"/>
        <w:left w:val="none" w:sz="0" w:space="0" w:color="auto"/>
        <w:bottom w:val="none" w:sz="0" w:space="0" w:color="auto"/>
        <w:right w:val="none" w:sz="0" w:space="0" w:color="auto"/>
      </w:divBdr>
    </w:div>
    <w:div w:id="1744177013">
      <w:bodyDiv w:val="1"/>
      <w:marLeft w:val="0"/>
      <w:marRight w:val="0"/>
      <w:marTop w:val="0"/>
      <w:marBottom w:val="0"/>
      <w:divBdr>
        <w:top w:val="none" w:sz="0" w:space="0" w:color="auto"/>
        <w:left w:val="none" w:sz="0" w:space="0" w:color="auto"/>
        <w:bottom w:val="none" w:sz="0" w:space="0" w:color="auto"/>
        <w:right w:val="none" w:sz="0" w:space="0" w:color="auto"/>
      </w:divBdr>
    </w:div>
    <w:div w:id="2110268114">
      <w:bodyDiv w:val="1"/>
      <w:marLeft w:val="0"/>
      <w:marRight w:val="0"/>
      <w:marTop w:val="0"/>
      <w:marBottom w:val="0"/>
      <w:divBdr>
        <w:top w:val="none" w:sz="0" w:space="0" w:color="auto"/>
        <w:left w:val="none" w:sz="0" w:space="0" w:color="auto"/>
        <w:bottom w:val="none" w:sz="0" w:space="0" w:color="auto"/>
        <w:right w:val="none" w:sz="0" w:space="0" w:color="auto"/>
      </w:divBdr>
    </w:div>
    <w:div w:id="2147117744">
      <w:bodyDiv w:val="1"/>
      <w:marLeft w:val="0"/>
      <w:marRight w:val="0"/>
      <w:marTop w:val="0"/>
      <w:marBottom w:val="0"/>
      <w:divBdr>
        <w:top w:val="none" w:sz="0" w:space="0" w:color="auto"/>
        <w:left w:val="none" w:sz="0" w:space="0" w:color="auto"/>
        <w:bottom w:val="none" w:sz="0" w:space="0" w:color="auto"/>
        <w:right w:val="none" w:sz="0" w:space="0" w:color="auto"/>
      </w:divBdr>
      <w:divsChild>
        <w:div w:id="1679693309">
          <w:marLeft w:val="0"/>
          <w:marRight w:val="0"/>
          <w:marTop w:val="0"/>
          <w:marBottom w:val="0"/>
          <w:divBdr>
            <w:top w:val="none" w:sz="0" w:space="0" w:color="auto"/>
            <w:left w:val="none" w:sz="0" w:space="0" w:color="auto"/>
            <w:bottom w:val="none" w:sz="0" w:space="0" w:color="auto"/>
            <w:right w:val="none" w:sz="0" w:space="0" w:color="auto"/>
          </w:divBdr>
          <w:divsChild>
            <w:div w:id="1546453051">
              <w:marLeft w:val="0"/>
              <w:marRight w:val="0"/>
              <w:marTop w:val="0"/>
              <w:marBottom w:val="480"/>
              <w:divBdr>
                <w:top w:val="none" w:sz="0" w:space="0" w:color="auto"/>
                <w:left w:val="none" w:sz="0" w:space="0" w:color="auto"/>
                <w:bottom w:val="none" w:sz="0" w:space="0" w:color="auto"/>
                <w:right w:val="none" w:sz="0" w:space="0" w:color="auto"/>
              </w:divBdr>
            </w:div>
          </w:divsChild>
        </w:div>
        <w:div w:id="728576384">
          <w:marLeft w:val="0"/>
          <w:marRight w:val="0"/>
          <w:marTop w:val="0"/>
          <w:marBottom w:val="0"/>
          <w:divBdr>
            <w:top w:val="none" w:sz="0" w:space="0" w:color="auto"/>
            <w:left w:val="none" w:sz="0" w:space="0" w:color="auto"/>
            <w:bottom w:val="none" w:sz="0" w:space="0" w:color="auto"/>
            <w:right w:val="none" w:sz="0" w:space="0" w:color="auto"/>
          </w:divBdr>
          <w:divsChild>
            <w:div w:id="40988802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s://www.latercera.com/que-pasa/noticia/asi-es-el-virus-que-esta-asolando-el-planeta-las-impresionantes-imagenes-microscopicas-del-coronavirus/KLNGXRXQQRELLLKJ3R2KKXZTQ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urriculumnacional.mineduc.cl/estudiante/621/w3-article-21024.html" TargetMode="External"/><Relationship Id="rId12" Type="http://schemas.openxmlformats.org/officeDocument/2006/relationships/hyperlink" Target="https://www.youtube.com/watch?v=41BygmcdM7A"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s://www.youtube.com/watch?v=zb03VVGIjh4"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www.youtube.com/watch?v=8UsmbbHmBpA" TargetMode="Externa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976</Words>
  <Characters>5371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Colegio Scole Creare</dc:creator>
  <cp:lastModifiedBy>Felipe</cp:lastModifiedBy>
  <cp:revision>2</cp:revision>
  <dcterms:created xsi:type="dcterms:W3CDTF">2020-04-05T20:34:00Z</dcterms:created>
  <dcterms:modified xsi:type="dcterms:W3CDTF">2020-04-05T20:34:00Z</dcterms:modified>
</cp:coreProperties>
</file>