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DD7BF" w14:textId="0EBB1E2F" w:rsidR="00BE3056" w:rsidRPr="0099415F" w:rsidRDefault="004A6E24" w:rsidP="00BE3056">
      <w:pPr>
        <w:rPr>
          <w:rFonts w:asciiTheme="minorHAnsi" w:hAnsiTheme="minorHAnsi" w:cstheme="minorHAnsi"/>
        </w:rPr>
      </w:pPr>
      <w:r w:rsidRPr="0099415F">
        <w:rPr>
          <w:rFonts w:asciiTheme="minorHAnsi" w:hAnsiTheme="minorHAnsi" w:cstheme="minorHAnsi"/>
          <w:noProof/>
          <w:sz w:val="20"/>
          <w:lang w:eastAsia="es-CL"/>
        </w:rPr>
        <w:drawing>
          <wp:anchor distT="0" distB="0" distL="114300" distR="114300" simplePos="0" relativeHeight="251661312" behindDoc="0" locked="0" layoutInCell="1" allowOverlap="1" wp14:anchorId="5B48377A" wp14:editId="65BED635">
            <wp:simplePos x="0" y="0"/>
            <wp:positionH relativeFrom="margin">
              <wp:align>left</wp:align>
            </wp:positionH>
            <wp:positionV relativeFrom="paragraph">
              <wp:posOffset>167916</wp:posOffset>
            </wp:positionV>
            <wp:extent cx="581025" cy="58102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Y="27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3602"/>
        <w:gridCol w:w="1888"/>
      </w:tblGrid>
      <w:tr w:rsidR="00BE3056" w:rsidRPr="0099415F" w14:paraId="5165B4D0" w14:textId="77777777" w:rsidTr="004A6E24">
        <w:trPr>
          <w:trHeight w:val="183"/>
        </w:trPr>
        <w:tc>
          <w:tcPr>
            <w:tcW w:w="4125" w:type="pct"/>
            <w:gridSpan w:val="2"/>
            <w:shd w:val="clear" w:color="auto" w:fill="F2F2F2" w:themeFill="background1" w:themeFillShade="F2"/>
            <w:vAlign w:val="center"/>
          </w:tcPr>
          <w:p w14:paraId="715A88FC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39461A24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proofErr w:type="spellStart"/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Nº</w:t>
            </w:r>
            <w:proofErr w:type="spellEnd"/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 xml:space="preserve"> de lista</w:t>
            </w:r>
          </w:p>
        </w:tc>
      </w:tr>
      <w:tr w:rsidR="00BE3056" w:rsidRPr="0099415F" w14:paraId="609292BB" w14:textId="77777777" w:rsidTr="004A6E24">
        <w:trPr>
          <w:trHeight w:val="132"/>
        </w:trPr>
        <w:tc>
          <w:tcPr>
            <w:tcW w:w="4125" w:type="pct"/>
            <w:gridSpan w:val="2"/>
            <w:tcBorders>
              <w:bottom w:val="single" w:sz="4" w:space="0" w:color="auto"/>
            </w:tcBorders>
            <w:vAlign w:val="center"/>
          </w:tcPr>
          <w:p w14:paraId="45D67251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4EEC76B3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</w:tr>
      <w:tr w:rsidR="00BE3056" w:rsidRPr="0099415F" w14:paraId="6CCE4760" w14:textId="77777777" w:rsidTr="004A6E24">
        <w:trPr>
          <w:trHeight w:val="230"/>
        </w:trPr>
        <w:tc>
          <w:tcPr>
            <w:tcW w:w="2456" w:type="pct"/>
            <w:shd w:val="clear" w:color="auto" w:fill="F2F2F2" w:themeFill="background1" w:themeFillShade="F2"/>
            <w:vAlign w:val="center"/>
          </w:tcPr>
          <w:p w14:paraId="72140ABD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Curso</w:t>
            </w:r>
          </w:p>
        </w:tc>
        <w:tc>
          <w:tcPr>
            <w:tcW w:w="2544" w:type="pct"/>
            <w:gridSpan w:val="2"/>
            <w:shd w:val="clear" w:color="auto" w:fill="F2F2F2" w:themeFill="background1" w:themeFillShade="F2"/>
            <w:vAlign w:val="center"/>
          </w:tcPr>
          <w:p w14:paraId="05ECE9B4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Fecha</w:t>
            </w:r>
          </w:p>
        </w:tc>
      </w:tr>
      <w:tr w:rsidR="00BE3056" w:rsidRPr="0099415F" w14:paraId="3A6E284A" w14:textId="77777777" w:rsidTr="004A6E24">
        <w:trPr>
          <w:trHeight w:val="70"/>
        </w:trPr>
        <w:tc>
          <w:tcPr>
            <w:tcW w:w="2456" w:type="pct"/>
            <w:tcBorders>
              <w:bottom w:val="single" w:sz="4" w:space="0" w:color="auto"/>
            </w:tcBorders>
            <w:vAlign w:val="center"/>
          </w:tcPr>
          <w:p w14:paraId="4095156D" w14:textId="4F73D390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2544" w:type="pct"/>
            <w:gridSpan w:val="2"/>
            <w:tcBorders>
              <w:bottom w:val="single" w:sz="4" w:space="0" w:color="auto"/>
            </w:tcBorders>
            <w:vAlign w:val="center"/>
          </w:tcPr>
          <w:p w14:paraId="3263D1A3" w14:textId="77BB149D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</w:tr>
      <w:tr w:rsidR="00BE3056" w:rsidRPr="0099415F" w14:paraId="1CBC000B" w14:textId="77777777" w:rsidTr="004A6E24">
        <w:trPr>
          <w:trHeight w:val="210"/>
        </w:trPr>
        <w:tc>
          <w:tcPr>
            <w:tcW w:w="2456" w:type="pct"/>
            <w:shd w:val="clear" w:color="auto" w:fill="F2F2F2" w:themeFill="background1" w:themeFillShade="F2"/>
            <w:vAlign w:val="center"/>
          </w:tcPr>
          <w:p w14:paraId="2F0C8310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Contenidos</w:t>
            </w:r>
          </w:p>
        </w:tc>
        <w:tc>
          <w:tcPr>
            <w:tcW w:w="2544" w:type="pct"/>
            <w:gridSpan w:val="2"/>
            <w:shd w:val="clear" w:color="auto" w:fill="F2F2F2" w:themeFill="background1" w:themeFillShade="F2"/>
            <w:vAlign w:val="center"/>
          </w:tcPr>
          <w:p w14:paraId="0E0CD109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Habilidades</w:t>
            </w:r>
          </w:p>
        </w:tc>
      </w:tr>
      <w:tr w:rsidR="00BE3056" w:rsidRPr="0099415F" w14:paraId="226DA571" w14:textId="77777777" w:rsidTr="004A6E24">
        <w:trPr>
          <w:trHeight w:val="387"/>
        </w:trPr>
        <w:tc>
          <w:tcPr>
            <w:tcW w:w="2456" w:type="pct"/>
            <w:vAlign w:val="center"/>
          </w:tcPr>
          <w:p w14:paraId="735A5B31" w14:textId="18F713D9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Números racionales</w:t>
            </w:r>
          </w:p>
        </w:tc>
        <w:tc>
          <w:tcPr>
            <w:tcW w:w="2544" w:type="pct"/>
            <w:gridSpan w:val="2"/>
            <w:vAlign w:val="center"/>
          </w:tcPr>
          <w:p w14:paraId="6C6965A7" w14:textId="1DC313FF" w:rsidR="00BE3056" w:rsidRPr="0099415F" w:rsidRDefault="0099415F" w:rsidP="00994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15F">
              <w:rPr>
                <w:rFonts w:asciiTheme="minorHAnsi" w:hAnsiTheme="minorHAnsi" w:cstheme="minorHAnsi"/>
                <w:sz w:val="22"/>
                <w:szCs w:val="22"/>
              </w:rPr>
              <w:t>Resolver problemas utilizando estrategias como las siguientes: -Simplificar el problema y estimar el resultado. -Descomponer el problema en subproblemas más sencillos. -Buscar patrones. -Usar herramientas computacionales.</w:t>
            </w:r>
          </w:p>
        </w:tc>
      </w:tr>
      <w:tr w:rsidR="00BE3056" w:rsidRPr="0099415F" w14:paraId="7173ACBB" w14:textId="77777777" w:rsidTr="004A6E24">
        <w:trPr>
          <w:trHeight w:val="195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3709792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Objetivo de aprendizaje</w:t>
            </w:r>
          </w:p>
        </w:tc>
      </w:tr>
      <w:tr w:rsidR="00BE3056" w:rsidRPr="0099415F" w14:paraId="58FF8043" w14:textId="77777777" w:rsidTr="004A6E24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DB662F6" w14:textId="6125931E" w:rsidR="00BE3056" w:rsidRPr="0099415F" w:rsidRDefault="0099415F" w:rsidP="0099415F">
            <w:pPr>
              <w:rPr>
                <w:rFonts w:asciiTheme="minorHAnsi" w:hAnsiTheme="minorHAnsi" w:cstheme="minorHAnsi"/>
              </w:rPr>
            </w:pPr>
            <w:r w:rsidRPr="0099415F">
              <w:rPr>
                <w:rFonts w:asciiTheme="minorHAnsi" w:hAnsiTheme="minorHAnsi" w:cstheme="minorHAnsi"/>
              </w:rPr>
              <w:t>Mostrar que comprenden las potencias de base racional y exponente entero: -Transfiriendo propiedades de la multiplicación y división de potencias a los ámbitos numéricos correspondientes. -Relacionándolas con el crecimiento y decrecimiento de cantidades. -Resolviendo problemas de la vida diaria y otras asignaturas.</w:t>
            </w:r>
          </w:p>
        </w:tc>
      </w:tr>
    </w:tbl>
    <w:p w14:paraId="795FCCEB" w14:textId="652C9EE5" w:rsidR="00D2208B" w:rsidRPr="0099415F" w:rsidRDefault="00D2208B" w:rsidP="00D2208B">
      <w:pPr>
        <w:jc w:val="both"/>
        <w:rPr>
          <w:rFonts w:asciiTheme="minorHAnsi" w:hAnsiTheme="minorHAnsi" w:cstheme="minorHAnsi"/>
          <w:sz w:val="20"/>
          <w:szCs w:val="20"/>
        </w:rPr>
      </w:pPr>
      <w:r w:rsidRPr="0099415F">
        <w:rPr>
          <w:rFonts w:asciiTheme="minorHAnsi" w:hAnsiTheme="minorHAnsi" w:cstheme="minorHAnsi"/>
          <w:sz w:val="20"/>
          <w:szCs w:val="20"/>
        </w:rPr>
        <w:t xml:space="preserve">San Fernando </w:t>
      </w:r>
      <w:proofErr w:type="spellStart"/>
      <w:r w:rsidRPr="0099415F">
        <w:rPr>
          <w:rFonts w:asciiTheme="minorHAnsi" w:hAnsiTheme="minorHAnsi" w:cstheme="minorHAnsi"/>
          <w:sz w:val="20"/>
          <w:szCs w:val="20"/>
        </w:rPr>
        <w:t>College</w:t>
      </w:r>
      <w:proofErr w:type="spellEnd"/>
      <w:r w:rsidRPr="0099415F">
        <w:rPr>
          <w:rFonts w:asciiTheme="minorHAnsi" w:hAnsiTheme="minorHAnsi" w:cstheme="minorHAnsi"/>
          <w:sz w:val="20"/>
          <w:szCs w:val="20"/>
        </w:rPr>
        <w:t xml:space="preserve"> </w:t>
      </w:r>
      <w:r w:rsidR="004A6E24" w:rsidRPr="0099415F">
        <w:rPr>
          <w:rFonts w:asciiTheme="minorHAnsi" w:hAnsiTheme="minorHAnsi" w:cstheme="minorHAnsi"/>
          <w:sz w:val="20"/>
          <w:szCs w:val="20"/>
        </w:rPr>
        <w:t>TP</w:t>
      </w:r>
    </w:p>
    <w:p w14:paraId="12E81180" w14:textId="77777777" w:rsidR="00D2208B" w:rsidRPr="0099415F" w:rsidRDefault="00D2208B" w:rsidP="00D2208B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 xml:space="preserve">Departamento de Matemática </w:t>
      </w:r>
    </w:p>
    <w:p w14:paraId="35F0B930" w14:textId="16569BBB" w:rsidR="00D2208B" w:rsidRPr="0099415F" w:rsidRDefault="00D2208B" w:rsidP="00D2208B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Prof. Angela Bustamante, edit. Renata Rojas</w:t>
      </w:r>
    </w:p>
    <w:p w14:paraId="6EFD2E4B" w14:textId="77777777" w:rsidR="00D2208B" w:rsidRPr="0099415F" w:rsidRDefault="00D2208B" w:rsidP="00D2208B">
      <w:pPr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rrojas@sanfernandocollege.cl</w:t>
      </w:r>
    </w:p>
    <w:p w14:paraId="5CE85EC8" w14:textId="30E4750C" w:rsidR="00F03C29" w:rsidRPr="0099415F" w:rsidRDefault="00D2208B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415F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BE3056" w:rsidRPr="0099415F">
        <w:rPr>
          <w:rFonts w:asciiTheme="minorHAnsi" w:hAnsiTheme="minorHAnsi" w:cstheme="minorHAnsi"/>
          <w:b/>
          <w:bCs/>
          <w:sz w:val="32"/>
          <w:szCs w:val="32"/>
        </w:rPr>
        <w:t>GUÍA N°</w:t>
      </w:r>
      <w:r w:rsidR="00BD192A"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="00BE3056" w:rsidRPr="0099415F">
        <w:rPr>
          <w:rFonts w:asciiTheme="minorHAnsi" w:hAnsiTheme="minorHAnsi" w:cstheme="minorHAnsi"/>
          <w:b/>
          <w:bCs/>
          <w:sz w:val="32"/>
          <w:szCs w:val="32"/>
        </w:rPr>
        <w:t xml:space="preserve">: </w:t>
      </w:r>
      <w:r w:rsidR="0030368B">
        <w:rPr>
          <w:rFonts w:asciiTheme="minorHAnsi" w:hAnsiTheme="minorHAnsi" w:cstheme="minorHAnsi"/>
          <w:b/>
          <w:bCs/>
          <w:sz w:val="32"/>
          <w:szCs w:val="32"/>
        </w:rPr>
        <w:t>¿Qué hemos aprendido hasta ahora?</w:t>
      </w:r>
    </w:p>
    <w:p w14:paraId="67AC7B41" w14:textId="77777777" w:rsidR="00BD192A" w:rsidRDefault="00BD192A" w:rsidP="00BD192A">
      <w:pPr>
        <w:jc w:val="center"/>
        <w:rPr>
          <w:rFonts w:asciiTheme="minorHAnsi" w:hAnsiTheme="minorHAnsi"/>
          <w:b/>
          <w:bCs/>
        </w:rPr>
      </w:pPr>
    </w:p>
    <w:p w14:paraId="346AA6CA" w14:textId="7B050390" w:rsidR="00BD192A" w:rsidRDefault="00BD192A" w:rsidP="00BD192A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Esta guía no contiene actividad práctica, pues es un resumen de lo que hemos visto hasta ahora, pero nos servirá para continuar retroalimentando los ejercicios planteados en la guía número 6 durante la clase online.</w:t>
      </w:r>
    </w:p>
    <w:p w14:paraId="1EF751A1" w14:textId="77777777" w:rsidR="00BD192A" w:rsidRDefault="00BD192A" w:rsidP="00BD192A">
      <w:pPr>
        <w:jc w:val="center"/>
        <w:rPr>
          <w:rFonts w:asciiTheme="minorHAnsi" w:hAnsiTheme="minorHAnsi"/>
          <w:b/>
          <w:bCs/>
        </w:rPr>
      </w:pPr>
    </w:p>
    <w:p w14:paraId="380E4B74" w14:textId="7A8D6F64" w:rsidR="00BD192A" w:rsidRPr="000663CB" w:rsidRDefault="00BD192A" w:rsidP="00BD192A">
      <w:pPr>
        <w:jc w:val="center"/>
        <w:rPr>
          <w:rFonts w:asciiTheme="minorHAnsi" w:hAnsiTheme="minorHAnsi"/>
          <w:b/>
          <w:bCs/>
        </w:rPr>
      </w:pPr>
      <w:r w:rsidRPr="000663CB">
        <w:rPr>
          <w:rFonts w:asciiTheme="minorHAnsi" w:hAnsiTheme="minorHAnsi"/>
          <w:b/>
          <w:bCs/>
        </w:rPr>
        <w:t>NÚMEROS RACIONALES</w:t>
      </w:r>
    </w:p>
    <w:p w14:paraId="17717763" w14:textId="77777777" w:rsidR="00BD192A" w:rsidRPr="000663CB" w:rsidRDefault="00BD192A" w:rsidP="00BD192A">
      <w:pPr>
        <w:rPr>
          <w:rFonts w:asciiTheme="minorHAnsi" w:hAnsiTheme="minorHAnsi"/>
        </w:rPr>
      </w:pPr>
      <w:r w:rsidRPr="000663CB">
        <w:rPr>
          <w:rFonts w:asciiTheme="minorHAnsi" w:hAnsiTheme="minorHAnsi"/>
        </w:rPr>
        <w:t xml:space="preserve">Son aquellos que se pueden expresar en la forma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Pr="000663CB">
        <w:rPr>
          <w:rFonts w:asciiTheme="minorHAnsi" w:hAnsiTheme="minorHAnsi"/>
        </w:rPr>
        <w:t xml:space="preserve"> donde </w:t>
      </w:r>
      <m:oMath>
        <m:r>
          <w:rPr>
            <w:rFonts w:ascii="Cambria Math" w:hAnsi="Cambria Math"/>
          </w:rPr>
          <m:t>a y b</m:t>
        </m:r>
      </m:oMath>
      <w:r w:rsidRPr="000663CB">
        <w:rPr>
          <w:rFonts w:asciiTheme="minorHAnsi" w:hAnsiTheme="minorHAnsi"/>
        </w:rPr>
        <w:t xml:space="preserve"> son entero y b distinto de 0. Este conjunto se representa por la letra </w:t>
      </w:r>
      <m:oMath>
        <m:r>
          <m:rPr>
            <m:scr m:val="double-struck"/>
          </m:rPr>
          <w:rPr>
            <w:rFonts w:ascii="Cambria Math" w:hAnsi="Cambria Math"/>
          </w:rPr>
          <m:t>Q</m:t>
        </m:r>
      </m:oMath>
      <w:r w:rsidRPr="000663CB">
        <w:rPr>
          <w:rFonts w:asciiTheme="minorHAnsi" w:hAnsiTheme="minorHAnsi"/>
        </w:rPr>
        <w:t>.</w:t>
      </w:r>
    </w:p>
    <w:p w14:paraId="76FDC70F" w14:textId="77777777" w:rsidR="00BD192A" w:rsidRPr="000663CB" w:rsidRDefault="00BD192A" w:rsidP="00BD192A">
      <w:pPr>
        <w:rPr>
          <w:rFonts w:asciiTheme="minorHAnsi" w:hAnsiTheme="minorHAnsi"/>
        </w:rPr>
      </w:pPr>
      <m:oMathPara>
        <m:oMath>
          <m:r>
            <m:rPr>
              <m:scr m:val="double-struck"/>
            </m:rPr>
            <w:rPr>
              <w:rFonts w:ascii="Cambria Math" w:hAnsi="Cambria Math"/>
            </w:rPr>
            <m:t>Q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:a,b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 xml:space="preserve">∈Z, </m:t>
              </m:r>
              <m:r>
                <w:rPr>
                  <w:rFonts w:ascii="Cambria Math" w:hAnsi="Cambria Math"/>
                </w:rPr>
                <m:t>b≠0</m:t>
              </m:r>
            </m:e>
          </m:d>
        </m:oMath>
      </m:oMathPara>
    </w:p>
    <w:p w14:paraId="00CA9033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  <w:r w:rsidRPr="000663CB">
        <w:rPr>
          <w:rFonts w:asciiTheme="minorHAnsi" w:hAnsiTheme="minorHAnsi"/>
        </w:rPr>
        <w:t>Es importante saber que existen distintas formas de expresar los números racionales, las cuales son:</w:t>
      </w:r>
    </w:p>
    <w:p w14:paraId="760AB0D7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</w:p>
    <w:p w14:paraId="132F30C7" w14:textId="77777777" w:rsidR="00BD192A" w:rsidRPr="000663CB" w:rsidRDefault="00BD192A" w:rsidP="00BD192A">
      <w:pPr>
        <w:tabs>
          <w:tab w:val="left" w:pos="7515"/>
        </w:tabs>
        <w:jc w:val="center"/>
        <w:rPr>
          <w:rFonts w:asciiTheme="minorHAnsi" w:hAnsiTheme="minorHAnsi"/>
        </w:rPr>
      </w:pPr>
      <w:r w:rsidRPr="000663CB">
        <w:rPr>
          <w:rFonts w:asciiTheme="minorHAnsi" w:hAnsiTheme="minorHAnsi"/>
          <w:b/>
          <w:bCs/>
        </w:rPr>
        <w:t>Forma fraccionaria</w:t>
      </w:r>
      <w:r w:rsidRPr="000663CB">
        <w:rPr>
          <w:rFonts w:asciiTheme="minorHAnsi" w:hAnsiTheme="minorHAnsi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  , 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0663CB">
        <w:rPr>
          <w:rFonts w:asciiTheme="minorHAnsi" w:hAnsiTheme="minorHAnsi"/>
        </w:rPr>
        <w:t xml:space="preserve">                                         </w:t>
      </w:r>
      <w:r w:rsidRPr="000663CB">
        <w:rPr>
          <w:rFonts w:asciiTheme="minorHAnsi" w:hAnsiTheme="minorHAnsi"/>
          <w:b/>
          <w:bCs/>
        </w:rPr>
        <w:t>Forma mixta</w:t>
      </w:r>
      <w:r w:rsidRPr="000663CB">
        <w:rPr>
          <w:rFonts w:asciiTheme="minorHAnsi" w:hAnsiTheme="minorHAnsi"/>
        </w:rPr>
        <w:t xml:space="preserve">: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5∙1+1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146F0D4D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</w:p>
    <w:p w14:paraId="035DEFA2" w14:textId="77777777" w:rsidR="00BD192A" w:rsidRPr="000663CB" w:rsidRDefault="00BD192A" w:rsidP="00BD192A">
      <w:pPr>
        <w:tabs>
          <w:tab w:val="left" w:pos="7515"/>
        </w:tabs>
        <w:jc w:val="center"/>
        <w:rPr>
          <w:rFonts w:asciiTheme="minorHAnsi" w:hAnsiTheme="minorHAnsi"/>
          <w:b/>
          <w:bCs/>
        </w:rPr>
      </w:pPr>
      <w:r w:rsidRPr="000663CB">
        <w:rPr>
          <w:rFonts w:asciiTheme="minorHAnsi" w:hAnsiTheme="minorHAnsi"/>
          <w:b/>
          <w:bCs/>
        </w:rPr>
        <w:t>Forma decimal</w:t>
      </w:r>
    </w:p>
    <w:p w14:paraId="45BED738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  <w:r w:rsidRPr="000663CB">
        <w:rPr>
          <w:rFonts w:asciiTheme="minorHAnsi" w:hAnsiTheme="minorHAnsi"/>
        </w:rPr>
        <w:t xml:space="preserve">Toda fracción tiene su representación como número decimal, para obtenerlo basta dividir, sin dejar resto, el numerador con el denominador. Ahora bien, para convertir un número decimal a fracción existen </w:t>
      </w:r>
      <w:r w:rsidRPr="000663CB">
        <w:rPr>
          <w:rFonts w:asciiTheme="minorHAnsi" w:hAnsiTheme="minorHAnsi"/>
          <w:b/>
          <w:bCs/>
        </w:rPr>
        <w:t xml:space="preserve">tres </w:t>
      </w:r>
      <w:r w:rsidRPr="000663CB">
        <w:rPr>
          <w:rFonts w:asciiTheme="minorHAnsi" w:hAnsiTheme="minorHAnsi"/>
        </w:rPr>
        <w:t>casos posibles.</w:t>
      </w:r>
    </w:p>
    <w:p w14:paraId="4553501E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</w:p>
    <w:p w14:paraId="28356165" w14:textId="77777777" w:rsidR="00BD192A" w:rsidRPr="000663CB" w:rsidRDefault="00BD192A" w:rsidP="00BD192A">
      <w:pPr>
        <w:pStyle w:val="Prrafodelista"/>
        <w:numPr>
          <w:ilvl w:val="0"/>
          <w:numId w:val="1"/>
        </w:numPr>
        <w:tabs>
          <w:tab w:val="left" w:pos="7515"/>
        </w:tabs>
        <w:rPr>
          <w:rFonts w:asciiTheme="minorHAnsi" w:hAnsiTheme="minorHAnsi"/>
        </w:rPr>
      </w:pPr>
      <w:r w:rsidRPr="000663CB">
        <w:rPr>
          <w:rFonts w:asciiTheme="minorHAnsi" w:hAnsiTheme="minorHAnsi"/>
          <w:b/>
          <w:bCs/>
        </w:rPr>
        <w:t>Decimales finitos:</w:t>
      </w:r>
      <w:r w:rsidRPr="000663CB">
        <w:rPr>
          <w:rFonts w:asciiTheme="minorHAnsi" w:hAnsiTheme="minorHAnsi"/>
        </w:rPr>
        <w:t xml:space="preserve"> cuando las cifras decimales de un número son finitas</w:t>
      </w:r>
    </w:p>
    <w:p w14:paraId="22E63902" w14:textId="77777777" w:rsidR="00BD192A" w:rsidRPr="000663CB" w:rsidRDefault="00BD192A" w:rsidP="00BD192A">
      <w:pPr>
        <w:tabs>
          <w:tab w:val="left" w:pos="7515"/>
        </w:tabs>
        <w:jc w:val="center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0,5=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 xml:space="preserve">                1,65=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14:paraId="7525C8FB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</w:p>
    <w:p w14:paraId="459C3B6C" w14:textId="77777777" w:rsidR="00BD192A" w:rsidRPr="000663CB" w:rsidRDefault="00BD192A" w:rsidP="00BD192A">
      <w:pPr>
        <w:pStyle w:val="Prrafodelista"/>
        <w:numPr>
          <w:ilvl w:val="0"/>
          <w:numId w:val="1"/>
        </w:numPr>
        <w:tabs>
          <w:tab w:val="left" w:pos="7515"/>
        </w:tabs>
        <w:rPr>
          <w:rFonts w:asciiTheme="minorHAnsi" w:hAnsiTheme="minorHAnsi"/>
        </w:rPr>
      </w:pPr>
      <w:r w:rsidRPr="000663CB">
        <w:rPr>
          <w:rFonts w:asciiTheme="minorHAnsi" w:hAnsiTheme="minorHAnsi"/>
          <w:b/>
          <w:bCs/>
        </w:rPr>
        <w:t>Decimales periódicos</w:t>
      </w:r>
      <w:r w:rsidRPr="000663CB">
        <w:rPr>
          <w:rFonts w:asciiTheme="minorHAnsi" w:hAnsiTheme="minorHAnsi"/>
        </w:rPr>
        <w:t xml:space="preserve">: son aquellos en que los números después de la coma se repiten infinitamente sin alterar su orden.                                                           </w:t>
      </w:r>
    </w:p>
    <w:p w14:paraId="15A069FD" w14:textId="77777777" w:rsidR="00BD192A" w:rsidRPr="000663CB" w:rsidRDefault="00BD192A" w:rsidP="00BD192A">
      <w:pPr>
        <w:tabs>
          <w:tab w:val="left" w:pos="7515"/>
        </w:tabs>
        <w:jc w:val="both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1,3333333…=1,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3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13-1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       ;   2,25252525252525…=2,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25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225-2</m:t>
              </m:r>
            </m:num>
            <m:den>
              <m:r>
                <w:rPr>
                  <w:rFonts w:ascii="Cambria Math" w:hAnsi="Cambria Math"/>
                </w:rPr>
                <m:t>99</m:t>
              </m:r>
            </m:den>
          </m:f>
        </m:oMath>
      </m:oMathPara>
    </w:p>
    <w:p w14:paraId="460EDAE3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</w:p>
    <w:p w14:paraId="42F01759" w14:textId="77777777" w:rsidR="00BD192A" w:rsidRPr="000663CB" w:rsidRDefault="00BD192A" w:rsidP="00BD192A">
      <w:pPr>
        <w:pStyle w:val="Prrafodelista"/>
        <w:numPr>
          <w:ilvl w:val="0"/>
          <w:numId w:val="1"/>
        </w:numPr>
        <w:tabs>
          <w:tab w:val="left" w:pos="7515"/>
        </w:tabs>
        <w:rPr>
          <w:rFonts w:asciiTheme="minorHAnsi" w:hAnsiTheme="minorHAnsi"/>
        </w:rPr>
      </w:pPr>
      <w:r w:rsidRPr="000663CB">
        <w:rPr>
          <w:rFonts w:asciiTheme="minorHAnsi" w:hAnsiTheme="minorHAnsi"/>
          <w:b/>
          <w:bCs/>
        </w:rPr>
        <w:lastRenderedPageBreak/>
        <w:t xml:space="preserve">Decimales </w:t>
      </w:r>
      <w:proofErr w:type="spellStart"/>
      <w:r w:rsidRPr="000663CB">
        <w:rPr>
          <w:rFonts w:asciiTheme="minorHAnsi" w:hAnsiTheme="minorHAnsi"/>
          <w:b/>
          <w:bCs/>
        </w:rPr>
        <w:t>semiperiodicos</w:t>
      </w:r>
      <w:proofErr w:type="spellEnd"/>
      <w:r w:rsidRPr="000663CB">
        <w:rPr>
          <w:rFonts w:asciiTheme="minorHAnsi" w:hAnsiTheme="minorHAnsi"/>
        </w:rPr>
        <w:t>: son aquellos en que hay cifras decimales que aparecen solo una vez y las demás se repiten indefinidamente.</w:t>
      </w:r>
    </w:p>
    <w:p w14:paraId="0FBC85DB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 xml:space="preserve">   2,36666…=2,3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6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236-23</m:t>
              </m:r>
            </m:num>
            <m:den>
              <m:r>
                <w:rPr>
                  <w:rFonts w:ascii="Cambria Math" w:hAnsi="Cambria Math"/>
                </w:rPr>
                <m:t>90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213</m:t>
              </m:r>
            </m:num>
            <m:den>
              <m:r>
                <w:rPr>
                  <w:rFonts w:ascii="Cambria Math" w:hAnsi="Cambria Math"/>
                </w:rPr>
                <m:t>90</m:t>
              </m:r>
            </m:den>
          </m:f>
          <m:r>
            <w:rPr>
              <w:rFonts w:ascii="Cambria Math" w:hAnsi="Cambria Math"/>
            </w:rPr>
            <m:t xml:space="preserve">            ;      1,495959595…=1,4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95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1495-14</m:t>
              </m:r>
            </m:num>
            <m:den>
              <m:r>
                <w:rPr>
                  <w:rFonts w:ascii="Cambria Math" w:hAnsi="Cambria Math"/>
                </w:rPr>
                <m:t>990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1481</m:t>
              </m:r>
            </m:num>
            <m:den>
              <m:r>
                <w:rPr>
                  <w:rFonts w:ascii="Cambria Math" w:hAnsi="Cambria Math"/>
                </w:rPr>
                <m:t>990</m:t>
              </m:r>
            </m:den>
          </m:f>
        </m:oMath>
      </m:oMathPara>
    </w:p>
    <w:p w14:paraId="4E67D1D6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</w:p>
    <w:p w14:paraId="7FE9F02E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  <w:r w:rsidRPr="000663CB">
        <w:rPr>
          <w:rFonts w:asciiTheme="minorHAnsi" w:hAnsiTheme="minorHAnsi"/>
        </w:rPr>
        <w:t xml:space="preserve">Es importante que recuerdes que un número natural o un número entero es un número racional, pero no siempre un número racional será un número natural o entero. Por ejemplo, - 2 es un entero y en consecuencia un racional, pero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0663CB">
        <w:rPr>
          <w:rFonts w:asciiTheme="minorHAnsi" w:hAnsiTheme="minorHAnsi"/>
        </w:rPr>
        <w:t xml:space="preserve"> no es número natural y menos un número entero, aun así, es un número racional.</w:t>
      </w:r>
    </w:p>
    <w:p w14:paraId="4CB01510" w14:textId="77777777" w:rsidR="00BD192A" w:rsidRPr="000663CB" w:rsidRDefault="00BD192A" w:rsidP="00BD192A">
      <w:pPr>
        <w:tabs>
          <w:tab w:val="left" w:pos="7515"/>
        </w:tabs>
        <w:jc w:val="center"/>
        <w:rPr>
          <w:rFonts w:asciiTheme="minorHAnsi" w:hAnsiTheme="minorHAnsi"/>
        </w:rPr>
      </w:pPr>
    </w:p>
    <w:p w14:paraId="1A24E680" w14:textId="77777777" w:rsidR="00BD192A" w:rsidRPr="000663CB" w:rsidRDefault="00BD192A" w:rsidP="00BD192A">
      <w:pPr>
        <w:tabs>
          <w:tab w:val="left" w:pos="7515"/>
        </w:tabs>
        <w:jc w:val="center"/>
        <w:rPr>
          <w:rFonts w:asciiTheme="minorHAnsi" w:hAnsiTheme="minorHAnsi"/>
        </w:rPr>
      </w:pPr>
    </w:p>
    <w:p w14:paraId="14AB6E41" w14:textId="77777777" w:rsidR="00BD192A" w:rsidRDefault="00BD192A" w:rsidP="00BD192A">
      <w:pPr>
        <w:tabs>
          <w:tab w:val="left" w:pos="7515"/>
        </w:tabs>
        <w:jc w:val="center"/>
        <w:rPr>
          <w:rFonts w:asciiTheme="minorHAnsi" w:hAnsiTheme="minorHAnsi"/>
          <w:noProof/>
        </w:rPr>
      </w:pPr>
      <w:r w:rsidRPr="000663CB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 wp14:anchorId="4DA65429" wp14:editId="00F78AFB">
            <wp:simplePos x="0" y="0"/>
            <wp:positionH relativeFrom="margin">
              <wp:align>center</wp:align>
            </wp:positionH>
            <wp:positionV relativeFrom="paragraph">
              <wp:posOffset>-76310</wp:posOffset>
            </wp:positionV>
            <wp:extent cx="2377440" cy="1206861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C7C2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206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17E78" w14:textId="77777777" w:rsidR="00BD192A" w:rsidRDefault="00BD192A" w:rsidP="00BD192A">
      <w:pPr>
        <w:tabs>
          <w:tab w:val="left" w:pos="7515"/>
        </w:tabs>
        <w:jc w:val="center"/>
        <w:rPr>
          <w:rFonts w:asciiTheme="minorHAnsi" w:hAnsiTheme="minorHAnsi"/>
          <w:noProof/>
        </w:rPr>
      </w:pPr>
    </w:p>
    <w:p w14:paraId="274D86AE" w14:textId="77777777" w:rsidR="00BD192A" w:rsidRPr="000663CB" w:rsidRDefault="00BD192A" w:rsidP="00BD192A">
      <w:pPr>
        <w:tabs>
          <w:tab w:val="left" w:pos="7515"/>
        </w:tabs>
        <w:jc w:val="center"/>
        <w:rPr>
          <w:rFonts w:asciiTheme="minorHAnsi" w:hAnsiTheme="minorHAnsi"/>
        </w:rPr>
      </w:pPr>
    </w:p>
    <w:p w14:paraId="643486D1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  <w:b/>
          <w:bCs/>
        </w:rPr>
      </w:pPr>
    </w:p>
    <w:p w14:paraId="4E24F650" w14:textId="77777777" w:rsidR="00BD192A" w:rsidRDefault="00BD192A" w:rsidP="00BD192A">
      <w:pPr>
        <w:tabs>
          <w:tab w:val="left" w:pos="7515"/>
        </w:tabs>
        <w:jc w:val="center"/>
        <w:rPr>
          <w:rFonts w:asciiTheme="minorHAnsi" w:hAnsiTheme="minorHAnsi"/>
          <w:b/>
          <w:bCs/>
        </w:rPr>
      </w:pPr>
    </w:p>
    <w:p w14:paraId="7B0A3499" w14:textId="77777777" w:rsidR="00BD192A" w:rsidRDefault="00BD192A" w:rsidP="00BD192A">
      <w:pPr>
        <w:tabs>
          <w:tab w:val="left" w:pos="7515"/>
        </w:tabs>
        <w:jc w:val="center"/>
        <w:rPr>
          <w:rFonts w:asciiTheme="minorHAnsi" w:hAnsiTheme="minorHAnsi"/>
          <w:b/>
          <w:bCs/>
        </w:rPr>
      </w:pPr>
    </w:p>
    <w:p w14:paraId="5190D41B" w14:textId="77777777" w:rsidR="00BD192A" w:rsidRDefault="00BD192A" w:rsidP="00BD192A">
      <w:pPr>
        <w:tabs>
          <w:tab w:val="left" w:pos="7515"/>
        </w:tabs>
        <w:jc w:val="center"/>
        <w:rPr>
          <w:rFonts w:asciiTheme="minorHAnsi" w:hAnsiTheme="minorHAnsi"/>
          <w:b/>
          <w:bCs/>
        </w:rPr>
      </w:pPr>
    </w:p>
    <w:p w14:paraId="3C25F9D5" w14:textId="77777777" w:rsidR="00BD192A" w:rsidRPr="000663CB" w:rsidRDefault="00BD192A" w:rsidP="00BD192A">
      <w:pPr>
        <w:tabs>
          <w:tab w:val="left" w:pos="7515"/>
        </w:tabs>
        <w:jc w:val="center"/>
        <w:rPr>
          <w:rFonts w:asciiTheme="minorHAnsi" w:hAnsiTheme="minorHAnsi"/>
          <w:b/>
          <w:bCs/>
        </w:rPr>
      </w:pPr>
      <w:r w:rsidRPr="000663CB">
        <w:rPr>
          <w:rFonts w:asciiTheme="minorHAnsi" w:hAnsiTheme="minorHAnsi"/>
          <w:b/>
          <w:bCs/>
        </w:rPr>
        <w:t>Operatoria en los racionales</w:t>
      </w:r>
    </w:p>
    <w:p w14:paraId="17EE3B0B" w14:textId="77777777" w:rsidR="00BD192A" w:rsidRDefault="00BD192A" w:rsidP="00BD192A">
      <w:pPr>
        <w:tabs>
          <w:tab w:val="left" w:pos="7515"/>
        </w:tabs>
        <w:jc w:val="center"/>
        <w:rPr>
          <w:rFonts w:asciiTheme="minorHAnsi" w:hAnsiTheme="minorHAnsi"/>
          <w:b/>
          <w:bCs/>
        </w:rPr>
      </w:pPr>
    </w:p>
    <w:p w14:paraId="295BE698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  <w:r w:rsidRPr="000663CB">
        <w:rPr>
          <w:rFonts w:asciiTheme="minorHAnsi" w:hAnsiTheme="minorHAnsi"/>
        </w:rPr>
        <w:t>Para resolver una operación combinada, resuelve idealmente en el siguiente orden:</w:t>
      </w:r>
    </w:p>
    <w:p w14:paraId="45AA27A4" w14:textId="77777777" w:rsidR="00BD192A" w:rsidRPr="000663CB" w:rsidRDefault="00BD192A" w:rsidP="00BD192A">
      <w:pPr>
        <w:pStyle w:val="Prrafodelista"/>
        <w:numPr>
          <w:ilvl w:val="0"/>
          <w:numId w:val="2"/>
        </w:numPr>
        <w:tabs>
          <w:tab w:val="left" w:pos="7515"/>
        </w:tabs>
        <w:rPr>
          <w:rFonts w:asciiTheme="minorHAnsi" w:hAnsiTheme="minorHAnsi"/>
        </w:rPr>
      </w:pPr>
      <w:r w:rsidRPr="000663CB">
        <w:rPr>
          <w:rFonts w:asciiTheme="minorHAnsi" w:hAnsiTheme="minorHAnsi"/>
        </w:rPr>
        <w:t>Las operaciones que están en los paréntesis desde el más interior hasta el más exterior, de izquierda a derecha.</w:t>
      </w:r>
    </w:p>
    <w:p w14:paraId="2BBF90ED" w14:textId="77777777" w:rsidR="00BD192A" w:rsidRPr="000663CB" w:rsidRDefault="00BD192A" w:rsidP="00BD192A">
      <w:pPr>
        <w:pStyle w:val="Prrafodelista"/>
        <w:numPr>
          <w:ilvl w:val="0"/>
          <w:numId w:val="2"/>
        </w:numPr>
        <w:tabs>
          <w:tab w:val="left" w:pos="7515"/>
        </w:tabs>
        <w:rPr>
          <w:rFonts w:asciiTheme="minorHAnsi" w:hAnsiTheme="minorHAnsi"/>
        </w:rPr>
      </w:pPr>
      <w:r w:rsidRPr="000663CB">
        <w:rPr>
          <w:rFonts w:asciiTheme="minorHAnsi" w:hAnsiTheme="minorHAnsi"/>
        </w:rPr>
        <w:t>Las potencias</w:t>
      </w:r>
    </w:p>
    <w:p w14:paraId="6F279F79" w14:textId="77777777" w:rsidR="00BD192A" w:rsidRPr="000663CB" w:rsidRDefault="00BD192A" w:rsidP="00BD192A">
      <w:pPr>
        <w:pStyle w:val="Prrafodelista"/>
        <w:numPr>
          <w:ilvl w:val="0"/>
          <w:numId w:val="2"/>
        </w:numPr>
        <w:tabs>
          <w:tab w:val="left" w:pos="7515"/>
        </w:tabs>
        <w:rPr>
          <w:rFonts w:asciiTheme="minorHAnsi" w:hAnsiTheme="minorHAnsi"/>
        </w:rPr>
      </w:pPr>
      <w:r w:rsidRPr="000663CB">
        <w:rPr>
          <w:rFonts w:asciiTheme="minorHAnsi" w:hAnsiTheme="minorHAnsi"/>
        </w:rPr>
        <w:t>Las multiplicaciones o las divisiones, de izquierda a derecha</w:t>
      </w:r>
    </w:p>
    <w:p w14:paraId="5E1DDAD1" w14:textId="77777777" w:rsidR="00BD192A" w:rsidRDefault="00BD192A" w:rsidP="00BD192A">
      <w:pPr>
        <w:pStyle w:val="Prrafodelista"/>
        <w:numPr>
          <w:ilvl w:val="0"/>
          <w:numId w:val="2"/>
        </w:numPr>
        <w:tabs>
          <w:tab w:val="left" w:pos="7515"/>
        </w:tabs>
        <w:rPr>
          <w:rFonts w:asciiTheme="minorHAnsi" w:hAnsiTheme="minorHAnsi"/>
        </w:rPr>
      </w:pPr>
      <w:r w:rsidRPr="000663CB">
        <w:rPr>
          <w:rFonts w:asciiTheme="minorHAnsi" w:hAnsiTheme="minorHAnsi"/>
        </w:rPr>
        <w:t>Las adiciones y sustracciones, de izquierda a derecha.</w:t>
      </w:r>
    </w:p>
    <w:p w14:paraId="3A60797D" w14:textId="77777777" w:rsidR="00BD192A" w:rsidRPr="000663CB" w:rsidRDefault="00BD192A" w:rsidP="00BD192A">
      <w:pPr>
        <w:pStyle w:val="Prrafodelista"/>
        <w:tabs>
          <w:tab w:val="left" w:pos="7515"/>
        </w:tabs>
        <w:rPr>
          <w:rFonts w:asciiTheme="minorHAnsi" w:hAnsiTheme="minorHAnsi"/>
        </w:rPr>
      </w:pPr>
    </w:p>
    <w:p w14:paraId="22218A07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  <w:b/>
          <w:bCs/>
        </w:rPr>
      </w:pPr>
      <w:r w:rsidRPr="000663CB">
        <w:rPr>
          <w:rFonts w:asciiTheme="minorHAnsi" w:hAnsiTheme="minorHAnsi"/>
          <w:b/>
          <w:bCs/>
        </w:rPr>
        <w:t>Analiza el ejemplo que se presenta a continuación y resuelve los ejercicios propuestos.</w:t>
      </w:r>
    </w:p>
    <w:p w14:paraId="7BB8EB4E" w14:textId="77777777" w:rsidR="00BD192A" w:rsidRPr="000663CB" w:rsidRDefault="00BD192A" w:rsidP="00BD192A">
      <w:pPr>
        <w:tabs>
          <w:tab w:val="left" w:pos="7515"/>
        </w:tabs>
        <w:jc w:val="center"/>
        <w:rPr>
          <w:rFonts w:asciiTheme="minorHAnsi" w:hAnsiTheme="minorHAnsi"/>
          <w:b/>
          <w:bCs/>
        </w:rPr>
      </w:pPr>
      <w:r w:rsidRPr="000663CB">
        <w:rPr>
          <w:rFonts w:asciiTheme="minorHAnsi" w:hAnsiTheme="minorHAnsi"/>
          <w:b/>
          <w:bCs/>
        </w:rPr>
        <w:t>Ejemplo</w:t>
      </w:r>
    </w:p>
    <w:p w14:paraId="00281B75" w14:textId="5F01536A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-0,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acc>
            </m:e>
          </m:d>
        </m:oMath>
      </m:oMathPara>
    </w:p>
    <w:p w14:paraId="1DB1FE65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</w:p>
    <w:p w14:paraId="50792695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  <w:b/>
          <w:bCs/>
        </w:rPr>
      </w:pPr>
      <w:r w:rsidRPr="000663CB">
        <w:rPr>
          <w:rFonts w:asciiTheme="minorHAnsi" w:hAnsiTheme="minorHAnsi"/>
          <w:b/>
          <w:bCs/>
        </w:rPr>
        <w:t>Paso 1: Resuelve los paréntesis por separado.</w:t>
      </w:r>
    </w:p>
    <w:p w14:paraId="52CA0BB4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</w:p>
    <w:p w14:paraId="2C2FCF9C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-0,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5</m:t>
                </m:r>
              </m:e>
            </m:ac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-0,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5</m:t>
            </m:r>
          </m:e>
        </m:acc>
      </m:oMath>
      <w:r w:rsidRPr="000663CB">
        <w:rPr>
          <w:rFonts w:asciiTheme="minorHAnsi" w:hAnsiTheme="minorHAnsi"/>
        </w:rPr>
        <w:t xml:space="preserve">                                             Resuelves la multiplicación y simplificas de ser necesario.</w:t>
      </w:r>
    </w:p>
    <w:p w14:paraId="413C57A2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</w:p>
    <w:p w14:paraId="42FAB206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  <m:oMath>
        <m:r>
          <w:rPr>
            <w:rFonts w:ascii="Cambria Math" w:hAnsi="Cambria Math"/>
          </w:rPr>
          <m:t xml:space="preserve">                       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0663CB">
        <w:rPr>
          <w:rFonts w:asciiTheme="minorHAnsi" w:hAnsiTheme="minorHAnsi"/>
        </w:rPr>
        <w:t xml:space="preserve">                                                  Conviertes el decimal en fracción.</w:t>
      </w:r>
    </w:p>
    <w:p w14:paraId="268C77A8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</w:p>
    <w:p w14:paraId="75D73BF3" w14:textId="77777777" w:rsidR="00BD192A" w:rsidRPr="000663CB" w:rsidRDefault="00BD192A" w:rsidP="00BD192A">
      <w:pPr>
        <w:tabs>
          <w:tab w:val="left" w:pos="7515"/>
        </w:tabs>
        <w:rPr>
          <w:rFonts w:asciiTheme="minorHAnsi" w:hAnsiTheme="minorHAnsi"/>
        </w:rPr>
      </w:pPr>
      <m:oMath>
        <m:r>
          <w:rPr>
            <w:rFonts w:ascii="Cambria Math" w:hAnsi="Cambria Math"/>
          </w:rPr>
          <m:t xml:space="preserve">                      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9-25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  <w:r w:rsidRPr="000663CB">
        <w:rPr>
          <w:rFonts w:asciiTheme="minorHAnsi" w:hAnsiTheme="minorHAnsi"/>
        </w:rPr>
        <w:t xml:space="preserve">                                        Calculas la resta de fracciones.</w:t>
      </w:r>
    </w:p>
    <w:p w14:paraId="7683A478" w14:textId="77777777" w:rsidR="00BD192A" w:rsidRDefault="00BD192A" w:rsidP="00BD192A">
      <w:pPr>
        <w:tabs>
          <w:tab w:val="left" w:pos="7515"/>
        </w:tabs>
        <w:rPr>
          <w:rFonts w:asciiTheme="minorHAnsi" w:hAnsiTheme="minorHAnsi"/>
        </w:rPr>
      </w:pPr>
      <w:r w:rsidRPr="000663CB">
        <w:rPr>
          <w:rFonts w:asciiTheme="minorHAnsi" w:hAnsiTheme="minorHAnsi"/>
        </w:rPr>
        <w:t xml:space="preserve"> </w:t>
      </w:r>
    </w:p>
    <w:p w14:paraId="2427A496" w14:textId="77777777" w:rsidR="00BD192A" w:rsidRDefault="00BD192A" w:rsidP="00BD192A">
      <w:pPr>
        <w:tabs>
          <w:tab w:val="left" w:pos="7515"/>
        </w:tabs>
        <w:rPr>
          <w:rFonts w:asciiTheme="minorHAnsi" w:hAnsiTheme="minorHAnsi"/>
        </w:rPr>
      </w:pPr>
    </w:p>
    <w:p w14:paraId="24CC0405" w14:textId="77777777" w:rsidR="00B17CC4" w:rsidRDefault="00B17CC4" w:rsidP="00BD192A">
      <w:pPr>
        <w:tabs>
          <w:tab w:val="left" w:pos="7515"/>
        </w:tabs>
        <w:rPr>
          <w:rFonts w:asciiTheme="minorHAnsi" w:hAnsiTheme="minorHAnsi" w:cstheme="minorHAnsi"/>
        </w:rPr>
      </w:pPr>
    </w:p>
    <w:p w14:paraId="71D044A2" w14:textId="77777777" w:rsidR="00B17CC4" w:rsidRDefault="00B17CC4" w:rsidP="00BD192A">
      <w:pPr>
        <w:tabs>
          <w:tab w:val="left" w:pos="7515"/>
        </w:tabs>
        <w:rPr>
          <w:rFonts w:asciiTheme="minorHAnsi" w:hAnsiTheme="minorHAnsi" w:cstheme="minorHAnsi"/>
        </w:rPr>
      </w:pPr>
    </w:p>
    <w:p w14:paraId="59506BAE" w14:textId="77777777" w:rsidR="00B17CC4" w:rsidRDefault="00B17CC4" w:rsidP="00BD192A">
      <w:pPr>
        <w:tabs>
          <w:tab w:val="left" w:pos="7515"/>
        </w:tabs>
        <w:rPr>
          <w:rFonts w:asciiTheme="minorHAnsi" w:hAnsiTheme="minorHAnsi" w:cstheme="minorHAnsi"/>
        </w:rPr>
      </w:pPr>
    </w:p>
    <w:p w14:paraId="137B40C9" w14:textId="77777777" w:rsidR="00B17CC4" w:rsidRDefault="00B17CC4" w:rsidP="00BD192A">
      <w:pPr>
        <w:tabs>
          <w:tab w:val="left" w:pos="7515"/>
        </w:tabs>
        <w:rPr>
          <w:rFonts w:asciiTheme="minorHAnsi" w:hAnsiTheme="minorHAnsi" w:cstheme="minorHAnsi"/>
        </w:rPr>
      </w:pPr>
    </w:p>
    <w:p w14:paraId="60AB4F1D" w14:textId="77777777" w:rsidR="00B17CC4" w:rsidRDefault="00B17CC4" w:rsidP="00BD192A">
      <w:pPr>
        <w:tabs>
          <w:tab w:val="left" w:pos="7515"/>
        </w:tabs>
        <w:rPr>
          <w:rFonts w:asciiTheme="minorHAnsi" w:hAnsiTheme="minorHAnsi" w:cstheme="minorHAnsi"/>
        </w:rPr>
      </w:pPr>
    </w:p>
    <w:p w14:paraId="533AB044" w14:textId="77777777" w:rsidR="00B17CC4" w:rsidRDefault="00B17CC4" w:rsidP="00BD192A">
      <w:pPr>
        <w:tabs>
          <w:tab w:val="left" w:pos="7515"/>
        </w:tabs>
        <w:rPr>
          <w:rFonts w:asciiTheme="minorHAnsi" w:hAnsiTheme="minorHAnsi" w:cstheme="minorHAnsi"/>
        </w:rPr>
      </w:pPr>
    </w:p>
    <w:p w14:paraId="45E94301" w14:textId="2707043F" w:rsidR="00BD192A" w:rsidRPr="00BD192A" w:rsidRDefault="00BD192A" w:rsidP="00BD192A">
      <w:pPr>
        <w:tabs>
          <w:tab w:val="left" w:pos="7515"/>
        </w:tabs>
        <w:rPr>
          <w:rFonts w:asciiTheme="minorHAnsi" w:hAnsiTheme="minorHAnsi"/>
        </w:rPr>
      </w:pPr>
      <w:r>
        <w:rPr>
          <w:rFonts w:asciiTheme="minorHAnsi" w:hAnsiTheme="minorHAnsi" w:cstheme="minorHAnsi"/>
        </w:rPr>
        <w:lastRenderedPageBreak/>
        <w:t>También</w:t>
      </w:r>
      <w:r w:rsidRPr="0099415F">
        <w:rPr>
          <w:rFonts w:asciiTheme="minorHAnsi" w:hAnsiTheme="minorHAnsi" w:cstheme="minorHAnsi"/>
        </w:rPr>
        <w:t xml:space="preserve">, es importante que recuerdes las propiedades de potencia para ello deberás apoyarte en los </w:t>
      </w:r>
      <w:r w:rsidRPr="0099415F">
        <w:rPr>
          <w:rFonts w:asciiTheme="minorHAnsi" w:hAnsiTheme="minorHAnsi" w:cstheme="minorHAnsi"/>
          <w:b/>
          <w:bCs/>
        </w:rPr>
        <w:t xml:space="preserve">videos diseñados </w:t>
      </w:r>
      <w:r w:rsidRPr="0099415F">
        <w:rPr>
          <w:rFonts w:asciiTheme="minorHAnsi" w:hAnsiTheme="minorHAnsi" w:cstheme="minorHAnsi"/>
        </w:rPr>
        <w:t>y la conceptualización entregada en esta guía.</w:t>
      </w:r>
    </w:p>
    <w:p w14:paraId="20BC5003" w14:textId="77777777" w:rsidR="00BD192A" w:rsidRPr="0099415F" w:rsidRDefault="00BD192A" w:rsidP="00BD192A">
      <w:pPr>
        <w:rPr>
          <w:rFonts w:asciiTheme="minorHAnsi" w:hAnsiTheme="minorHAnsi" w:cstheme="minorHAnsi"/>
        </w:rPr>
      </w:pPr>
    </w:p>
    <w:p w14:paraId="735643FA" w14:textId="77777777" w:rsidR="00BD192A" w:rsidRPr="0099415F" w:rsidRDefault="00BD192A" w:rsidP="00BD192A">
      <w:pPr>
        <w:jc w:val="center"/>
        <w:rPr>
          <w:rFonts w:asciiTheme="minorHAnsi" w:hAnsiTheme="minorHAnsi" w:cstheme="minorHAnsi"/>
          <w:b/>
          <w:bCs/>
        </w:rPr>
      </w:pPr>
      <w:r w:rsidRPr="0099415F">
        <w:rPr>
          <w:rFonts w:asciiTheme="minorHAnsi" w:hAnsiTheme="minorHAnsi" w:cstheme="minorHAnsi"/>
          <w:b/>
          <w:bCs/>
        </w:rPr>
        <w:t>PROPIEDADES DE LAS POTENCIAS</w:t>
      </w:r>
    </w:p>
    <w:p w14:paraId="4F7AB333" w14:textId="77777777" w:rsidR="00BD192A" w:rsidRPr="0099415F" w:rsidRDefault="00BD192A" w:rsidP="00BD192A">
      <w:pPr>
        <w:rPr>
          <w:rFonts w:asciiTheme="minorHAnsi" w:hAnsiTheme="minorHAnsi" w:cstheme="minorHAnsi"/>
        </w:rPr>
      </w:pPr>
      <w:r w:rsidRPr="0099415F">
        <w:rPr>
          <w:rFonts w:asciiTheme="minorHAnsi" w:hAnsiTheme="minorHAnsi" w:cstheme="minorHAnsi"/>
        </w:rPr>
        <w:t xml:space="preserve">Sean </w:t>
      </w:r>
      <m:oMath>
        <m:r>
          <m:rPr>
            <m:sty m:val="bi"/>
          </m:rPr>
          <w:rPr>
            <w:rFonts w:ascii="Cambria Math" w:hAnsi="Cambria Math" w:cstheme="minorHAnsi"/>
          </w:rPr>
          <m:t>a,b</m:t>
        </m:r>
        <m:r>
          <m:rPr>
            <m:scr m:val="double-struck"/>
          </m:rPr>
          <w:rPr>
            <w:rFonts w:ascii="Cambria Math" w:hAnsi="Cambria Math" w:cstheme="minorHAnsi"/>
          </w:rPr>
          <m:t>∈R-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 xml:space="preserve"> </m:t>
        </m:r>
      </m:oMath>
      <w:r w:rsidRPr="0099415F">
        <w:rPr>
          <w:rFonts w:asciiTheme="minorHAnsi" w:hAnsiTheme="minorHAnsi" w:cstheme="minorHAnsi"/>
        </w:rPr>
        <w:t xml:space="preserve">y </w:t>
      </w:r>
      <m:oMath>
        <m:r>
          <m:rPr>
            <m:sty m:val="bi"/>
          </m:rPr>
          <w:rPr>
            <w:rFonts w:ascii="Cambria Math" w:hAnsi="Cambria Math" w:cstheme="minorHAnsi"/>
          </w:rPr>
          <m:t>m,n</m:t>
        </m:r>
        <m:r>
          <m:rPr>
            <m:scr m:val="double-struck"/>
            <m:sty m:val="bi"/>
          </m:rPr>
          <w:rPr>
            <w:rFonts w:ascii="Cambria Math" w:hAnsi="Cambria Math" w:cstheme="minorHAnsi"/>
          </w:rPr>
          <m:t>∈Z</m:t>
        </m:r>
      </m:oMath>
      <w:r w:rsidRPr="0099415F">
        <w:rPr>
          <w:rFonts w:asciiTheme="minorHAnsi" w:hAnsiTheme="minorHAnsi" w:cstheme="minorHAnsi"/>
        </w:rPr>
        <w:t>, entonces:</w:t>
      </w:r>
    </w:p>
    <w:p w14:paraId="31397C3A" w14:textId="77777777" w:rsidR="00BD192A" w:rsidRPr="0099415F" w:rsidRDefault="00BD192A" w:rsidP="00BD192A">
      <w:pPr>
        <w:rPr>
          <w:rFonts w:asciiTheme="minorHAnsi" w:hAnsiTheme="minorHAnsi" w:cstheme="minorHAnsi"/>
        </w:rPr>
      </w:pPr>
    </w:p>
    <w:p w14:paraId="055F889A" w14:textId="77777777" w:rsidR="00BD192A" w:rsidRPr="0099415F" w:rsidRDefault="00BD192A" w:rsidP="00BD192A">
      <w:pPr>
        <w:rPr>
          <w:rFonts w:asciiTheme="minorHAnsi" w:hAnsiTheme="minorHAnsi" w:cstheme="minorHAnsi"/>
        </w:rPr>
      </w:pPr>
      <w:r w:rsidRPr="0099415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83305" wp14:editId="7E9A0DB2">
                <wp:simplePos x="0" y="0"/>
                <wp:positionH relativeFrom="column">
                  <wp:posOffset>5095959</wp:posOffset>
                </wp:positionH>
                <wp:positionV relativeFrom="paragraph">
                  <wp:posOffset>273733</wp:posOffset>
                </wp:positionV>
                <wp:extent cx="1891030" cy="927735"/>
                <wp:effectExtent l="514350" t="609600" r="13970" b="24765"/>
                <wp:wrapNone/>
                <wp:docPr id="29" name="Bocadillo: rectángulo con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030" cy="927735"/>
                        </a:xfrm>
                        <a:prstGeom prst="wedgeRoundRectCallout">
                          <a:avLst>
                            <a:gd name="adj1" fmla="val -75354"/>
                            <a:gd name="adj2" fmla="val -1116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DA9E8" w14:textId="77777777" w:rsidR="00BD192A" w:rsidRPr="000D4F75" w:rsidRDefault="00BD192A" w:rsidP="00BD19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16BB5">
                              <w:rPr>
                                <w:b/>
                                <w:bCs/>
                              </w:rPr>
                              <w:t xml:space="preserve">Recuerda que: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716BB5">
                              <w:rPr>
                                <w:b/>
                                <w:bCs/>
                              </w:rPr>
                              <w:t xml:space="preserve">no es lo mismo 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716BB5">
                              <w:rPr>
                                <w:b/>
                                <w:bCs/>
                              </w:rPr>
                              <w:t xml:space="preserve">, ya que,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=-16 </m:t>
                              </m:r>
                            </m:oMath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16BB5">
                              <w:rPr>
                                <w:b/>
                                <w:bCs/>
                              </w:rPr>
                              <w:t xml:space="preserve">y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=16</m:t>
                              </m:r>
                            </m:oMath>
                            <w:r w:rsidRPr="00716BB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6FC1BD8" w14:textId="77777777" w:rsidR="00BD192A" w:rsidRDefault="00BD192A" w:rsidP="00BD19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833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29" o:spid="_x0000_s1026" type="#_x0000_t62" style="position:absolute;margin-left:401.25pt;margin-top:21.55pt;width:148.9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" adj="-5476,-13326" fillcolor="white [3201]" strokecolor="#70ad47 [3209]" strokeweight="1pt">
                <v:textbox>
                  <w:txbxContent>
                    <w:p w14:paraId="72CDA9E8" w14:textId="77777777" w:rsidR="00BD192A" w:rsidRPr="000D4F75" w:rsidRDefault="00BD192A" w:rsidP="00BD192A">
                      <w:pPr>
                        <w:rPr>
                          <w:b/>
                          <w:bCs/>
                        </w:rPr>
                      </w:pPr>
                      <w:r w:rsidRPr="00716BB5">
                        <w:rPr>
                          <w:b/>
                          <w:bCs/>
                        </w:rPr>
                        <w:t xml:space="preserve">Recuerda que: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716BB5">
                        <w:rPr>
                          <w:b/>
                          <w:bCs/>
                        </w:rPr>
                        <w:t xml:space="preserve">no es lo mismo que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Pr="00716BB5">
                        <w:rPr>
                          <w:b/>
                          <w:bCs/>
                        </w:rPr>
                        <w:t xml:space="preserve">, ya que,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=-16 </m:t>
                        </m:r>
                      </m:oMath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16BB5">
                        <w:rPr>
                          <w:b/>
                          <w:bCs/>
                        </w:rPr>
                        <w:t xml:space="preserve">y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=16</m:t>
                        </m:r>
                      </m:oMath>
                      <w:r w:rsidRPr="00716BB5">
                        <w:rPr>
                          <w:b/>
                          <w:bCs/>
                        </w:rPr>
                        <w:t>.</w:t>
                      </w:r>
                    </w:p>
                    <w:p w14:paraId="56FC1BD8" w14:textId="77777777" w:rsidR="00BD192A" w:rsidRDefault="00BD192A" w:rsidP="00BD19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9415F">
        <w:rPr>
          <w:rFonts w:asciiTheme="minorHAnsi" w:hAnsiTheme="minorHAnsi" w:cstheme="minorHAnsi"/>
          <w:noProof/>
        </w:rPr>
        <w:drawing>
          <wp:inline distT="0" distB="0" distL="0" distR="0" wp14:anchorId="770C5F6B" wp14:editId="30B59285">
            <wp:extent cx="4666890" cy="2361964"/>
            <wp:effectExtent l="0" t="0" r="635" b="635"/>
            <wp:docPr id="2" name="Imagen 2" descr="Una 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8651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890" cy="236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CDADF" w14:textId="4102D550" w:rsidR="0099415F" w:rsidRDefault="0099415F" w:rsidP="0099415F">
      <w:pPr>
        <w:rPr>
          <w:rFonts w:asciiTheme="minorHAnsi" w:hAnsiTheme="minorHAnsi" w:cstheme="minorHAnsi"/>
        </w:rPr>
      </w:pPr>
    </w:p>
    <w:p w14:paraId="24BE3AC0" w14:textId="30E0A5AD" w:rsidR="00B17CC4" w:rsidRDefault="00B17CC4" w:rsidP="0099415F">
      <w:pPr>
        <w:rPr>
          <w:rFonts w:asciiTheme="minorHAnsi" w:hAnsiTheme="minorHAnsi" w:cstheme="minorHAnsi"/>
        </w:rPr>
      </w:pPr>
    </w:p>
    <w:p w14:paraId="3540B417" w14:textId="0E49B2D2" w:rsidR="00B17CC4" w:rsidRDefault="00B17CC4" w:rsidP="0099415F">
      <w:pPr>
        <w:rPr>
          <w:rFonts w:asciiTheme="minorHAnsi" w:hAnsiTheme="minorHAnsi" w:cstheme="minorHAnsi"/>
        </w:rPr>
      </w:pPr>
    </w:p>
    <w:p w14:paraId="3C5DDB4F" w14:textId="77B3484D" w:rsidR="00B17CC4" w:rsidRDefault="00B17CC4" w:rsidP="0099415F">
      <w:pPr>
        <w:rPr>
          <w:rFonts w:asciiTheme="minorHAnsi" w:hAnsiTheme="minorHAnsi" w:cstheme="minorHAnsi"/>
        </w:rPr>
      </w:pPr>
    </w:p>
    <w:p w14:paraId="33E9B3AD" w14:textId="0D88F035" w:rsidR="00B17CC4" w:rsidRDefault="00B17CC4" w:rsidP="0099415F">
      <w:pPr>
        <w:rPr>
          <w:rFonts w:asciiTheme="minorHAnsi" w:hAnsiTheme="minorHAnsi" w:cstheme="minorHAnsi"/>
        </w:rPr>
      </w:pPr>
    </w:p>
    <w:p w14:paraId="5973CA04" w14:textId="77777777" w:rsidR="00B17CC4" w:rsidRDefault="00B17CC4" w:rsidP="0099415F">
      <w:pPr>
        <w:rPr>
          <w:rFonts w:asciiTheme="minorHAnsi" w:hAnsiTheme="minorHAnsi" w:cstheme="minorHAnsi"/>
        </w:rPr>
      </w:pPr>
    </w:p>
    <w:p w14:paraId="0EF2D0E5" w14:textId="77777777" w:rsidR="00B17CC4" w:rsidRDefault="00B17CC4" w:rsidP="0099415F">
      <w:pPr>
        <w:rPr>
          <w:rFonts w:asciiTheme="minorHAnsi" w:hAnsiTheme="minorHAnsi" w:cstheme="minorHAnsi"/>
        </w:rPr>
      </w:pPr>
    </w:p>
    <w:p w14:paraId="7C18A4D7" w14:textId="2EDBEC41" w:rsidR="0030368B" w:rsidRPr="0030368B" w:rsidRDefault="0030368B" w:rsidP="0030368B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44"/>
          <w:szCs w:val="44"/>
        </w:rPr>
      </w:pPr>
      <w:r w:rsidRPr="0030368B">
        <w:rPr>
          <w:rFonts w:asciiTheme="minorHAnsi" w:hAnsiTheme="minorHAnsi" w:cstheme="minorHAnsi"/>
          <w:color w:val="FF0000"/>
          <w:sz w:val="44"/>
          <w:szCs w:val="44"/>
        </w:rPr>
        <w:t xml:space="preserve">Se hará una clase por </w:t>
      </w:r>
      <w:proofErr w:type="spellStart"/>
      <w:r w:rsidRPr="0030368B">
        <w:rPr>
          <w:rFonts w:asciiTheme="minorHAnsi" w:hAnsiTheme="minorHAnsi" w:cstheme="minorHAnsi"/>
          <w:color w:val="FF0000"/>
          <w:sz w:val="44"/>
          <w:szCs w:val="44"/>
        </w:rPr>
        <w:t>Meet</w:t>
      </w:r>
      <w:proofErr w:type="spellEnd"/>
      <w:r w:rsidRPr="0030368B">
        <w:rPr>
          <w:rFonts w:asciiTheme="minorHAnsi" w:hAnsiTheme="minorHAnsi" w:cstheme="minorHAnsi"/>
          <w:color w:val="FF0000"/>
          <w:sz w:val="44"/>
          <w:szCs w:val="44"/>
        </w:rPr>
        <w:t xml:space="preserve"> el martes 1</w:t>
      </w:r>
      <w:r w:rsidR="00BD192A">
        <w:rPr>
          <w:rFonts w:asciiTheme="minorHAnsi" w:hAnsiTheme="minorHAnsi" w:cstheme="minorHAnsi"/>
          <w:color w:val="FF0000"/>
          <w:sz w:val="44"/>
          <w:szCs w:val="44"/>
        </w:rPr>
        <w:t>9</w:t>
      </w:r>
      <w:r w:rsidRPr="0030368B">
        <w:rPr>
          <w:rFonts w:asciiTheme="minorHAnsi" w:hAnsiTheme="minorHAnsi" w:cstheme="minorHAnsi"/>
          <w:color w:val="FF0000"/>
          <w:sz w:val="44"/>
          <w:szCs w:val="44"/>
        </w:rPr>
        <w:t>/05 a las 1</w:t>
      </w:r>
      <w:r>
        <w:rPr>
          <w:rFonts w:asciiTheme="minorHAnsi" w:hAnsiTheme="minorHAnsi" w:cstheme="minorHAnsi"/>
          <w:color w:val="FF0000"/>
          <w:sz w:val="44"/>
          <w:szCs w:val="44"/>
        </w:rPr>
        <w:t>8</w:t>
      </w:r>
      <w:r w:rsidRPr="0030368B">
        <w:rPr>
          <w:rFonts w:asciiTheme="minorHAnsi" w:hAnsiTheme="minorHAnsi" w:cstheme="minorHAnsi"/>
          <w:color w:val="FF0000"/>
          <w:sz w:val="44"/>
          <w:szCs w:val="44"/>
        </w:rPr>
        <w:t xml:space="preserve">.00, me contactaré con el/la presidente de cada curso para compartir el </w:t>
      </w:r>
      <w:proofErr w:type="gramStart"/>
      <w:r w:rsidRPr="0030368B">
        <w:rPr>
          <w:rFonts w:asciiTheme="minorHAnsi" w:hAnsiTheme="minorHAnsi" w:cstheme="minorHAnsi"/>
          <w:color w:val="FF0000"/>
          <w:sz w:val="44"/>
          <w:szCs w:val="44"/>
        </w:rPr>
        <w:t>link</w:t>
      </w:r>
      <w:proofErr w:type="gramEnd"/>
      <w:r w:rsidRPr="0030368B">
        <w:rPr>
          <w:rFonts w:asciiTheme="minorHAnsi" w:hAnsiTheme="minorHAnsi" w:cstheme="minorHAnsi"/>
          <w:color w:val="FF0000"/>
          <w:sz w:val="44"/>
          <w:szCs w:val="44"/>
        </w:rPr>
        <w:t>.</w:t>
      </w:r>
    </w:p>
    <w:p w14:paraId="2F204D58" w14:textId="6CCCCD2C" w:rsidR="00A025B8" w:rsidRPr="00A025B8" w:rsidRDefault="004A6E24" w:rsidP="00A025B8">
      <w:pPr>
        <w:pStyle w:val="Prrafodelista"/>
        <w:numPr>
          <w:ilvl w:val="0"/>
          <w:numId w:val="6"/>
        </w:numPr>
        <w:tabs>
          <w:tab w:val="left" w:pos="7515"/>
        </w:tabs>
        <w:jc w:val="both"/>
        <w:rPr>
          <w:rFonts w:asciiTheme="minorHAnsi" w:hAnsiTheme="minorHAnsi" w:cstheme="minorHAnsi"/>
          <w:color w:val="FF0000"/>
          <w:sz w:val="44"/>
          <w:szCs w:val="44"/>
        </w:rPr>
      </w:pPr>
      <w:r w:rsidRPr="0099415F">
        <w:rPr>
          <w:rFonts w:asciiTheme="minorHAnsi" w:hAnsiTheme="minorHAnsi" w:cstheme="minorHAnsi"/>
          <w:color w:val="FF0000"/>
          <w:sz w:val="44"/>
          <w:szCs w:val="44"/>
        </w:rPr>
        <w:t>Esta guía se subirá, al igual que la anterior, a la plataforma EDMODO con un plazo de entrega para poder ser retroalimentada, sino puede unirse a la aplicación, puede consultar vía correo al mail que está en la primera hoja a la izquierda. Saludos #</w:t>
      </w:r>
      <w:proofErr w:type="spellStart"/>
      <w:r w:rsidRPr="0099415F">
        <w:rPr>
          <w:rFonts w:asciiTheme="minorHAnsi" w:hAnsiTheme="minorHAnsi" w:cstheme="minorHAnsi"/>
          <w:color w:val="FF0000"/>
          <w:sz w:val="44"/>
          <w:szCs w:val="44"/>
        </w:rPr>
        <w:t>quedateencasa</w:t>
      </w:r>
      <w:proofErr w:type="spellEnd"/>
    </w:p>
    <w:sectPr w:rsidR="00A025B8" w:rsidRPr="00A025B8" w:rsidSect="008F3C4E">
      <w:headerReference w:type="default" r:id="rId14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3F04" w14:textId="77777777" w:rsidR="002961B5" w:rsidRDefault="002961B5" w:rsidP="00BE3056">
      <w:r>
        <w:separator/>
      </w:r>
    </w:p>
  </w:endnote>
  <w:endnote w:type="continuationSeparator" w:id="0">
    <w:p w14:paraId="2F94C031" w14:textId="77777777" w:rsidR="002961B5" w:rsidRDefault="002961B5" w:rsidP="00BE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2F1FB" w14:textId="77777777" w:rsidR="002961B5" w:rsidRDefault="002961B5" w:rsidP="00BE3056">
      <w:r>
        <w:separator/>
      </w:r>
    </w:p>
  </w:footnote>
  <w:footnote w:type="continuationSeparator" w:id="0">
    <w:p w14:paraId="7323D7EF" w14:textId="77777777" w:rsidR="002961B5" w:rsidRDefault="002961B5" w:rsidP="00BE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625F" w14:textId="77777777" w:rsidR="00BE3056" w:rsidRDefault="00BE30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98C"/>
    <w:multiLevelType w:val="hybridMultilevel"/>
    <w:tmpl w:val="99EA3490"/>
    <w:lvl w:ilvl="0" w:tplc="88FA667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D2A97"/>
    <w:multiLevelType w:val="hybridMultilevel"/>
    <w:tmpl w:val="DB6075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0452"/>
    <w:multiLevelType w:val="hybridMultilevel"/>
    <w:tmpl w:val="F7E0F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43339"/>
    <w:multiLevelType w:val="hybridMultilevel"/>
    <w:tmpl w:val="8690DE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2F10"/>
    <w:multiLevelType w:val="hybridMultilevel"/>
    <w:tmpl w:val="BDD2B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2718"/>
    <w:multiLevelType w:val="hybridMultilevel"/>
    <w:tmpl w:val="15A84C3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1967"/>
    <w:multiLevelType w:val="hybridMultilevel"/>
    <w:tmpl w:val="EADEE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0598"/>
    <w:multiLevelType w:val="hybridMultilevel"/>
    <w:tmpl w:val="061CDFD4"/>
    <w:lvl w:ilvl="0" w:tplc="DFBA672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926C3C"/>
    <w:multiLevelType w:val="hybridMultilevel"/>
    <w:tmpl w:val="61743160"/>
    <w:lvl w:ilvl="0" w:tplc="FCF2609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30A26"/>
    <w:multiLevelType w:val="hybridMultilevel"/>
    <w:tmpl w:val="1D8840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71FAF"/>
    <w:multiLevelType w:val="hybridMultilevel"/>
    <w:tmpl w:val="8BE43F56"/>
    <w:lvl w:ilvl="0" w:tplc="2318D3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125CA0"/>
    <w:multiLevelType w:val="hybridMultilevel"/>
    <w:tmpl w:val="67E88E1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2CDE"/>
    <w:multiLevelType w:val="hybridMultilevel"/>
    <w:tmpl w:val="EC9807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86E"/>
    <w:multiLevelType w:val="hybridMultilevel"/>
    <w:tmpl w:val="87D697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D4C2A"/>
    <w:multiLevelType w:val="hybridMultilevel"/>
    <w:tmpl w:val="4110600C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0852A8"/>
    <w:multiLevelType w:val="hybridMultilevel"/>
    <w:tmpl w:val="89B0AE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08FC"/>
    <w:multiLevelType w:val="hybridMultilevel"/>
    <w:tmpl w:val="C360AE70"/>
    <w:lvl w:ilvl="0" w:tplc="9432E2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222D8"/>
    <w:multiLevelType w:val="hybridMultilevel"/>
    <w:tmpl w:val="AC62AD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E1DC8"/>
    <w:multiLevelType w:val="hybridMultilevel"/>
    <w:tmpl w:val="86307B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18"/>
  </w:num>
  <w:num w:numId="11">
    <w:abstractNumId w:val="8"/>
  </w:num>
  <w:num w:numId="12">
    <w:abstractNumId w:val="7"/>
  </w:num>
  <w:num w:numId="13">
    <w:abstractNumId w:val="17"/>
  </w:num>
  <w:num w:numId="14">
    <w:abstractNumId w:val="3"/>
  </w:num>
  <w:num w:numId="15">
    <w:abstractNumId w:val="0"/>
  </w:num>
  <w:num w:numId="16">
    <w:abstractNumId w:val="10"/>
  </w:num>
  <w:num w:numId="17">
    <w:abstractNumId w:val="16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56"/>
    <w:rsid w:val="00011ED1"/>
    <w:rsid w:val="00013C46"/>
    <w:rsid w:val="00015405"/>
    <w:rsid w:val="000415D9"/>
    <w:rsid w:val="0004168C"/>
    <w:rsid w:val="00047D90"/>
    <w:rsid w:val="0005499E"/>
    <w:rsid w:val="000663CB"/>
    <w:rsid w:val="0006656F"/>
    <w:rsid w:val="00067D9F"/>
    <w:rsid w:val="0009094D"/>
    <w:rsid w:val="000E2955"/>
    <w:rsid w:val="000E2F98"/>
    <w:rsid w:val="000F1CA7"/>
    <w:rsid w:val="00132ECA"/>
    <w:rsid w:val="00143ABA"/>
    <w:rsid w:val="00161564"/>
    <w:rsid w:val="00164DAF"/>
    <w:rsid w:val="00180785"/>
    <w:rsid w:val="00181A61"/>
    <w:rsid w:val="00193D27"/>
    <w:rsid w:val="00193F02"/>
    <w:rsid w:val="001B133C"/>
    <w:rsid w:val="001C4331"/>
    <w:rsid w:val="001D7EC0"/>
    <w:rsid w:val="001E55F3"/>
    <w:rsid w:val="00215908"/>
    <w:rsid w:val="00235AF7"/>
    <w:rsid w:val="00257CCD"/>
    <w:rsid w:val="0028357C"/>
    <w:rsid w:val="002961B5"/>
    <w:rsid w:val="0029638B"/>
    <w:rsid w:val="0029741C"/>
    <w:rsid w:val="002A0A23"/>
    <w:rsid w:val="002A24F0"/>
    <w:rsid w:val="002C40DE"/>
    <w:rsid w:val="002D51B4"/>
    <w:rsid w:val="002E05AE"/>
    <w:rsid w:val="002E1172"/>
    <w:rsid w:val="0030368B"/>
    <w:rsid w:val="00306FB8"/>
    <w:rsid w:val="00311AB4"/>
    <w:rsid w:val="003172D1"/>
    <w:rsid w:val="00333FD0"/>
    <w:rsid w:val="00352D10"/>
    <w:rsid w:val="00353474"/>
    <w:rsid w:val="0036018C"/>
    <w:rsid w:val="003604F3"/>
    <w:rsid w:val="00394F8A"/>
    <w:rsid w:val="00397905"/>
    <w:rsid w:val="003B2413"/>
    <w:rsid w:val="003B3D69"/>
    <w:rsid w:val="003D044E"/>
    <w:rsid w:val="003E0759"/>
    <w:rsid w:val="003F484A"/>
    <w:rsid w:val="00411846"/>
    <w:rsid w:val="004219B1"/>
    <w:rsid w:val="004617A7"/>
    <w:rsid w:val="00465E33"/>
    <w:rsid w:val="004779FA"/>
    <w:rsid w:val="004A11D2"/>
    <w:rsid w:val="004A6E24"/>
    <w:rsid w:val="004B16F1"/>
    <w:rsid w:val="004C0622"/>
    <w:rsid w:val="004C257A"/>
    <w:rsid w:val="004C697D"/>
    <w:rsid w:val="004D7DFC"/>
    <w:rsid w:val="004E0DC4"/>
    <w:rsid w:val="004E4901"/>
    <w:rsid w:val="004E717A"/>
    <w:rsid w:val="004F72E5"/>
    <w:rsid w:val="00505A7F"/>
    <w:rsid w:val="00516D6D"/>
    <w:rsid w:val="005205C3"/>
    <w:rsid w:val="00524DBE"/>
    <w:rsid w:val="005372CD"/>
    <w:rsid w:val="00540662"/>
    <w:rsid w:val="00543694"/>
    <w:rsid w:val="0055338E"/>
    <w:rsid w:val="0056776F"/>
    <w:rsid w:val="00581F71"/>
    <w:rsid w:val="00586EB5"/>
    <w:rsid w:val="00597E63"/>
    <w:rsid w:val="005B13EA"/>
    <w:rsid w:val="005D4C5A"/>
    <w:rsid w:val="005D56EA"/>
    <w:rsid w:val="005E0031"/>
    <w:rsid w:val="005E5537"/>
    <w:rsid w:val="005F120B"/>
    <w:rsid w:val="005F3B56"/>
    <w:rsid w:val="0061479F"/>
    <w:rsid w:val="00624B8D"/>
    <w:rsid w:val="0063238C"/>
    <w:rsid w:val="00635289"/>
    <w:rsid w:val="0064275E"/>
    <w:rsid w:val="00643889"/>
    <w:rsid w:val="0066164B"/>
    <w:rsid w:val="00670502"/>
    <w:rsid w:val="0067482A"/>
    <w:rsid w:val="006C2D3F"/>
    <w:rsid w:val="006C3C87"/>
    <w:rsid w:val="006C3D4B"/>
    <w:rsid w:val="006C745A"/>
    <w:rsid w:val="006F218B"/>
    <w:rsid w:val="00701DCE"/>
    <w:rsid w:val="00711CF9"/>
    <w:rsid w:val="00722390"/>
    <w:rsid w:val="00725337"/>
    <w:rsid w:val="00733127"/>
    <w:rsid w:val="007507AC"/>
    <w:rsid w:val="00763952"/>
    <w:rsid w:val="00786282"/>
    <w:rsid w:val="007877C1"/>
    <w:rsid w:val="00790249"/>
    <w:rsid w:val="00794FE8"/>
    <w:rsid w:val="007C029A"/>
    <w:rsid w:val="007D5132"/>
    <w:rsid w:val="007D5D8D"/>
    <w:rsid w:val="007E3C4A"/>
    <w:rsid w:val="007E7BF8"/>
    <w:rsid w:val="007F2126"/>
    <w:rsid w:val="007F3AC6"/>
    <w:rsid w:val="00814DD9"/>
    <w:rsid w:val="0082040C"/>
    <w:rsid w:val="00824A35"/>
    <w:rsid w:val="0086368B"/>
    <w:rsid w:val="008A1847"/>
    <w:rsid w:val="008A368D"/>
    <w:rsid w:val="008A4DDB"/>
    <w:rsid w:val="008B21A3"/>
    <w:rsid w:val="008E21D1"/>
    <w:rsid w:val="008E6626"/>
    <w:rsid w:val="008F3C4E"/>
    <w:rsid w:val="008F560B"/>
    <w:rsid w:val="00904AC6"/>
    <w:rsid w:val="00920301"/>
    <w:rsid w:val="00920ABC"/>
    <w:rsid w:val="00925585"/>
    <w:rsid w:val="0094456E"/>
    <w:rsid w:val="00954A12"/>
    <w:rsid w:val="00965629"/>
    <w:rsid w:val="00975120"/>
    <w:rsid w:val="00980633"/>
    <w:rsid w:val="00986B8A"/>
    <w:rsid w:val="00990DF4"/>
    <w:rsid w:val="0099415F"/>
    <w:rsid w:val="009B6444"/>
    <w:rsid w:val="009C4E8E"/>
    <w:rsid w:val="009D1827"/>
    <w:rsid w:val="009F4060"/>
    <w:rsid w:val="009F4281"/>
    <w:rsid w:val="00A025B8"/>
    <w:rsid w:val="00A206FC"/>
    <w:rsid w:val="00A23074"/>
    <w:rsid w:val="00A60A2B"/>
    <w:rsid w:val="00A62DA2"/>
    <w:rsid w:val="00A649F2"/>
    <w:rsid w:val="00A9657A"/>
    <w:rsid w:val="00AB2F3D"/>
    <w:rsid w:val="00AB3DAA"/>
    <w:rsid w:val="00AC0345"/>
    <w:rsid w:val="00AD329C"/>
    <w:rsid w:val="00AD7E9E"/>
    <w:rsid w:val="00AF1701"/>
    <w:rsid w:val="00AF5BCE"/>
    <w:rsid w:val="00AF5F16"/>
    <w:rsid w:val="00B121BE"/>
    <w:rsid w:val="00B14318"/>
    <w:rsid w:val="00B17CC4"/>
    <w:rsid w:val="00B22AC3"/>
    <w:rsid w:val="00B2605B"/>
    <w:rsid w:val="00B83EDD"/>
    <w:rsid w:val="00B945A3"/>
    <w:rsid w:val="00B963CC"/>
    <w:rsid w:val="00BB750E"/>
    <w:rsid w:val="00BD0B8F"/>
    <w:rsid w:val="00BD192A"/>
    <w:rsid w:val="00BD7D33"/>
    <w:rsid w:val="00BE3056"/>
    <w:rsid w:val="00BF74B2"/>
    <w:rsid w:val="00C155CA"/>
    <w:rsid w:val="00C22659"/>
    <w:rsid w:val="00C230F4"/>
    <w:rsid w:val="00C260F9"/>
    <w:rsid w:val="00C37B32"/>
    <w:rsid w:val="00C4464F"/>
    <w:rsid w:val="00C7422E"/>
    <w:rsid w:val="00C91C6A"/>
    <w:rsid w:val="00C95EBC"/>
    <w:rsid w:val="00CA53DF"/>
    <w:rsid w:val="00CA5B41"/>
    <w:rsid w:val="00CB2204"/>
    <w:rsid w:val="00CC401D"/>
    <w:rsid w:val="00CC4BAC"/>
    <w:rsid w:val="00CC681C"/>
    <w:rsid w:val="00CD74E1"/>
    <w:rsid w:val="00CE057D"/>
    <w:rsid w:val="00D2208B"/>
    <w:rsid w:val="00D3044F"/>
    <w:rsid w:val="00D44189"/>
    <w:rsid w:val="00D4695F"/>
    <w:rsid w:val="00D70248"/>
    <w:rsid w:val="00D71C3A"/>
    <w:rsid w:val="00D72ADF"/>
    <w:rsid w:val="00DA380A"/>
    <w:rsid w:val="00DB736F"/>
    <w:rsid w:val="00DC7C79"/>
    <w:rsid w:val="00DD4CC2"/>
    <w:rsid w:val="00DE60A1"/>
    <w:rsid w:val="00DF1B09"/>
    <w:rsid w:val="00DF3CCA"/>
    <w:rsid w:val="00DF7916"/>
    <w:rsid w:val="00E07006"/>
    <w:rsid w:val="00E10998"/>
    <w:rsid w:val="00E15926"/>
    <w:rsid w:val="00E40F33"/>
    <w:rsid w:val="00E43C02"/>
    <w:rsid w:val="00E44C34"/>
    <w:rsid w:val="00E5658D"/>
    <w:rsid w:val="00E7002F"/>
    <w:rsid w:val="00E727E3"/>
    <w:rsid w:val="00EB01AE"/>
    <w:rsid w:val="00EC4B4B"/>
    <w:rsid w:val="00F03C29"/>
    <w:rsid w:val="00F16FF7"/>
    <w:rsid w:val="00F246CD"/>
    <w:rsid w:val="00F31152"/>
    <w:rsid w:val="00F41BB2"/>
    <w:rsid w:val="00F55E3D"/>
    <w:rsid w:val="00F6098C"/>
    <w:rsid w:val="00F70127"/>
    <w:rsid w:val="00F8347D"/>
    <w:rsid w:val="00F83EE5"/>
    <w:rsid w:val="00FC6BF0"/>
    <w:rsid w:val="00FD4904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A48AE0"/>
  <w15:chartTrackingRefBased/>
  <w15:docId w15:val="{C0EF1224-8032-4D8F-B1FC-93768082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B2605B"/>
    <w:rPr>
      <w:color w:val="808080"/>
    </w:rPr>
  </w:style>
  <w:style w:type="paragraph" w:styleId="Prrafodelista">
    <w:name w:val="List Paragraph"/>
    <w:basedOn w:val="Normal"/>
    <w:uiPriority w:val="34"/>
    <w:qFormat/>
    <w:rsid w:val="00763952"/>
    <w:pPr>
      <w:ind w:left="720"/>
      <w:contextualSpacing/>
    </w:pPr>
  </w:style>
  <w:style w:type="paragraph" w:customStyle="1" w:styleId="Default">
    <w:name w:val="Default"/>
    <w:rsid w:val="007E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8F3C4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17C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CEB4-90ED-4165-B7A4-6D9EF4A73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A4196-F9D7-4949-BA3E-FBBBDEC0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33867-8597-4FA8-BF82-8A77B6DCE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B821D-B785-4F64-B08E-F7F6BBA4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renata.rojas92@outlook.es</cp:lastModifiedBy>
  <cp:revision>3</cp:revision>
  <cp:lastPrinted>2020-03-22T21:32:00Z</cp:lastPrinted>
  <dcterms:created xsi:type="dcterms:W3CDTF">2020-05-18T00:47:00Z</dcterms:created>
  <dcterms:modified xsi:type="dcterms:W3CDTF">2020-05-18T00:48:00Z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