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DD64" w14:textId="77777777" w:rsidR="005B4144" w:rsidRPr="00BC0D37" w:rsidRDefault="00F72F06" w:rsidP="005B4144">
      <w:pPr>
        <w:jc w:val="center"/>
        <w:rPr>
          <w:rFonts w:asciiTheme="minorHAnsi" w:eastAsia="Times New Roman" w:hAnsiTheme="minorHAnsi" w:cstheme="minorHAnsi"/>
          <w:b/>
          <w:sz w:val="22"/>
          <w:szCs w:val="22"/>
          <w:lang w:val="es-MX" w:eastAsia="es-MX"/>
        </w:rPr>
      </w:pPr>
      <w:r>
        <w:rPr>
          <w:rFonts w:asciiTheme="minorHAnsi" w:eastAsia="Times New Roman" w:hAnsiTheme="minorHAnsi" w:cstheme="minorHAnsi"/>
          <w:b/>
          <w:sz w:val="22"/>
          <w:szCs w:val="22"/>
          <w:lang w:val="es-MX" w:eastAsia="es-MX"/>
        </w:rPr>
        <w:t>GUIA DE HISTORIA Y GEOGRAFIA</w:t>
      </w:r>
      <w:r w:rsidR="003B0793">
        <w:rPr>
          <w:rFonts w:asciiTheme="minorHAnsi" w:eastAsia="Times New Roman" w:hAnsiTheme="minorHAnsi" w:cstheme="minorHAnsi"/>
          <w:b/>
          <w:sz w:val="22"/>
          <w:szCs w:val="22"/>
          <w:lang w:val="es-MX" w:eastAsia="es-MX"/>
        </w:rPr>
        <w:t xml:space="preserve"> N°5</w:t>
      </w:r>
    </w:p>
    <w:p w14:paraId="33A422CB" w14:textId="77777777" w:rsidR="005B4144" w:rsidRPr="00BC0D37" w:rsidRDefault="005B4144" w:rsidP="005B4144">
      <w:pPr>
        <w:jc w:val="center"/>
        <w:rPr>
          <w:rFonts w:asciiTheme="minorHAnsi" w:eastAsia="Times New Roman" w:hAnsiTheme="minorHAnsi" w:cstheme="minorHAnsi"/>
          <w:sz w:val="22"/>
          <w:szCs w:val="22"/>
          <w:lang w:val="es-MX" w:eastAsia="es-MX"/>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5B4144" w:rsidRPr="00BC0D37" w14:paraId="7E663953" w14:textId="77777777" w:rsidTr="00F72F06">
        <w:trPr>
          <w:trHeight w:val="179"/>
          <w:jc w:val="center"/>
        </w:trPr>
        <w:tc>
          <w:tcPr>
            <w:tcW w:w="2426" w:type="pct"/>
            <w:gridSpan w:val="3"/>
            <w:shd w:val="clear" w:color="auto" w:fill="F2F2F2" w:themeFill="background1" w:themeFillShade="F2"/>
            <w:vAlign w:val="center"/>
          </w:tcPr>
          <w:p w14:paraId="3AD79F83"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Nombre</w:t>
            </w:r>
          </w:p>
        </w:tc>
        <w:tc>
          <w:tcPr>
            <w:tcW w:w="785" w:type="pct"/>
            <w:shd w:val="clear" w:color="auto" w:fill="F2F2F2" w:themeFill="background1" w:themeFillShade="F2"/>
            <w:vAlign w:val="center"/>
          </w:tcPr>
          <w:p w14:paraId="7D0F2F4A"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Nº de lista</w:t>
            </w:r>
          </w:p>
        </w:tc>
        <w:tc>
          <w:tcPr>
            <w:tcW w:w="1789" w:type="pct"/>
            <w:shd w:val="clear" w:color="auto" w:fill="F2F2F2" w:themeFill="background1" w:themeFillShade="F2"/>
            <w:vAlign w:val="center"/>
          </w:tcPr>
          <w:p w14:paraId="4A962DC2" w14:textId="77777777" w:rsidR="005B4144" w:rsidRPr="00BC0D37" w:rsidRDefault="002E27F4" w:rsidP="00CA2E4E">
            <w:pPr>
              <w:jc w:val="center"/>
              <w:rPr>
                <w:rFonts w:asciiTheme="minorHAnsi" w:eastAsia="Times New Roman" w:hAnsiTheme="minorHAnsi" w:cstheme="minorHAnsi"/>
                <w:b/>
                <w:sz w:val="16"/>
                <w:szCs w:val="16"/>
                <w:lang w:val="es-MX" w:eastAsia="es-MX"/>
              </w:rPr>
            </w:pPr>
            <w:r>
              <w:rPr>
                <w:rFonts w:asciiTheme="minorHAnsi" w:eastAsia="Times New Roman" w:hAnsiTheme="minorHAnsi" w:cstheme="minorHAnsi"/>
                <w:b/>
                <w:sz w:val="16"/>
                <w:szCs w:val="16"/>
                <w:lang w:val="es-MX" w:eastAsia="es-MX"/>
              </w:rPr>
              <w:t>Reflexiona</w:t>
            </w:r>
          </w:p>
        </w:tc>
      </w:tr>
      <w:tr w:rsidR="005B4144" w:rsidRPr="00B1339C" w14:paraId="1A5CB5B9" w14:textId="77777777" w:rsidTr="00F72F06">
        <w:trPr>
          <w:trHeight w:val="663"/>
          <w:jc w:val="center"/>
        </w:trPr>
        <w:tc>
          <w:tcPr>
            <w:tcW w:w="2426" w:type="pct"/>
            <w:gridSpan w:val="3"/>
            <w:tcBorders>
              <w:bottom w:val="single" w:sz="4" w:space="0" w:color="auto"/>
            </w:tcBorders>
            <w:vAlign w:val="center"/>
          </w:tcPr>
          <w:p w14:paraId="32B21ACA" w14:textId="77777777" w:rsidR="005B4144" w:rsidRPr="00B1339C" w:rsidRDefault="005B4144" w:rsidP="00CA2E4E">
            <w:pPr>
              <w:jc w:val="center"/>
              <w:rPr>
                <w:rFonts w:asciiTheme="minorHAnsi" w:eastAsia="Times New Roman" w:hAnsiTheme="minorHAnsi" w:cstheme="minorHAnsi"/>
                <w:sz w:val="20"/>
                <w:szCs w:val="20"/>
                <w:lang w:val="es-MX" w:eastAsia="es-MX"/>
              </w:rPr>
            </w:pPr>
          </w:p>
        </w:tc>
        <w:tc>
          <w:tcPr>
            <w:tcW w:w="785" w:type="pct"/>
            <w:tcBorders>
              <w:bottom w:val="single" w:sz="4" w:space="0" w:color="auto"/>
            </w:tcBorders>
            <w:vAlign w:val="center"/>
          </w:tcPr>
          <w:p w14:paraId="75BA981D" w14:textId="77777777" w:rsidR="005B4144" w:rsidRPr="00B1339C" w:rsidRDefault="005B4144" w:rsidP="00CA2E4E">
            <w:pPr>
              <w:jc w:val="center"/>
              <w:rPr>
                <w:rFonts w:asciiTheme="minorHAnsi" w:eastAsia="Times New Roman" w:hAnsiTheme="minorHAnsi" w:cstheme="minorHAnsi"/>
                <w:sz w:val="20"/>
                <w:szCs w:val="20"/>
                <w:lang w:val="es-MX" w:eastAsia="es-MX"/>
              </w:rPr>
            </w:pPr>
          </w:p>
        </w:tc>
        <w:tc>
          <w:tcPr>
            <w:tcW w:w="1789" w:type="pct"/>
            <w:vMerge w:val="restart"/>
            <w:vAlign w:val="center"/>
          </w:tcPr>
          <w:p w14:paraId="126A7D7C" w14:textId="77777777" w:rsidR="005B4144" w:rsidRPr="00666651" w:rsidRDefault="00666651" w:rsidP="00666651">
            <w:pPr>
              <w:pStyle w:val="Ttulo3"/>
              <w:shd w:val="clear" w:color="auto" w:fill="FFFFFF"/>
              <w:spacing w:before="600" w:after="240" w:line="276" w:lineRule="auto"/>
              <w:ind w:left="0"/>
              <w:jc w:val="left"/>
              <w:rPr>
                <w:rFonts w:asciiTheme="minorHAnsi" w:hAnsiTheme="minorHAnsi" w:cstheme="minorHAnsi"/>
                <w:b w:val="0"/>
                <w:color w:val="524D66"/>
                <w:sz w:val="22"/>
                <w:szCs w:val="22"/>
                <w:lang w:eastAsia="es-CL"/>
              </w:rPr>
            </w:pPr>
            <w:r>
              <w:rPr>
                <w:rFonts w:asciiTheme="minorHAnsi" w:hAnsiTheme="minorHAnsi" w:cstheme="minorHAnsi"/>
                <w:b w:val="0"/>
                <w:color w:val="524D66"/>
                <w:sz w:val="22"/>
                <w:szCs w:val="22"/>
              </w:rPr>
              <w:t>“</w:t>
            </w:r>
            <w:r w:rsidRPr="00666651">
              <w:rPr>
                <w:rFonts w:asciiTheme="minorHAnsi" w:hAnsiTheme="minorHAnsi" w:cstheme="minorHAnsi"/>
                <w:b w:val="0"/>
                <w:color w:val="524D66"/>
                <w:sz w:val="22"/>
                <w:szCs w:val="22"/>
              </w:rPr>
              <w:t>Lo maravilloso de aprender algo es que nadie puede arrebatárnoslo</w:t>
            </w:r>
            <w:r>
              <w:rPr>
                <w:rFonts w:asciiTheme="minorHAnsi" w:hAnsiTheme="minorHAnsi" w:cstheme="minorHAnsi"/>
                <w:b w:val="0"/>
                <w:color w:val="524D66"/>
                <w:sz w:val="22"/>
                <w:szCs w:val="22"/>
              </w:rPr>
              <w:t>”</w:t>
            </w:r>
          </w:p>
        </w:tc>
      </w:tr>
      <w:tr w:rsidR="005B4144" w:rsidRPr="00BC0D37" w14:paraId="01919730" w14:textId="77777777" w:rsidTr="00F72F06">
        <w:trPr>
          <w:trHeight w:val="223"/>
          <w:jc w:val="center"/>
        </w:trPr>
        <w:tc>
          <w:tcPr>
            <w:tcW w:w="1026" w:type="pct"/>
            <w:shd w:val="clear" w:color="auto" w:fill="F2F2F2" w:themeFill="background1" w:themeFillShade="F2"/>
            <w:vAlign w:val="center"/>
          </w:tcPr>
          <w:p w14:paraId="71B42C1B"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Curso</w:t>
            </w:r>
          </w:p>
        </w:tc>
        <w:tc>
          <w:tcPr>
            <w:tcW w:w="828" w:type="pct"/>
            <w:shd w:val="clear" w:color="auto" w:fill="F2F2F2" w:themeFill="background1" w:themeFillShade="F2"/>
            <w:vAlign w:val="center"/>
          </w:tcPr>
          <w:p w14:paraId="280D06F7"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Fecha</w:t>
            </w:r>
          </w:p>
        </w:tc>
        <w:tc>
          <w:tcPr>
            <w:tcW w:w="572" w:type="pct"/>
            <w:shd w:val="clear" w:color="auto" w:fill="F2F2F2" w:themeFill="background1" w:themeFillShade="F2"/>
            <w:vAlign w:val="center"/>
          </w:tcPr>
          <w:p w14:paraId="16D0EEA6"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ideal</w:t>
            </w:r>
          </w:p>
        </w:tc>
        <w:tc>
          <w:tcPr>
            <w:tcW w:w="785" w:type="pct"/>
            <w:shd w:val="clear" w:color="auto" w:fill="F2F2F2" w:themeFill="background1" w:themeFillShade="F2"/>
            <w:vAlign w:val="center"/>
          </w:tcPr>
          <w:p w14:paraId="686023A1"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Puntaje obtenido</w:t>
            </w:r>
          </w:p>
        </w:tc>
        <w:tc>
          <w:tcPr>
            <w:tcW w:w="1789" w:type="pct"/>
            <w:vMerge/>
            <w:shd w:val="clear" w:color="auto" w:fill="F2F2F2" w:themeFill="background1" w:themeFillShade="F2"/>
            <w:vAlign w:val="center"/>
          </w:tcPr>
          <w:p w14:paraId="4B43C2B6"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14:paraId="07074A7C" w14:textId="77777777" w:rsidTr="00F72F06">
        <w:trPr>
          <w:trHeight w:val="510"/>
          <w:jc w:val="center"/>
        </w:trPr>
        <w:tc>
          <w:tcPr>
            <w:tcW w:w="1026" w:type="pct"/>
            <w:tcBorders>
              <w:bottom w:val="single" w:sz="4" w:space="0" w:color="auto"/>
            </w:tcBorders>
            <w:vAlign w:val="center"/>
          </w:tcPr>
          <w:p w14:paraId="4961C276" w14:textId="77777777" w:rsidR="00CA2E4E" w:rsidRPr="00BC0D37" w:rsidRDefault="00D0284A" w:rsidP="0088506D">
            <w:pPr>
              <w:jc w:val="center"/>
              <w:rPr>
                <w:rFonts w:asciiTheme="minorHAnsi" w:eastAsia="Times New Roman" w:hAnsiTheme="minorHAnsi" w:cstheme="minorHAnsi"/>
                <w:lang w:val="es-MX" w:eastAsia="es-MX"/>
              </w:rPr>
            </w:pPr>
            <w:r>
              <w:rPr>
                <w:rFonts w:asciiTheme="minorHAnsi" w:eastAsia="Times New Roman" w:hAnsiTheme="minorHAnsi" w:cstheme="minorHAnsi"/>
                <w:lang w:val="es-MX" w:eastAsia="es-MX"/>
              </w:rPr>
              <w:t>6</w:t>
            </w:r>
            <w:r w:rsidR="0088506D">
              <w:rPr>
                <w:rFonts w:asciiTheme="minorHAnsi" w:eastAsia="Times New Roman" w:hAnsiTheme="minorHAnsi" w:cstheme="minorHAnsi"/>
                <w:lang w:val="es-MX" w:eastAsia="es-MX"/>
              </w:rPr>
              <w:t>º</w:t>
            </w:r>
            <w:r>
              <w:rPr>
                <w:rFonts w:asciiTheme="minorHAnsi" w:eastAsia="Times New Roman" w:hAnsiTheme="minorHAnsi" w:cstheme="minorHAnsi"/>
                <w:lang w:val="es-MX" w:eastAsia="es-MX"/>
              </w:rPr>
              <w:t>Básico</w:t>
            </w:r>
          </w:p>
        </w:tc>
        <w:tc>
          <w:tcPr>
            <w:tcW w:w="828" w:type="pct"/>
            <w:tcBorders>
              <w:bottom w:val="single" w:sz="4" w:space="0" w:color="auto"/>
            </w:tcBorders>
            <w:vAlign w:val="center"/>
          </w:tcPr>
          <w:p w14:paraId="466E0149" w14:textId="77777777" w:rsidR="005B4144" w:rsidRPr="00BC0D37" w:rsidRDefault="005B4144" w:rsidP="00CA2E4E">
            <w:pPr>
              <w:jc w:val="center"/>
              <w:rPr>
                <w:rFonts w:asciiTheme="minorHAnsi" w:eastAsia="Times New Roman" w:hAnsiTheme="minorHAnsi" w:cstheme="minorHAnsi"/>
                <w:lang w:val="es-MX" w:eastAsia="es-MX"/>
              </w:rPr>
            </w:pPr>
          </w:p>
        </w:tc>
        <w:tc>
          <w:tcPr>
            <w:tcW w:w="572" w:type="pct"/>
            <w:tcBorders>
              <w:bottom w:val="single" w:sz="4" w:space="0" w:color="auto"/>
            </w:tcBorders>
            <w:vAlign w:val="center"/>
          </w:tcPr>
          <w:p w14:paraId="0534195A" w14:textId="77777777" w:rsidR="005B4144" w:rsidRPr="00BC0D37" w:rsidRDefault="005B4144" w:rsidP="00CA2E4E">
            <w:pPr>
              <w:jc w:val="center"/>
              <w:rPr>
                <w:rFonts w:asciiTheme="minorHAnsi" w:eastAsia="Times New Roman" w:hAnsiTheme="minorHAnsi" w:cstheme="minorHAnsi"/>
                <w:lang w:val="es-MX" w:eastAsia="es-MX"/>
              </w:rPr>
            </w:pPr>
          </w:p>
        </w:tc>
        <w:tc>
          <w:tcPr>
            <w:tcW w:w="785" w:type="pct"/>
            <w:tcBorders>
              <w:bottom w:val="single" w:sz="4" w:space="0" w:color="auto"/>
            </w:tcBorders>
            <w:vAlign w:val="center"/>
          </w:tcPr>
          <w:p w14:paraId="3ABD3E47" w14:textId="77777777" w:rsidR="005B4144" w:rsidRPr="00BC0D37" w:rsidRDefault="005B4144" w:rsidP="00CA2E4E">
            <w:pPr>
              <w:jc w:val="center"/>
              <w:rPr>
                <w:rFonts w:asciiTheme="minorHAnsi" w:eastAsia="Times New Roman" w:hAnsiTheme="minorHAnsi" w:cstheme="minorHAnsi"/>
                <w:sz w:val="16"/>
                <w:szCs w:val="16"/>
                <w:lang w:val="es-MX" w:eastAsia="es-MX"/>
              </w:rPr>
            </w:pPr>
          </w:p>
        </w:tc>
        <w:tc>
          <w:tcPr>
            <w:tcW w:w="1789" w:type="pct"/>
            <w:vMerge/>
            <w:vAlign w:val="center"/>
          </w:tcPr>
          <w:p w14:paraId="090B068F"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14:paraId="74E97B54" w14:textId="77777777" w:rsidTr="00F72F06">
        <w:trPr>
          <w:trHeight w:val="205"/>
          <w:jc w:val="center"/>
        </w:trPr>
        <w:tc>
          <w:tcPr>
            <w:tcW w:w="1854" w:type="pct"/>
            <w:gridSpan w:val="2"/>
            <w:shd w:val="clear" w:color="auto" w:fill="F2F2F2" w:themeFill="background1" w:themeFillShade="F2"/>
            <w:vAlign w:val="center"/>
          </w:tcPr>
          <w:p w14:paraId="3DC122CE" w14:textId="77777777" w:rsidR="005B4144" w:rsidRPr="00BC0D37" w:rsidRDefault="005B4144"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Contenidos</w:t>
            </w:r>
          </w:p>
        </w:tc>
        <w:tc>
          <w:tcPr>
            <w:tcW w:w="1357" w:type="pct"/>
            <w:gridSpan w:val="2"/>
            <w:shd w:val="clear" w:color="auto" w:fill="F2F2F2" w:themeFill="background1" w:themeFillShade="F2"/>
            <w:vAlign w:val="center"/>
          </w:tcPr>
          <w:p w14:paraId="356115AC" w14:textId="77777777" w:rsidR="005B4144" w:rsidRPr="00BC0D37" w:rsidRDefault="00F46747" w:rsidP="00CA2E4E">
            <w:pPr>
              <w:jc w:val="center"/>
              <w:rPr>
                <w:rFonts w:asciiTheme="minorHAnsi" w:eastAsia="Times New Roman" w:hAnsiTheme="minorHAnsi" w:cstheme="minorHAnsi"/>
                <w:b/>
                <w:sz w:val="16"/>
                <w:szCs w:val="16"/>
                <w:lang w:val="es-MX" w:eastAsia="es-MX"/>
              </w:rPr>
            </w:pPr>
            <w:r w:rsidRPr="00BC0D37">
              <w:rPr>
                <w:rFonts w:asciiTheme="minorHAnsi" w:eastAsia="Times New Roman" w:hAnsiTheme="minorHAnsi" w:cstheme="minorHAnsi"/>
                <w:b/>
                <w:sz w:val="16"/>
                <w:szCs w:val="16"/>
                <w:lang w:val="es-MX" w:eastAsia="es-MX"/>
              </w:rPr>
              <w:t>Habilidades</w:t>
            </w:r>
          </w:p>
        </w:tc>
        <w:tc>
          <w:tcPr>
            <w:tcW w:w="1789" w:type="pct"/>
            <w:vMerge/>
            <w:shd w:val="clear" w:color="auto" w:fill="F2F2F2" w:themeFill="background1" w:themeFillShade="F2"/>
            <w:vAlign w:val="center"/>
          </w:tcPr>
          <w:p w14:paraId="68894358"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r w:rsidR="005B4144" w:rsidRPr="00BC0D37" w14:paraId="0C997152" w14:textId="77777777" w:rsidTr="00F72F06">
        <w:trPr>
          <w:trHeight w:val="663"/>
          <w:jc w:val="center"/>
        </w:trPr>
        <w:tc>
          <w:tcPr>
            <w:tcW w:w="1854" w:type="pct"/>
            <w:gridSpan w:val="2"/>
            <w:vAlign w:val="center"/>
          </w:tcPr>
          <w:p w14:paraId="3C2D4917" w14:textId="77777777" w:rsidR="00316CBF" w:rsidRPr="00B1339C" w:rsidRDefault="0020600A" w:rsidP="00110310">
            <w:pPr>
              <w:rPr>
                <w:rFonts w:asciiTheme="minorHAnsi" w:eastAsia="Times New Roman" w:hAnsiTheme="minorHAnsi" w:cstheme="minorHAnsi"/>
                <w:sz w:val="20"/>
                <w:szCs w:val="20"/>
                <w:lang w:val="es-MX" w:eastAsia="es-MX"/>
              </w:rPr>
            </w:pPr>
            <w:r w:rsidRPr="00B1339C">
              <w:rPr>
                <w:rFonts w:asciiTheme="minorHAnsi" w:eastAsia="Times New Roman" w:hAnsiTheme="minorHAnsi" w:cstheme="minorHAnsi"/>
                <w:sz w:val="20"/>
                <w:szCs w:val="20"/>
                <w:lang w:val="es-ES" w:eastAsia="es-MX"/>
              </w:rPr>
              <w:t>Unidad 1</w:t>
            </w:r>
            <w:r w:rsidR="00F72F06" w:rsidRPr="00B1339C">
              <w:rPr>
                <w:rFonts w:asciiTheme="minorHAnsi" w:eastAsia="Times New Roman" w:hAnsiTheme="minorHAnsi" w:cstheme="minorHAnsi"/>
                <w:sz w:val="20"/>
                <w:szCs w:val="20"/>
                <w:lang w:val="es-ES" w:eastAsia="es-MX"/>
              </w:rPr>
              <w:t xml:space="preserve">: </w:t>
            </w:r>
            <w:r w:rsidR="00110310" w:rsidRPr="00B1339C">
              <w:rPr>
                <w:rFonts w:asciiTheme="minorHAnsi" w:eastAsia="Times New Roman" w:hAnsiTheme="minorHAnsi" w:cstheme="minorHAnsi"/>
                <w:sz w:val="20"/>
                <w:szCs w:val="20"/>
                <w:lang w:val="es-ES" w:eastAsia="es-MX"/>
              </w:rPr>
              <w:t>¿Qué beneficios y desafíos conlleva vivir en un país independiente?</w:t>
            </w:r>
          </w:p>
        </w:tc>
        <w:tc>
          <w:tcPr>
            <w:tcW w:w="1357" w:type="pct"/>
            <w:gridSpan w:val="2"/>
            <w:vAlign w:val="center"/>
          </w:tcPr>
          <w:p w14:paraId="3059CFB2" w14:textId="77777777" w:rsidR="005B4144" w:rsidRPr="00B1339C" w:rsidRDefault="00F72F06" w:rsidP="00592F06">
            <w:pPr>
              <w:rPr>
                <w:rFonts w:asciiTheme="minorHAnsi" w:eastAsia="Times New Roman" w:hAnsiTheme="minorHAnsi" w:cstheme="minorHAnsi"/>
                <w:sz w:val="20"/>
                <w:szCs w:val="20"/>
                <w:lang w:val="es-MX" w:eastAsia="es-MX"/>
              </w:rPr>
            </w:pPr>
            <w:r w:rsidRPr="00B1339C">
              <w:rPr>
                <w:rFonts w:asciiTheme="minorHAnsi" w:eastAsia="Times New Roman" w:hAnsiTheme="minorHAnsi" w:cstheme="minorHAnsi"/>
                <w:sz w:val="20"/>
                <w:szCs w:val="20"/>
                <w:lang w:val="es-ES" w:eastAsia="es-MX"/>
              </w:rPr>
              <w:t>Análisis-</w:t>
            </w:r>
            <w:r w:rsidR="00401285" w:rsidRPr="00B1339C">
              <w:rPr>
                <w:rFonts w:asciiTheme="minorHAnsi" w:eastAsia="Times New Roman" w:hAnsiTheme="minorHAnsi" w:cstheme="minorHAnsi"/>
                <w:sz w:val="20"/>
                <w:szCs w:val="20"/>
                <w:lang w:val="es-ES" w:eastAsia="es-MX"/>
              </w:rPr>
              <w:t>Síntesis-Comprensión</w:t>
            </w:r>
            <w:r w:rsidR="00F46714" w:rsidRPr="00B1339C">
              <w:rPr>
                <w:rFonts w:asciiTheme="minorHAnsi" w:eastAsia="Times New Roman" w:hAnsiTheme="minorHAnsi" w:cstheme="minorHAnsi"/>
                <w:sz w:val="20"/>
                <w:szCs w:val="20"/>
                <w:lang w:val="es-ES" w:eastAsia="es-MX"/>
              </w:rPr>
              <w:t>- Relaciono</w:t>
            </w:r>
            <w:r w:rsidR="003B0793">
              <w:rPr>
                <w:rFonts w:asciiTheme="minorHAnsi" w:eastAsia="Times New Roman" w:hAnsiTheme="minorHAnsi" w:cstheme="minorHAnsi"/>
                <w:sz w:val="20"/>
                <w:szCs w:val="20"/>
                <w:lang w:val="es-ES" w:eastAsia="es-MX"/>
              </w:rPr>
              <w:t xml:space="preserve"> - Investigo</w:t>
            </w:r>
          </w:p>
        </w:tc>
        <w:tc>
          <w:tcPr>
            <w:tcW w:w="1789" w:type="pct"/>
            <w:vMerge/>
            <w:vAlign w:val="center"/>
          </w:tcPr>
          <w:p w14:paraId="0081BF6D" w14:textId="77777777" w:rsidR="005B4144" w:rsidRPr="00BC0D37" w:rsidRDefault="005B4144" w:rsidP="00CA2E4E">
            <w:pPr>
              <w:jc w:val="center"/>
              <w:rPr>
                <w:rFonts w:asciiTheme="minorHAnsi" w:eastAsia="Times New Roman" w:hAnsiTheme="minorHAnsi" w:cstheme="minorHAnsi"/>
                <w:b/>
                <w:sz w:val="16"/>
                <w:szCs w:val="16"/>
                <w:lang w:val="es-MX" w:eastAsia="es-MX"/>
              </w:rPr>
            </w:pPr>
          </w:p>
        </w:tc>
      </w:tr>
    </w:tbl>
    <w:tbl>
      <w:tblPr>
        <w:tblStyle w:val="Tablaconcuadrcula"/>
        <w:tblW w:w="0" w:type="auto"/>
        <w:jc w:val="center"/>
        <w:tblLook w:val="04A0" w:firstRow="1" w:lastRow="0" w:firstColumn="1" w:lastColumn="0" w:noHBand="0" w:noVBand="1"/>
      </w:tblPr>
      <w:tblGrid>
        <w:gridCol w:w="9781"/>
      </w:tblGrid>
      <w:tr w:rsidR="007259BB" w14:paraId="51DB5A6D" w14:textId="77777777" w:rsidTr="00666651">
        <w:trPr>
          <w:jc w:val="center"/>
        </w:trPr>
        <w:tc>
          <w:tcPr>
            <w:tcW w:w="9781" w:type="dxa"/>
          </w:tcPr>
          <w:p w14:paraId="759D1D85" w14:textId="77777777" w:rsidR="0020600A" w:rsidRPr="00B1339C" w:rsidRDefault="007259BB" w:rsidP="0020600A">
            <w:pPr>
              <w:rPr>
                <w:rFonts w:asciiTheme="majorHAnsi" w:hAnsiTheme="majorHAnsi"/>
                <w:sz w:val="20"/>
                <w:szCs w:val="20"/>
              </w:rPr>
            </w:pPr>
            <w:r w:rsidRPr="00B1339C">
              <w:rPr>
                <w:rFonts w:asciiTheme="majorHAnsi" w:hAnsiTheme="majorHAnsi"/>
                <w:sz w:val="20"/>
                <w:szCs w:val="20"/>
              </w:rPr>
              <w:t>Objetivo:</w:t>
            </w:r>
            <w:r w:rsidR="00110310" w:rsidRPr="00B1339C">
              <w:rPr>
                <w:rFonts w:asciiTheme="majorHAnsi" w:hAnsiTheme="majorHAnsi"/>
                <w:sz w:val="20"/>
                <w:szCs w:val="20"/>
              </w:rPr>
              <w:t xml:space="preserve"> </w:t>
            </w:r>
            <w:r w:rsidR="00110310" w:rsidRPr="00B1339C">
              <w:rPr>
                <w:rFonts w:asciiTheme="minorHAnsi" w:hAnsiTheme="minorHAnsi" w:cstheme="minorHAnsi"/>
                <w:sz w:val="20"/>
                <w:szCs w:val="20"/>
              </w:rPr>
              <w:t>Comprender las causas de los procesos de independencia de Chile y América.</w:t>
            </w:r>
            <w:r w:rsidRPr="00B1339C">
              <w:rPr>
                <w:rFonts w:asciiTheme="majorHAnsi" w:hAnsiTheme="majorHAnsi"/>
                <w:sz w:val="20"/>
                <w:szCs w:val="20"/>
              </w:rPr>
              <w:t xml:space="preserve"> </w:t>
            </w:r>
          </w:p>
          <w:p w14:paraId="27826EA4" w14:textId="77777777" w:rsidR="007259BB" w:rsidRPr="007259BB" w:rsidRDefault="007259BB" w:rsidP="00D0284A">
            <w:pPr>
              <w:rPr>
                <w:rFonts w:asciiTheme="majorHAnsi" w:hAnsiTheme="majorHAnsi"/>
              </w:rPr>
            </w:pPr>
          </w:p>
        </w:tc>
      </w:tr>
    </w:tbl>
    <w:p w14:paraId="6728E10F" w14:textId="77777777" w:rsidR="00AE0709" w:rsidRDefault="00AE0709" w:rsidP="00AE0709"/>
    <w:p w14:paraId="264EF802" w14:textId="77777777" w:rsidR="003B0793" w:rsidRPr="007E3F6B" w:rsidRDefault="00543AAD" w:rsidP="001D14E5">
      <w:pPr>
        <w:rPr>
          <w:rFonts w:asciiTheme="minorHAnsi" w:hAnsiTheme="minorHAnsi" w:cstheme="minorHAnsi"/>
        </w:rPr>
      </w:pPr>
      <w:r w:rsidRPr="007E3F6B">
        <w:rPr>
          <w:rFonts w:asciiTheme="minorHAnsi" w:hAnsiTheme="minorHAnsi" w:cstheme="minorHAnsi"/>
        </w:rPr>
        <w:t>En la anterior guía se explicó el inicio del proceso de independencia en Chile, esto se replicó en toda la América hispana, desde México hasta los territorios de Chile y Argentina, cada nación viv</w:t>
      </w:r>
      <w:r w:rsidR="00F54022">
        <w:rPr>
          <w:rFonts w:asciiTheme="minorHAnsi" w:hAnsiTheme="minorHAnsi" w:cstheme="minorHAnsi"/>
        </w:rPr>
        <w:t>i</w:t>
      </w:r>
      <w:r w:rsidRPr="007E3F6B">
        <w:rPr>
          <w:rFonts w:asciiTheme="minorHAnsi" w:hAnsiTheme="minorHAnsi" w:cstheme="minorHAnsi"/>
        </w:rPr>
        <w:t>ó a su manera el proceso que se dio inicio en 1808</w:t>
      </w:r>
      <w:r w:rsidR="005C36D3" w:rsidRPr="007E3F6B">
        <w:rPr>
          <w:rFonts w:asciiTheme="minorHAnsi" w:hAnsiTheme="minorHAnsi" w:cstheme="minorHAnsi"/>
        </w:rPr>
        <w:t xml:space="preserve">. </w:t>
      </w:r>
      <w:r w:rsidR="003B0793" w:rsidRPr="007E3F6B">
        <w:rPr>
          <w:rFonts w:asciiTheme="minorHAnsi" w:hAnsiTheme="minorHAnsi" w:cstheme="minorHAnsi"/>
        </w:rPr>
        <w:t>En l</w:t>
      </w:r>
      <w:r w:rsidR="005C36D3" w:rsidRPr="007E3F6B">
        <w:rPr>
          <w:rFonts w:asciiTheme="minorHAnsi" w:hAnsiTheme="minorHAnsi" w:cstheme="minorHAnsi"/>
        </w:rPr>
        <w:t xml:space="preserve">os diferentes territorios </w:t>
      </w:r>
      <w:r w:rsidR="003B0793" w:rsidRPr="007E3F6B">
        <w:rPr>
          <w:rFonts w:asciiTheme="minorHAnsi" w:hAnsiTheme="minorHAnsi" w:cstheme="minorHAnsi"/>
        </w:rPr>
        <w:t xml:space="preserve">se </w:t>
      </w:r>
      <w:r w:rsidR="005C36D3" w:rsidRPr="007E3F6B">
        <w:rPr>
          <w:rFonts w:asciiTheme="minorHAnsi" w:hAnsiTheme="minorHAnsi" w:cstheme="minorHAnsi"/>
        </w:rPr>
        <w:t>experimentaron luchas internas que se hizo muy violenta en algunos momentos</w:t>
      </w:r>
      <w:r w:rsidR="003B0793" w:rsidRPr="007E3F6B">
        <w:rPr>
          <w:rFonts w:asciiTheme="minorHAnsi" w:hAnsiTheme="minorHAnsi" w:cstheme="minorHAnsi"/>
        </w:rPr>
        <w:t>, pero que culminaron con la declaración de independencia, algunos tempranamente</w:t>
      </w:r>
      <w:r w:rsidR="007E3F6B" w:rsidRPr="007E3F6B">
        <w:rPr>
          <w:rFonts w:asciiTheme="minorHAnsi" w:hAnsiTheme="minorHAnsi" w:cstheme="minorHAnsi"/>
        </w:rPr>
        <w:t xml:space="preserve">, Paraguay 1811 </w:t>
      </w:r>
      <w:r w:rsidR="003B0793" w:rsidRPr="007E3F6B">
        <w:rPr>
          <w:rFonts w:asciiTheme="minorHAnsi" w:hAnsiTheme="minorHAnsi" w:cstheme="minorHAnsi"/>
        </w:rPr>
        <w:t>y otros un poco más tarde</w:t>
      </w:r>
      <w:r w:rsidR="007E3F6B" w:rsidRPr="007E3F6B">
        <w:rPr>
          <w:rFonts w:asciiTheme="minorHAnsi" w:hAnsiTheme="minorHAnsi" w:cstheme="minorHAnsi"/>
        </w:rPr>
        <w:t>, Bolivia 1825.</w:t>
      </w:r>
    </w:p>
    <w:p w14:paraId="3E8D2C5C" w14:textId="77777777" w:rsidR="00543AAD" w:rsidRPr="007E3F6B" w:rsidRDefault="005C36D3" w:rsidP="001D14E5">
      <w:pPr>
        <w:rPr>
          <w:rFonts w:asciiTheme="minorHAnsi" w:hAnsiTheme="minorHAnsi" w:cstheme="minorHAnsi"/>
        </w:rPr>
      </w:pPr>
      <w:r w:rsidRPr="007E3F6B">
        <w:rPr>
          <w:rFonts w:asciiTheme="minorHAnsi" w:hAnsiTheme="minorHAnsi" w:cstheme="minorHAnsi"/>
        </w:rPr>
        <w:t xml:space="preserve">  </w:t>
      </w:r>
    </w:p>
    <w:p w14:paraId="48EB91C6" w14:textId="77777777" w:rsidR="00AB6564" w:rsidRPr="007E3F6B" w:rsidRDefault="00AB6564" w:rsidP="001D14E5">
      <w:pPr>
        <w:rPr>
          <w:rFonts w:asciiTheme="minorHAnsi" w:hAnsiTheme="minorHAnsi" w:cstheme="minorHAnsi"/>
          <w:b/>
        </w:rPr>
      </w:pPr>
      <w:r w:rsidRPr="007E3F6B">
        <w:rPr>
          <w:rFonts w:asciiTheme="minorHAnsi" w:hAnsiTheme="minorHAnsi" w:cstheme="minorHAnsi"/>
          <w:b/>
        </w:rPr>
        <w:t>El proceso de independencia de Chile</w:t>
      </w:r>
      <w:r w:rsidR="00543AAD" w:rsidRPr="007E3F6B">
        <w:rPr>
          <w:rFonts w:asciiTheme="minorHAnsi" w:hAnsiTheme="minorHAnsi" w:cstheme="minorHAnsi"/>
          <w:b/>
        </w:rPr>
        <w:t xml:space="preserve"> </w:t>
      </w:r>
    </w:p>
    <w:p w14:paraId="1044364B" w14:textId="77777777" w:rsidR="00AB6564" w:rsidRPr="007E3F6B" w:rsidRDefault="00AB6564" w:rsidP="001D14E5">
      <w:pPr>
        <w:rPr>
          <w:rFonts w:asciiTheme="minorHAnsi" w:hAnsiTheme="minorHAnsi" w:cstheme="minorHAnsi"/>
          <w:b/>
        </w:rPr>
      </w:pPr>
    </w:p>
    <w:p w14:paraId="23E39B29" w14:textId="77777777" w:rsidR="00AB6564" w:rsidRPr="007E3F6B" w:rsidRDefault="007E3F6B" w:rsidP="00B1339C">
      <w:pPr>
        <w:spacing w:line="276" w:lineRule="auto"/>
        <w:rPr>
          <w:rFonts w:asciiTheme="minorHAnsi" w:hAnsiTheme="minorHAnsi" w:cstheme="minorHAnsi"/>
        </w:rPr>
      </w:pPr>
      <w:r w:rsidRPr="007E3F6B">
        <w:rPr>
          <w:rFonts w:asciiTheme="minorHAnsi" w:hAnsiTheme="minorHAnsi" w:cstheme="minorHAnsi"/>
          <w:color w:val="3D3D3D"/>
          <w:shd w:val="clear" w:color="auto" w:fill="FFFFFF"/>
        </w:rPr>
        <w:t>La </w:t>
      </w:r>
      <w:r w:rsidRPr="007E3F6B">
        <w:rPr>
          <w:rStyle w:val="Textoennegrita"/>
          <w:rFonts w:asciiTheme="minorHAnsi" w:hAnsiTheme="minorHAnsi" w:cstheme="minorHAnsi"/>
          <w:color w:val="3D3D3D"/>
          <w:bdr w:val="none" w:sz="0" w:space="0" w:color="auto" w:frame="1"/>
          <w:shd w:val="clear" w:color="auto" w:fill="FFFFFF"/>
        </w:rPr>
        <w:t>Independencia de Chile</w:t>
      </w:r>
      <w:r w:rsidRPr="007E3F6B">
        <w:rPr>
          <w:rFonts w:asciiTheme="minorHAnsi" w:hAnsiTheme="minorHAnsi" w:cstheme="minorHAnsi"/>
          <w:color w:val="3D3D3D"/>
          <w:shd w:val="clear" w:color="auto" w:fill="FFFFFF"/>
        </w:rPr>
        <w:t> o chilena fue un proceso histórico que se extendió desde 1810 hasta 1818 y que llevó a la independencia de la </w:t>
      </w:r>
      <w:r w:rsidRPr="007E3F6B">
        <w:rPr>
          <w:rStyle w:val="Textoennegrita"/>
          <w:rFonts w:asciiTheme="minorHAnsi" w:hAnsiTheme="minorHAnsi" w:cstheme="minorHAnsi"/>
          <w:color w:val="3D3D3D"/>
          <w:bdr w:val="none" w:sz="0" w:space="0" w:color="auto" w:frame="1"/>
          <w:shd w:val="clear" w:color="auto" w:fill="FFFFFF"/>
        </w:rPr>
        <w:t>capitanía general de Chile</w:t>
      </w:r>
      <w:r w:rsidRPr="007E3F6B">
        <w:rPr>
          <w:rFonts w:asciiTheme="minorHAnsi" w:hAnsiTheme="minorHAnsi" w:cstheme="minorHAnsi"/>
          <w:color w:val="3D3D3D"/>
          <w:shd w:val="clear" w:color="auto" w:fill="FFFFFF"/>
        </w:rPr>
        <w:t> de la Monarquía española y a la creación de la nueva nación chilena.</w:t>
      </w:r>
    </w:p>
    <w:p w14:paraId="6DC44B69" w14:textId="77777777" w:rsidR="008B3AB3" w:rsidRPr="007E3F6B" w:rsidRDefault="008B3AB3" w:rsidP="009E1951">
      <w:pPr>
        <w:ind w:firstLine="708"/>
        <w:rPr>
          <w:rFonts w:asciiTheme="minorHAnsi" w:hAnsiTheme="minorHAnsi" w:cstheme="minorHAnsi"/>
          <w:b/>
        </w:rPr>
      </w:pPr>
    </w:p>
    <w:p w14:paraId="1E8DDAFB" w14:textId="77777777" w:rsidR="007E3F6B" w:rsidRPr="007E3F6B" w:rsidRDefault="009E1951" w:rsidP="007E3F6B">
      <w:pPr>
        <w:pStyle w:val="NormalWeb"/>
        <w:shd w:val="clear" w:color="auto" w:fill="FFFFFF"/>
        <w:spacing w:before="0" w:beforeAutospacing="0" w:after="300" w:afterAutospacing="0"/>
        <w:textAlignment w:val="baseline"/>
        <w:rPr>
          <w:rFonts w:asciiTheme="minorHAnsi" w:hAnsiTheme="minorHAnsi" w:cstheme="minorHAnsi"/>
          <w:color w:val="3D3D3D"/>
          <w:lang w:eastAsia="es-CL"/>
        </w:rPr>
      </w:pPr>
      <w:r>
        <w:rPr>
          <w:rFonts w:asciiTheme="minorHAnsi" w:hAnsiTheme="minorHAnsi" w:cstheme="minorHAnsi"/>
          <w:color w:val="3D3D3D"/>
        </w:rPr>
        <w:t>E</w:t>
      </w:r>
      <w:r w:rsidR="007E3F6B" w:rsidRPr="007E3F6B">
        <w:rPr>
          <w:rFonts w:asciiTheme="minorHAnsi" w:hAnsiTheme="minorHAnsi" w:cstheme="minorHAnsi"/>
          <w:color w:val="3D3D3D"/>
        </w:rPr>
        <w:t>ste proceso historiográficamente se divide en tres etapas:</w:t>
      </w:r>
    </w:p>
    <w:p w14:paraId="43168EF3" w14:textId="77777777" w:rsidR="00771E48" w:rsidRPr="000323C1" w:rsidRDefault="00771E48" w:rsidP="000323C1">
      <w:pPr>
        <w:shd w:val="clear" w:color="auto" w:fill="FFFFFF"/>
        <w:textAlignment w:val="baseline"/>
        <w:rPr>
          <w:rFonts w:asciiTheme="minorHAnsi" w:hAnsiTheme="minorHAnsi" w:cstheme="minorHAnsi"/>
          <w:i/>
          <w:color w:val="3D3D3D"/>
        </w:rPr>
      </w:pPr>
      <w:r>
        <w:rPr>
          <w:rFonts w:asciiTheme="minorHAnsi" w:hAnsiTheme="minorHAnsi" w:cstheme="minorHAnsi"/>
          <w:i/>
          <w:color w:val="000000" w:themeColor="text1"/>
        </w:rPr>
        <w:t xml:space="preserve">- </w:t>
      </w:r>
      <w:r w:rsidR="007E3F6B" w:rsidRPr="00771E48">
        <w:rPr>
          <w:rFonts w:asciiTheme="minorHAnsi" w:hAnsiTheme="minorHAnsi" w:cstheme="minorHAnsi"/>
          <w:i/>
          <w:color w:val="000000" w:themeColor="text1"/>
        </w:rPr>
        <w:t>Patria vieja 1810-1814</w:t>
      </w:r>
      <w:r w:rsidRPr="00771E48">
        <w:rPr>
          <w:rFonts w:asciiTheme="minorHAnsi" w:hAnsiTheme="minorHAnsi" w:cstheme="minorHAnsi"/>
          <w:i/>
          <w:color w:val="000000" w:themeColor="text1"/>
        </w:rPr>
        <w:t xml:space="preserve">  </w:t>
      </w:r>
      <w:r>
        <w:rPr>
          <w:rFonts w:asciiTheme="minorHAnsi" w:hAnsiTheme="minorHAnsi" w:cstheme="minorHAnsi"/>
          <w:i/>
          <w:color w:val="000000" w:themeColor="text1"/>
        </w:rPr>
        <w:t xml:space="preserve">- </w:t>
      </w:r>
      <w:r w:rsidRPr="00771E48">
        <w:rPr>
          <w:rFonts w:asciiTheme="minorHAnsi" w:hAnsiTheme="minorHAnsi" w:cstheme="minorHAnsi"/>
          <w:i/>
          <w:color w:val="000000" w:themeColor="text1"/>
        </w:rPr>
        <w:t xml:space="preserve"> </w:t>
      </w:r>
      <w:r w:rsidR="007E3F6B" w:rsidRPr="00771E48">
        <w:rPr>
          <w:rFonts w:asciiTheme="minorHAnsi" w:hAnsiTheme="minorHAnsi" w:cstheme="minorHAnsi"/>
          <w:i/>
          <w:color w:val="3D3D3D"/>
        </w:rPr>
        <w:t>Reconquista 1814-1817</w:t>
      </w:r>
      <w:r>
        <w:rPr>
          <w:rFonts w:asciiTheme="minorHAnsi" w:hAnsiTheme="minorHAnsi" w:cstheme="minorHAnsi"/>
          <w:i/>
          <w:color w:val="3D3D3D"/>
        </w:rPr>
        <w:t xml:space="preserve">  - </w:t>
      </w:r>
      <w:r w:rsidR="007E3F6B" w:rsidRPr="009E1951">
        <w:rPr>
          <w:rFonts w:asciiTheme="minorHAnsi" w:hAnsiTheme="minorHAnsi" w:cstheme="minorHAnsi"/>
          <w:i/>
          <w:color w:val="3D3D3D"/>
        </w:rPr>
        <w:t>Patria nueva 1817-1823</w:t>
      </w:r>
    </w:p>
    <w:p w14:paraId="5376C9DB" w14:textId="77777777" w:rsidR="000323C1" w:rsidRDefault="000323C1" w:rsidP="000323C1"/>
    <w:p w14:paraId="0F2ABEA3" w14:textId="77777777" w:rsidR="007E3F6B" w:rsidRPr="007E3F6B" w:rsidRDefault="00771E48" w:rsidP="000323C1">
      <w:pPr>
        <w:pStyle w:val="Ttulo2"/>
        <w:shd w:val="clear" w:color="auto" w:fill="FFFFFF"/>
        <w:spacing w:before="0" w:after="225"/>
        <w:textAlignment w:val="baseline"/>
        <w:rPr>
          <w:rFonts w:asciiTheme="minorHAnsi" w:hAnsiTheme="minorHAnsi" w:cstheme="minorHAnsi"/>
          <w:color w:val="3D3D3D"/>
          <w:sz w:val="24"/>
          <w:szCs w:val="24"/>
        </w:rPr>
      </w:pPr>
      <w:r>
        <w:rPr>
          <w:rFonts w:asciiTheme="minorHAnsi" w:hAnsiTheme="minorHAnsi" w:cstheme="minorHAnsi"/>
          <w:b/>
          <w:bCs/>
          <w:color w:val="3D3D3D"/>
          <w:sz w:val="24"/>
          <w:szCs w:val="24"/>
        </w:rPr>
        <w:t xml:space="preserve">La </w:t>
      </w:r>
      <w:r w:rsidR="007E3F6B" w:rsidRPr="007E3F6B">
        <w:rPr>
          <w:rFonts w:asciiTheme="minorHAnsi" w:hAnsiTheme="minorHAnsi" w:cstheme="minorHAnsi"/>
          <w:b/>
          <w:bCs/>
          <w:color w:val="3D3D3D"/>
          <w:sz w:val="24"/>
          <w:szCs w:val="24"/>
        </w:rPr>
        <w:t>Patria Vieja</w:t>
      </w:r>
    </w:p>
    <w:p w14:paraId="75E03227" w14:textId="1DF0E969" w:rsidR="000323C1" w:rsidRDefault="007E3F6B" w:rsidP="007E3F6B">
      <w:pPr>
        <w:pStyle w:val="NormalWeb"/>
        <w:shd w:val="clear" w:color="auto" w:fill="FFFFFF"/>
        <w:spacing w:before="0" w:beforeAutospacing="0" w:after="0" w:afterAutospacing="0"/>
        <w:textAlignment w:val="baseline"/>
        <w:rPr>
          <w:rFonts w:asciiTheme="minorHAnsi" w:hAnsiTheme="minorHAnsi" w:cstheme="minorHAnsi"/>
          <w:color w:val="3D3D3D"/>
        </w:rPr>
      </w:pPr>
      <w:r w:rsidRPr="007E3F6B">
        <w:rPr>
          <w:rFonts w:asciiTheme="minorHAnsi" w:hAnsiTheme="minorHAnsi" w:cstheme="minorHAnsi"/>
          <w:color w:val="3D3D3D"/>
        </w:rPr>
        <w:t>Los hechos ocurridos en 1808 en la Península Ibérica con la </w:t>
      </w:r>
      <w:r w:rsidR="005E0A71">
        <w:rPr>
          <w:rStyle w:val="Textoennegrita"/>
          <w:rFonts w:asciiTheme="minorHAnsi" w:hAnsiTheme="minorHAnsi" w:cstheme="minorHAnsi"/>
          <w:color w:val="3D3D3D"/>
          <w:bdr w:val="none" w:sz="0" w:space="0" w:color="auto" w:frame="1"/>
        </w:rPr>
        <w:t xml:space="preserve">ocupación de los franceses y la abdicación </w:t>
      </w:r>
      <w:r w:rsidRPr="007E3F6B">
        <w:rPr>
          <w:rStyle w:val="Textoennegrita"/>
          <w:rFonts w:asciiTheme="minorHAnsi" w:hAnsiTheme="minorHAnsi" w:cstheme="minorHAnsi"/>
          <w:color w:val="3D3D3D"/>
          <w:bdr w:val="none" w:sz="0" w:space="0" w:color="auto" w:frame="1"/>
        </w:rPr>
        <w:t xml:space="preserve"> </w:t>
      </w:r>
      <w:bookmarkStart w:id="0" w:name="_GoBack"/>
      <w:bookmarkEnd w:id="0"/>
      <w:r w:rsidRPr="007E3F6B">
        <w:rPr>
          <w:rStyle w:val="Textoennegrita"/>
          <w:rFonts w:asciiTheme="minorHAnsi" w:hAnsiTheme="minorHAnsi" w:cstheme="minorHAnsi"/>
          <w:color w:val="3D3D3D"/>
          <w:bdr w:val="none" w:sz="0" w:space="0" w:color="auto" w:frame="1"/>
        </w:rPr>
        <w:t>del </w:t>
      </w:r>
      <w:hyperlink r:id="rId7" w:history="1">
        <w:r w:rsidRPr="009E1951">
          <w:rPr>
            <w:rStyle w:val="Hipervnculo"/>
            <w:rFonts w:asciiTheme="minorHAnsi" w:eastAsia="SimSun" w:hAnsiTheme="minorHAnsi" w:cstheme="minorHAnsi"/>
            <w:b/>
            <w:bCs/>
            <w:color w:val="000000" w:themeColor="text1"/>
            <w:u w:val="none"/>
            <w:bdr w:val="none" w:sz="0" w:space="0" w:color="auto" w:frame="1"/>
          </w:rPr>
          <w:t>rey Fernando VII</w:t>
        </w:r>
      </w:hyperlink>
      <w:r w:rsidRPr="009E1951">
        <w:rPr>
          <w:rFonts w:asciiTheme="minorHAnsi" w:hAnsiTheme="minorHAnsi" w:cstheme="minorHAnsi"/>
          <w:color w:val="000000" w:themeColor="text1"/>
        </w:rPr>
        <w:t> en </w:t>
      </w:r>
      <w:hyperlink r:id="rId8" w:history="1">
        <w:r w:rsidRPr="009E1951">
          <w:rPr>
            <w:rStyle w:val="Hipervnculo"/>
            <w:rFonts w:asciiTheme="minorHAnsi" w:eastAsia="SimSun" w:hAnsiTheme="minorHAnsi" w:cstheme="minorHAnsi"/>
            <w:color w:val="000000" w:themeColor="text1"/>
            <w:u w:val="none"/>
            <w:bdr w:val="none" w:sz="0" w:space="0" w:color="auto" w:frame="1"/>
          </w:rPr>
          <w:t>Napoleón</w:t>
        </w:r>
      </w:hyperlink>
      <w:r w:rsidRPr="009E1951">
        <w:rPr>
          <w:rFonts w:asciiTheme="minorHAnsi" w:hAnsiTheme="minorHAnsi" w:cstheme="minorHAnsi"/>
          <w:color w:val="000000" w:themeColor="text1"/>
        </w:rPr>
        <w:t> </w:t>
      </w:r>
      <w:r w:rsidR="005E0A71">
        <w:rPr>
          <w:rFonts w:asciiTheme="minorHAnsi" w:hAnsiTheme="minorHAnsi" w:cstheme="minorHAnsi"/>
          <w:color w:val="000000" w:themeColor="text1"/>
        </w:rPr>
        <w:t xml:space="preserve">y su posterior cautiverio </w:t>
      </w:r>
      <w:r w:rsidRPr="009E1951">
        <w:rPr>
          <w:rFonts w:asciiTheme="minorHAnsi" w:hAnsiTheme="minorHAnsi" w:cstheme="minorHAnsi"/>
          <w:color w:val="000000" w:themeColor="text1"/>
        </w:rPr>
        <w:t xml:space="preserve">alteraron la tranquilidad </w:t>
      </w:r>
      <w:r w:rsidR="005E0A71">
        <w:rPr>
          <w:rFonts w:asciiTheme="minorHAnsi" w:hAnsiTheme="minorHAnsi" w:cstheme="minorHAnsi"/>
          <w:color w:val="000000" w:themeColor="text1"/>
        </w:rPr>
        <w:t>de</w:t>
      </w:r>
      <w:r w:rsidRPr="009E1951">
        <w:rPr>
          <w:rFonts w:asciiTheme="minorHAnsi" w:hAnsiTheme="minorHAnsi" w:cstheme="minorHAnsi"/>
          <w:color w:val="000000" w:themeColor="text1"/>
        </w:rPr>
        <w:t> </w:t>
      </w:r>
      <w:r w:rsidRPr="009E1951">
        <w:rPr>
          <w:rStyle w:val="Textoennegrita"/>
          <w:rFonts w:asciiTheme="minorHAnsi" w:hAnsiTheme="minorHAnsi" w:cstheme="minorHAnsi"/>
          <w:color w:val="000000" w:themeColor="text1"/>
          <w:bdr w:val="none" w:sz="0" w:space="0" w:color="auto" w:frame="1"/>
        </w:rPr>
        <w:t>Chile</w:t>
      </w:r>
      <w:r w:rsidR="005E0A71">
        <w:rPr>
          <w:rStyle w:val="Textoennegrita"/>
          <w:rFonts w:asciiTheme="minorHAnsi" w:hAnsiTheme="minorHAnsi" w:cstheme="minorHAnsi"/>
          <w:color w:val="000000" w:themeColor="text1"/>
          <w:bdr w:val="none" w:sz="0" w:space="0" w:color="auto" w:frame="1"/>
        </w:rPr>
        <w:t xml:space="preserve"> y de las colonias hispanoamericanas</w:t>
      </w:r>
      <w:r w:rsidR="005E0A71">
        <w:rPr>
          <w:rFonts w:asciiTheme="minorHAnsi" w:hAnsiTheme="minorHAnsi" w:cstheme="minorHAnsi"/>
          <w:color w:val="000000" w:themeColor="text1"/>
        </w:rPr>
        <w:t>. Nuestra capitanía general, que había sido</w:t>
      </w:r>
      <w:r w:rsidRPr="009E1951">
        <w:rPr>
          <w:rFonts w:asciiTheme="minorHAnsi" w:hAnsiTheme="minorHAnsi" w:cstheme="minorHAnsi"/>
          <w:color w:val="000000" w:themeColor="text1"/>
        </w:rPr>
        <w:t xml:space="preserve"> transformada </w:t>
      </w:r>
      <w:r w:rsidR="005E0A71">
        <w:rPr>
          <w:rFonts w:asciiTheme="minorHAnsi" w:hAnsiTheme="minorHAnsi" w:cstheme="minorHAnsi"/>
          <w:color w:val="000000" w:themeColor="text1"/>
        </w:rPr>
        <w:t xml:space="preserve">administrativamente </w:t>
      </w:r>
      <w:r w:rsidRPr="009E1951">
        <w:rPr>
          <w:rFonts w:asciiTheme="minorHAnsi" w:hAnsiTheme="minorHAnsi" w:cstheme="minorHAnsi"/>
          <w:color w:val="000000" w:themeColor="text1"/>
        </w:rPr>
        <w:t>en dos intendencias por las </w:t>
      </w:r>
      <w:hyperlink r:id="rId9" w:tooltip="reformas borbónicas" w:history="1">
        <w:r w:rsidRPr="009E1951">
          <w:rPr>
            <w:rStyle w:val="Hipervnculo"/>
            <w:rFonts w:asciiTheme="minorHAnsi" w:eastAsia="SimSun" w:hAnsiTheme="minorHAnsi" w:cstheme="minorHAnsi"/>
            <w:b/>
            <w:bCs/>
            <w:color w:val="000000" w:themeColor="text1"/>
            <w:u w:val="none"/>
            <w:bdr w:val="none" w:sz="0" w:space="0" w:color="auto" w:frame="1"/>
          </w:rPr>
          <w:t>reformas borbónicas</w:t>
        </w:r>
      </w:hyperlink>
      <w:r w:rsidR="005E0A71">
        <w:rPr>
          <w:rStyle w:val="Hipervnculo"/>
          <w:rFonts w:asciiTheme="minorHAnsi" w:eastAsia="SimSun" w:hAnsiTheme="minorHAnsi" w:cstheme="minorHAnsi"/>
          <w:b/>
          <w:bCs/>
          <w:color w:val="000000" w:themeColor="text1"/>
          <w:u w:val="none"/>
          <w:bdr w:val="none" w:sz="0" w:space="0" w:color="auto" w:frame="1"/>
        </w:rPr>
        <w:t xml:space="preserve"> en el siglo XVIII</w:t>
      </w:r>
      <w:r w:rsidRPr="009E1951">
        <w:rPr>
          <w:rFonts w:asciiTheme="minorHAnsi" w:hAnsiTheme="minorHAnsi" w:cstheme="minorHAnsi"/>
          <w:color w:val="000000" w:themeColor="text1"/>
        </w:rPr>
        <w:t>, no</w:t>
      </w:r>
      <w:r w:rsidRPr="007E3F6B">
        <w:rPr>
          <w:rFonts w:asciiTheme="minorHAnsi" w:hAnsiTheme="minorHAnsi" w:cstheme="minorHAnsi"/>
          <w:color w:val="3D3D3D"/>
        </w:rPr>
        <w:t xml:space="preserve"> </w:t>
      </w:r>
      <w:r w:rsidR="005E0A71">
        <w:rPr>
          <w:rFonts w:asciiTheme="minorHAnsi" w:hAnsiTheme="minorHAnsi" w:cstheme="minorHAnsi"/>
          <w:color w:val="3D3D3D"/>
        </w:rPr>
        <w:t xml:space="preserve">se manifestaban situaciones que </w:t>
      </w:r>
      <w:r w:rsidRPr="007E3F6B">
        <w:rPr>
          <w:rFonts w:asciiTheme="minorHAnsi" w:hAnsiTheme="minorHAnsi" w:cstheme="minorHAnsi"/>
          <w:color w:val="3D3D3D"/>
        </w:rPr>
        <w:t>predijeran un alzamiento popular de ningún tipo, pero las influencias que llegaban de Europa en forma de logias masónicas y de idearios liberales no tardarían en empezar a caldear el ambiente y en prov</w:t>
      </w:r>
      <w:r w:rsidR="005E0A71">
        <w:rPr>
          <w:rFonts w:asciiTheme="minorHAnsi" w:hAnsiTheme="minorHAnsi" w:cstheme="minorHAnsi"/>
          <w:color w:val="3D3D3D"/>
        </w:rPr>
        <w:t>ocar movimientos que alteraron el orden interno de nuestro territorio</w:t>
      </w:r>
      <w:r w:rsidRPr="007E3F6B">
        <w:rPr>
          <w:rFonts w:asciiTheme="minorHAnsi" w:hAnsiTheme="minorHAnsi" w:cstheme="minorHAnsi"/>
          <w:color w:val="3D3D3D"/>
        </w:rPr>
        <w:t>.</w:t>
      </w:r>
    </w:p>
    <w:p w14:paraId="34F0F230" w14:textId="77777777" w:rsidR="000323C1" w:rsidRPr="000323C1" w:rsidRDefault="000323C1" w:rsidP="000323C1">
      <w:pPr>
        <w:rPr>
          <w:lang w:val="es-ES" w:eastAsia="es-ES"/>
        </w:rPr>
      </w:pPr>
    </w:p>
    <w:p w14:paraId="1A87E432" w14:textId="77777777" w:rsidR="000323C1" w:rsidRDefault="000323C1" w:rsidP="000323C1">
      <w:pPr>
        <w:rPr>
          <w:lang w:val="es-ES" w:eastAsia="es-ES"/>
        </w:rPr>
      </w:pPr>
    </w:p>
    <w:p w14:paraId="6A4A13F3" w14:textId="77777777" w:rsidR="007E3F6B" w:rsidRPr="000323C1" w:rsidRDefault="000323C1" w:rsidP="000323C1">
      <w:pPr>
        <w:tabs>
          <w:tab w:val="left" w:pos="6075"/>
        </w:tabs>
        <w:rPr>
          <w:lang w:val="es-ES" w:eastAsia="es-ES"/>
        </w:rPr>
      </w:pPr>
      <w:r>
        <w:rPr>
          <w:lang w:val="es-ES" w:eastAsia="es-ES"/>
        </w:rPr>
        <w:tab/>
      </w:r>
    </w:p>
    <w:p w14:paraId="36EC3D8D" w14:textId="77777777" w:rsidR="007E3F6B" w:rsidRPr="007E3F6B" w:rsidRDefault="007E3F6B" w:rsidP="007E3F6B">
      <w:pPr>
        <w:pStyle w:val="NormalWeb"/>
        <w:shd w:val="clear" w:color="auto" w:fill="FFFFFF"/>
        <w:spacing w:before="0" w:beforeAutospacing="0" w:after="0" w:afterAutospacing="0"/>
        <w:textAlignment w:val="baseline"/>
        <w:rPr>
          <w:rFonts w:asciiTheme="minorHAnsi" w:hAnsiTheme="minorHAnsi" w:cstheme="minorHAnsi"/>
          <w:color w:val="3D3D3D"/>
        </w:rPr>
      </w:pPr>
      <w:r w:rsidRPr="007E3F6B">
        <w:rPr>
          <w:rFonts w:asciiTheme="minorHAnsi" w:hAnsiTheme="minorHAnsi" w:cstheme="minorHAnsi"/>
          <w:noProof/>
          <w:lang w:val="es-CL" w:eastAsia="es-CL"/>
        </w:rPr>
        <w:lastRenderedPageBreak/>
        <w:drawing>
          <wp:anchor distT="0" distB="0" distL="114300" distR="114300" simplePos="0" relativeHeight="251658240" behindDoc="0" locked="0" layoutInCell="1" allowOverlap="1" wp14:anchorId="49A2F3A5" wp14:editId="0B69D4CA">
            <wp:simplePos x="0" y="0"/>
            <wp:positionH relativeFrom="column">
              <wp:posOffset>485775</wp:posOffset>
            </wp:positionH>
            <wp:positionV relativeFrom="paragraph">
              <wp:posOffset>28575</wp:posOffset>
            </wp:positionV>
            <wp:extent cx="5184416" cy="3142615"/>
            <wp:effectExtent l="0" t="0" r="0" b="635"/>
            <wp:wrapSquare wrapText="bothSides"/>
            <wp:docPr id="1" name="Imagen 1" descr="https://www.historiadelnuevomundo.com/wp-content/uploads/2017/07/junta-provisional-gubernativ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storiadelnuevomundo.com/wp-content/uploads/2017/07/junta-provisional-gubernativa-chi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4416" cy="3142615"/>
                    </a:xfrm>
                    <a:prstGeom prst="rect">
                      <a:avLst/>
                    </a:prstGeom>
                    <a:noFill/>
                    <a:ln>
                      <a:noFill/>
                    </a:ln>
                  </pic:spPr>
                </pic:pic>
              </a:graphicData>
            </a:graphic>
          </wp:anchor>
        </w:drawing>
      </w:r>
    </w:p>
    <w:p w14:paraId="20020FC2" w14:textId="77777777" w:rsidR="007E3F6B" w:rsidRPr="009E1951" w:rsidRDefault="009E1951" w:rsidP="009E1951">
      <w:pPr>
        <w:pStyle w:val="NormalWeb"/>
        <w:shd w:val="clear" w:color="auto" w:fill="FFFFFF"/>
        <w:spacing w:before="0" w:beforeAutospacing="0" w:after="0" w:afterAutospacing="0"/>
        <w:jc w:val="center"/>
        <w:textAlignment w:val="baseline"/>
        <w:rPr>
          <w:rFonts w:asciiTheme="minorHAnsi" w:hAnsiTheme="minorHAnsi" w:cstheme="minorHAnsi"/>
          <w:i/>
          <w:color w:val="3D3D3D"/>
        </w:rPr>
      </w:pPr>
      <w:r>
        <w:rPr>
          <w:rFonts w:asciiTheme="minorHAnsi" w:hAnsiTheme="minorHAnsi" w:cstheme="minorHAnsi"/>
          <w:i/>
          <w:color w:val="3D3D3D"/>
        </w:rPr>
        <w:t>Conformación de la Primera Junta de Gobierno</w:t>
      </w:r>
    </w:p>
    <w:p w14:paraId="0A234E89" w14:textId="77777777" w:rsidR="007E3F6B" w:rsidRPr="007E3F6B" w:rsidRDefault="007E3F6B" w:rsidP="007E3F6B">
      <w:pPr>
        <w:pStyle w:val="NormalWeb"/>
        <w:shd w:val="clear" w:color="auto" w:fill="FFFFFF"/>
        <w:spacing w:before="0" w:beforeAutospacing="0" w:after="0" w:afterAutospacing="0"/>
        <w:textAlignment w:val="baseline"/>
        <w:rPr>
          <w:rFonts w:asciiTheme="minorHAnsi" w:hAnsiTheme="minorHAnsi" w:cstheme="minorHAnsi"/>
          <w:color w:val="3D3D3D"/>
        </w:rPr>
      </w:pPr>
    </w:p>
    <w:p w14:paraId="07889512" w14:textId="77777777" w:rsidR="007E3F6B" w:rsidRDefault="007E3F6B" w:rsidP="00413CB7">
      <w:pPr>
        <w:rPr>
          <w:b/>
        </w:rPr>
      </w:pPr>
      <w:r w:rsidRPr="00413CB7">
        <w:rPr>
          <w:b/>
        </w:rPr>
        <w:t>Junta Provisional Gubernativa</w:t>
      </w:r>
    </w:p>
    <w:p w14:paraId="1DCB88F7" w14:textId="77777777" w:rsidR="00413CB7" w:rsidRPr="007E3F6B" w:rsidRDefault="00413CB7" w:rsidP="00413CB7">
      <w:pPr>
        <w:rPr>
          <w:rFonts w:eastAsia="Times New Roman"/>
          <w:lang w:eastAsia="es-CL"/>
        </w:rPr>
      </w:pPr>
    </w:p>
    <w:p w14:paraId="245232C4" w14:textId="77777777" w:rsidR="007E3F6B" w:rsidRPr="007E3F6B" w:rsidRDefault="007E3F6B" w:rsidP="007E3F6B">
      <w:pPr>
        <w:pStyle w:val="NormalWeb"/>
        <w:shd w:val="clear" w:color="auto" w:fill="FFFFFF"/>
        <w:spacing w:before="0" w:beforeAutospacing="0" w:after="0" w:afterAutospacing="0"/>
        <w:textAlignment w:val="baseline"/>
        <w:rPr>
          <w:rFonts w:asciiTheme="minorHAnsi" w:hAnsiTheme="minorHAnsi" w:cstheme="minorHAnsi"/>
          <w:color w:val="3D3D3D"/>
        </w:rPr>
      </w:pPr>
      <w:r w:rsidRPr="007E3F6B">
        <w:rPr>
          <w:rFonts w:asciiTheme="minorHAnsi" w:hAnsiTheme="minorHAnsi" w:cstheme="minorHAnsi"/>
          <w:color w:val="3D3D3D"/>
        </w:rPr>
        <w:t>Derivado de los hechos ocurridos en España y la incertidumbre política originada el capitán general de Chile, el criollo nacido en Santiago, </w:t>
      </w:r>
      <w:r w:rsidRPr="007E3F6B">
        <w:rPr>
          <w:rStyle w:val="Textoennegrita"/>
          <w:rFonts w:asciiTheme="minorHAnsi" w:hAnsiTheme="minorHAnsi" w:cstheme="minorHAnsi"/>
          <w:color w:val="3D3D3D"/>
          <w:bdr w:val="none" w:sz="0" w:space="0" w:color="auto" w:frame="1"/>
        </w:rPr>
        <w:t>Mateo De Toro y Zambrano</w:t>
      </w:r>
      <w:r w:rsidRPr="007E3F6B">
        <w:rPr>
          <w:rFonts w:asciiTheme="minorHAnsi" w:hAnsiTheme="minorHAnsi" w:cstheme="minorHAnsi"/>
          <w:color w:val="3D3D3D"/>
        </w:rPr>
        <w:t>, fue forzado por los liberales a convocar cabildo abierto para discutir cómo actuar ante estos graves hechos. Para ello, el 18 de septiembre de 1810, fue creada la </w:t>
      </w:r>
      <w:r w:rsidRPr="007E3F6B">
        <w:rPr>
          <w:rStyle w:val="Textoennegrita"/>
          <w:rFonts w:asciiTheme="minorHAnsi" w:hAnsiTheme="minorHAnsi" w:cstheme="minorHAnsi"/>
          <w:color w:val="3D3D3D"/>
          <w:bdr w:val="none" w:sz="0" w:space="0" w:color="auto" w:frame="1"/>
        </w:rPr>
        <w:t>Junta Provisional Gubernativa del Reino</w:t>
      </w:r>
      <w:r w:rsidRPr="007E3F6B">
        <w:rPr>
          <w:rFonts w:asciiTheme="minorHAnsi" w:hAnsiTheme="minorHAnsi" w:cstheme="minorHAnsi"/>
          <w:color w:val="3D3D3D"/>
        </w:rPr>
        <w:t> en el Real Tribunal del Consulado de Santiago, al estilo de otras que se habían organizado en otras ciudades Hispanoamericanas. </w:t>
      </w:r>
      <w:r w:rsidRPr="007E3F6B">
        <w:rPr>
          <w:rStyle w:val="Textoennegrita"/>
          <w:rFonts w:asciiTheme="minorHAnsi" w:hAnsiTheme="minorHAnsi" w:cstheme="minorHAnsi"/>
          <w:color w:val="3D3D3D"/>
          <w:bdr w:val="none" w:sz="0" w:space="0" w:color="auto" w:frame="1"/>
        </w:rPr>
        <w:t>Esta Junta juró lealtad al rey Fernando VII y al Consejo de Regencia de Cádiz</w:t>
      </w:r>
      <w:r w:rsidRPr="007E3F6B">
        <w:rPr>
          <w:rFonts w:asciiTheme="minorHAnsi" w:hAnsiTheme="minorHAnsi" w:cstheme="minorHAnsi"/>
          <w:color w:val="3D3D3D"/>
        </w:rPr>
        <w:t>. Las instituciones virreinales de momento siguieron funcionando normalmente. En dicha Junta el capitán general le cedió el poder a siete de los vecinos más importantes de la ciudad pero poco después,  Toro y Zambrano falleció y fue sustituido por </w:t>
      </w:r>
      <w:r w:rsidRPr="007E3F6B">
        <w:rPr>
          <w:rStyle w:val="Textoennegrita"/>
          <w:rFonts w:asciiTheme="minorHAnsi" w:hAnsiTheme="minorHAnsi" w:cstheme="minorHAnsi"/>
          <w:color w:val="3D3D3D"/>
          <w:bdr w:val="none" w:sz="0" w:space="0" w:color="auto" w:frame="1"/>
        </w:rPr>
        <w:t>Juan Martínez de Rozas</w:t>
      </w:r>
      <w:r w:rsidRPr="007E3F6B">
        <w:rPr>
          <w:rFonts w:asciiTheme="minorHAnsi" w:hAnsiTheme="minorHAnsi" w:cstheme="minorHAnsi"/>
          <w:color w:val="3D3D3D"/>
        </w:rPr>
        <w:t> que convocó elecciones para la creación de un </w:t>
      </w:r>
      <w:r w:rsidRPr="007E3F6B">
        <w:rPr>
          <w:rStyle w:val="Textoennegrita"/>
          <w:rFonts w:asciiTheme="minorHAnsi" w:hAnsiTheme="minorHAnsi" w:cstheme="minorHAnsi"/>
          <w:color w:val="3D3D3D"/>
          <w:bdr w:val="none" w:sz="0" w:space="0" w:color="auto" w:frame="1"/>
        </w:rPr>
        <w:t>Congreso Nacional</w:t>
      </w:r>
      <w:r w:rsidRPr="007E3F6B">
        <w:rPr>
          <w:rFonts w:asciiTheme="minorHAnsi" w:hAnsiTheme="minorHAnsi" w:cstheme="minorHAnsi"/>
          <w:color w:val="3D3D3D"/>
        </w:rPr>
        <w:t>, algo que no gustó a la </w:t>
      </w:r>
      <w:r w:rsidRPr="007E3F6B">
        <w:rPr>
          <w:rStyle w:val="Textoennegrita"/>
          <w:rFonts w:asciiTheme="minorHAnsi" w:hAnsiTheme="minorHAnsi" w:cstheme="minorHAnsi"/>
          <w:color w:val="3D3D3D"/>
          <w:bdr w:val="none" w:sz="0" w:space="0" w:color="auto" w:frame="1"/>
        </w:rPr>
        <w:t>Real Audiencia</w:t>
      </w:r>
      <w:r w:rsidRPr="007E3F6B">
        <w:rPr>
          <w:rFonts w:asciiTheme="minorHAnsi" w:hAnsiTheme="minorHAnsi" w:cstheme="minorHAnsi"/>
          <w:color w:val="3D3D3D"/>
        </w:rPr>
        <w:t> que lo consideraba secesionista e ilegal. El coronel </w:t>
      </w:r>
      <w:r w:rsidRPr="007E3F6B">
        <w:rPr>
          <w:rStyle w:val="Textoennegrita"/>
          <w:rFonts w:asciiTheme="minorHAnsi" w:hAnsiTheme="minorHAnsi" w:cstheme="minorHAnsi"/>
          <w:color w:val="3D3D3D"/>
          <w:bdr w:val="none" w:sz="0" w:space="0" w:color="auto" w:frame="1"/>
        </w:rPr>
        <w:t>Tomás de Figueroa</w:t>
      </w:r>
      <w:r w:rsidRPr="007E3F6B">
        <w:rPr>
          <w:rFonts w:asciiTheme="minorHAnsi" w:hAnsiTheme="minorHAnsi" w:cstheme="minorHAnsi"/>
          <w:color w:val="3D3D3D"/>
        </w:rPr>
        <w:t> lanzó una rebelión contra la Junta en el conocido </w:t>
      </w:r>
      <w:r w:rsidRPr="007E3F6B">
        <w:rPr>
          <w:rStyle w:val="Textoennegrita"/>
          <w:rFonts w:asciiTheme="minorHAnsi" w:hAnsiTheme="minorHAnsi" w:cstheme="minorHAnsi"/>
          <w:color w:val="3D3D3D"/>
          <w:bdr w:val="none" w:sz="0" w:space="0" w:color="auto" w:frame="1"/>
        </w:rPr>
        <w:t>Motín de Figueroa</w:t>
      </w:r>
      <w:r w:rsidRPr="007E3F6B">
        <w:rPr>
          <w:rFonts w:asciiTheme="minorHAnsi" w:hAnsiTheme="minorHAnsi" w:cstheme="minorHAnsi"/>
          <w:color w:val="3D3D3D"/>
        </w:rPr>
        <w:t>, el 1 de abril de 1811, que fue rápidamente sofocado. Esta derrota supuso un</w:t>
      </w:r>
      <w:r w:rsidR="009E1951">
        <w:rPr>
          <w:rFonts w:asciiTheme="minorHAnsi" w:hAnsiTheme="minorHAnsi" w:cstheme="minorHAnsi"/>
          <w:color w:val="3D3D3D"/>
        </w:rPr>
        <w:t xml:space="preserve"> duro golpe al partido monárquico</w:t>
      </w:r>
      <w:r w:rsidRPr="007E3F6B">
        <w:rPr>
          <w:rFonts w:asciiTheme="minorHAnsi" w:hAnsiTheme="minorHAnsi" w:cstheme="minorHAnsi"/>
          <w:color w:val="3D3D3D"/>
        </w:rPr>
        <w:t xml:space="preserve"> que por esta acción perdió el apoyo popular y provocó la disolución de la </w:t>
      </w:r>
      <w:r w:rsidRPr="009E1951">
        <w:rPr>
          <w:rFonts w:asciiTheme="minorHAnsi" w:hAnsiTheme="minorHAnsi" w:cstheme="minorHAnsi"/>
          <w:b/>
          <w:color w:val="3D3D3D"/>
        </w:rPr>
        <w:t>Real Audiencia</w:t>
      </w:r>
      <w:r w:rsidR="009E1951">
        <w:rPr>
          <w:rFonts w:asciiTheme="minorHAnsi" w:hAnsiTheme="minorHAnsi" w:cstheme="minorHAnsi"/>
          <w:color w:val="3D3D3D"/>
        </w:rPr>
        <w:t>,</w:t>
      </w:r>
      <w:r w:rsidR="000323C1">
        <w:rPr>
          <w:rFonts w:asciiTheme="minorHAnsi" w:hAnsiTheme="minorHAnsi" w:cstheme="minorHAnsi"/>
          <w:color w:val="3D3D3D"/>
        </w:rPr>
        <w:t xml:space="preserve"> se le considera instigadora la rebelión, su posición</w:t>
      </w:r>
      <w:r w:rsidR="009E1951">
        <w:rPr>
          <w:rFonts w:asciiTheme="minorHAnsi" w:hAnsiTheme="minorHAnsi" w:cstheme="minorHAnsi"/>
          <w:color w:val="3D3D3D"/>
        </w:rPr>
        <w:t xml:space="preserve"> </w:t>
      </w:r>
      <w:r w:rsidR="000323C1">
        <w:rPr>
          <w:rFonts w:asciiTheme="minorHAnsi" w:hAnsiTheme="minorHAnsi" w:cstheme="minorHAnsi"/>
          <w:color w:val="3D3D3D"/>
        </w:rPr>
        <w:t xml:space="preserve">es </w:t>
      </w:r>
      <w:r w:rsidR="009E1951">
        <w:rPr>
          <w:rFonts w:asciiTheme="minorHAnsi" w:hAnsiTheme="minorHAnsi" w:cstheme="minorHAnsi"/>
          <w:color w:val="3D3D3D"/>
        </w:rPr>
        <w:t>claramente favorable a España</w:t>
      </w:r>
      <w:r w:rsidRPr="007E3F6B">
        <w:rPr>
          <w:rFonts w:asciiTheme="minorHAnsi" w:hAnsiTheme="minorHAnsi" w:cstheme="minorHAnsi"/>
          <w:color w:val="3D3D3D"/>
        </w:rPr>
        <w:t>.</w:t>
      </w:r>
    </w:p>
    <w:p w14:paraId="0072442D" w14:textId="77777777" w:rsidR="000323C1" w:rsidRDefault="000323C1" w:rsidP="00413CB7"/>
    <w:p w14:paraId="3AAE23F3" w14:textId="77777777" w:rsidR="007E3F6B" w:rsidRDefault="007E3F6B" w:rsidP="000323C1">
      <w:pPr>
        <w:rPr>
          <w:rFonts w:asciiTheme="minorHAnsi" w:hAnsiTheme="minorHAnsi" w:cstheme="minorHAnsi"/>
          <w:b/>
        </w:rPr>
      </w:pPr>
      <w:r w:rsidRPr="000323C1">
        <w:rPr>
          <w:rFonts w:asciiTheme="minorHAnsi" w:hAnsiTheme="minorHAnsi" w:cstheme="minorHAnsi"/>
          <w:b/>
        </w:rPr>
        <w:t>Primer Congreso Nacional</w:t>
      </w:r>
    </w:p>
    <w:p w14:paraId="45A6048F" w14:textId="77777777" w:rsidR="000323C1" w:rsidRPr="000323C1" w:rsidRDefault="000323C1" w:rsidP="000323C1">
      <w:pPr>
        <w:rPr>
          <w:rFonts w:asciiTheme="minorHAnsi" w:hAnsiTheme="minorHAnsi" w:cstheme="minorHAnsi"/>
          <w:b/>
        </w:rPr>
      </w:pPr>
    </w:p>
    <w:p w14:paraId="0D09BABE" w14:textId="77777777" w:rsidR="007E3F6B" w:rsidRPr="007E3F6B" w:rsidRDefault="007E3F6B" w:rsidP="007E3F6B">
      <w:pPr>
        <w:pStyle w:val="NormalWeb"/>
        <w:shd w:val="clear" w:color="auto" w:fill="FFFFFF"/>
        <w:spacing w:before="0" w:beforeAutospacing="0" w:after="0" w:afterAutospacing="0"/>
        <w:textAlignment w:val="baseline"/>
        <w:rPr>
          <w:rFonts w:asciiTheme="minorHAnsi" w:hAnsiTheme="minorHAnsi" w:cstheme="minorHAnsi"/>
          <w:color w:val="3D3D3D"/>
        </w:rPr>
      </w:pPr>
      <w:r w:rsidRPr="000323C1">
        <w:rPr>
          <w:rFonts w:asciiTheme="minorHAnsi" w:hAnsiTheme="minorHAnsi" w:cstheme="minorHAnsi"/>
          <w:color w:val="3D3D3D"/>
        </w:rPr>
        <w:t>Tras las elecciones de representantes se celebró el </w:t>
      </w:r>
      <w:r w:rsidRPr="000323C1">
        <w:rPr>
          <w:rStyle w:val="Textoennegrita"/>
          <w:rFonts w:asciiTheme="minorHAnsi" w:hAnsiTheme="minorHAnsi" w:cstheme="minorHAnsi"/>
          <w:color w:val="3D3D3D"/>
          <w:bdr w:val="none" w:sz="0" w:space="0" w:color="auto" w:frame="1"/>
        </w:rPr>
        <w:t>Primer congreso nacional de Chile el 4 de julio de 1811</w:t>
      </w:r>
      <w:r w:rsidRPr="000323C1">
        <w:rPr>
          <w:rFonts w:asciiTheme="minorHAnsi" w:hAnsiTheme="minorHAnsi" w:cstheme="minorHAnsi"/>
          <w:color w:val="3D3D3D"/>
        </w:rPr>
        <w:t> que se reuniría hasta el 2 de</w:t>
      </w:r>
      <w:r w:rsidRPr="007E3F6B">
        <w:rPr>
          <w:rFonts w:asciiTheme="minorHAnsi" w:hAnsiTheme="minorHAnsi" w:cstheme="minorHAnsi"/>
          <w:color w:val="3D3D3D"/>
        </w:rPr>
        <w:t xml:space="preserve"> diciembre. Pero duró poco, fue disuelto por un golpe de estado organizado por </w:t>
      </w:r>
      <w:r w:rsidRPr="007E3F6B">
        <w:rPr>
          <w:rStyle w:val="Textoennegrita"/>
          <w:rFonts w:asciiTheme="minorHAnsi" w:hAnsiTheme="minorHAnsi" w:cstheme="minorHAnsi"/>
          <w:color w:val="3D3D3D"/>
          <w:bdr w:val="none" w:sz="0" w:space="0" w:color="auto" w:frame="1"/>
        </w:rPr>
        <w:t>José Miguel Carrera</w:t>
      </w:r>
      <w:r w:rsidRPr="007E3F6B">
        <w:rPr>
          <w:rFonts w:asciiTheme="minorHAnsi" w:hAnsiTheme="minorHAnsi" w:cstheme="minorHAnsi"/>
          <w:color w:val="3D3D3D"/>
        </w:rPr>
        <w:t xml:space="preserve">. Inicialmente su orientación ideológica fue moderada pero el 4 de septiembre mediante un golpe se tiñó de un tinte más radical y secesionista. Se aprobaron nuevas leyes de tinte liberal y comenzaron a formarse bandos que preferían un centralismo en Santiago y </w:t>
      </w:r>
      <w:r w:rsidRPr="007E3F6B">
        <w:rPr>
          <w:rFonts w:asciiTheme="minorHAnsi" w:hAnsiTheme="minorHAnsi" w:cstheme="minorHAnsi"/>
          <w:color w:val="3D3D3D"/>
        </w:rPr>
        <w:lastRenderedPageBreak/>
        <w:t>otros que optaban por un mayor peso de las provincias. También se fueron definiendo ideologías más cercanas al absolutismo y otras que exigían democracia.  Estas diferencias llevaron a un nuevo </w:t>
      </w:r>
      <w:r w:rsidRPr="007E3F6B">
        <w:rPr>
          <w:rStyle w:val="Textoennegrita"/>
          <w:rFonts w:asciiTheme="minorHAnsi" w:hAnsiTheme="minorHAnsi" w:cstheme="minorHAnsi"/>
          <w:color w:val="3D3D3D"/>
          <w:bdr w:val="none" w:sz="0" w:space="0" w:color="auto" w:frame="1"/>
        </w:rPr>
        <w:t>golpe de estado el 15 de noviembre de 1811</w:t>
      </w:r>
      <w:r w:rsidRPr="007E3F6B">
        <w:rPr>
          <w:rFonts w:asciiTheme="minorHAnsi" w:hAnsiTheme="minorHAnsi" w:cstheme="minorHAnsi"/>
          <w:color w:val="3D3D3D"/>
        </w:rPr>
        <w:t> por parte de José Miguel Carrera que instauró una dictadura, que no era rupturista, pero sí sentaba las bases para una autonomía de España bajo el paraguas de la Monarquía española. Creó los primeros símbolos nacionales chilenos como la bandera, el escudo y la escarapela de la Patria Vieja. También puso en circulación el primer periódico chileno, la </w:t>
      </w:r>
      <w:r w:rsidRPr="007E3F6B">
        <w:rPr>
          <w:rStyle w:val="Textoennegrita"/>
          <w:rFonts w:asciiTheme="minorHAnsi" w:hAnsiTheme="minorHAnsi" w:cstheme="minorHAnsi"/>
          <w:color w:val="3D3D3D"/>
          <w:bdr w:val="none" w:sz="0" w:space="0" w:color="auto" w:frame="1"/>
        </w:rPr>
        <w:t>Aurora de Chile</w:t>
      </w:r>
      <w:r w:rsidRPr="007E3F6B">
        <w:rPr>
          <w:rFonts w:asciiTheme="minorHAnsi" w:hAnsiTheme="minorHAnsi" w:cstheme="minorHAnsi"/>
          <w:color w:val="3D3D3D"/>
        </w:rPr>
        <w:t xml:space="preserve">, en el que se difundían ideas liberales y de la ilustración y se buscaba el reconocimiento </w:t>
      </w:r>
      <w:r w:rsidR="00666651" w:rsidRPr="007E3F6B">
        <w:rPr>
          <w:rFonts w:asciiTheme="minorHAnsi" w:hAnsiTheme="minorHAnsi" w:cstheme="minorHAnsi"/>
          <w:noProof/>
          <w:color w:val="DC3522"/>
          <w:bdr w:val="none" w:sz="0" w:space="0" w:color="auto" w:frame="1"/>
          <w:lang w:val="es-CL" w:eastAsia="es-CL"/>
        </w:rPr>
        <w:drawing>
          <wp:anchor distT="0" distB="0" distL="114300" distR="114300" simplePos="0" relativeHeight="251660288" behindDoc="0" locked="0" layoutInCell="1" allowOverlap="1" wp14:anchorId="761506AC" wp14:editId="1FADE4A8">
            <wp:simplePos x="0" y="0"/>
            <wp:positionH relativeFrom="column">
              <wp:posOffset>4140835</wp:posOffset>
            </wp:positionH>
            <wp:positionV relativeFrom="paragraph">
              <wp:posOffset>1318260</wp:posOffset>
            </wp:positionV>
            <wp:extent cx="2038985" cy="1839595"/>
            <wp:effectExtent l="0" t="0" r="0" b="8255"/>
            <wp:wrapSquare wrapText="bothSides"/>
            <wp:docPr id="2" name="Imagen 2" descr="Bernardo O'Higgi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ardo O'Higgi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985"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F6B">
        <w:rPr>
          <w:rFonts w:asciiTheme="minorHAnsi" w:hAnsiTheme="minorHAnsi" w:cstheme="minorHAnsi"/>
          <w:color w:val="3D3D3D"/>
        </w:rPr>
        <w:t>internacional de Chile.</w:t>
      </w:r>
    </w:p>
    <w:p w14:paraId="494DC7DD" w14:textId="77777777" w:rsidR="009E1951" w:rsidRPr="007E3F6B" w:rsidRDefault="007E3F6B" w:rsidP="00666651">
      <w:pPr>
        <w:ind w:left="708" w:firstLine="708"/>
        <w:jc w:val="right"/>
        <w:rPr>
          <w:rFonts w:asciiTheme="minorHAnsi" w:hAnsiTheme="minorHAnsi" w:cstheme="minorHAnsi"/>
        </w:rPr>
      </w:pPr>
      <w:r w:rsidRPr="009E1951">
        <w:rPr>
          <w:rFonts w:asciiTheme="minorHAnsi" w:hAnsiTheme="minorHAnsi" w:cstheme="minorHAnsi"/>
          <w:i/>
        </w:rPr>
        <w:t>Bernardo O’Higgins</w:t>
      </w:r>
    </w:p>
    <w:p w14:paraId="47F95602" w14:textId="77777777" w:rsidR="007E3F6B" w:rsidRDefault="007E3F6B" w:rsidP="007E3F6B">
      <w:pPr>
        <w:pStyle w:val="NormalWeb"/>
        <w:shd w:val="clear" w:color="auto" w:fill="FFFFFF"/>
        <w:spacing w:before="0" w:beforeAutospacing="0" w:after="0" w:afterAutospacing="0"/>
        <w:textAlignment w:val="baseline"/>
        <w:rPr>
          <w:rFonts w:asciiTheme="minorHAnsi" w:hAnsiTheme="minorHAnsi" w:cstheme="minorHAnsi"/>
          <w:color w:val="3D3D3D"/>
        </w:rPr>
      </w:pPr>
      <w:r w:rsidRPr="007E3F6B">
        <w:rPr>
          <w:rFonts w:asciiTheme="minorHAnsi" w:hAnsiTheme="minorHAnsi" w:cstheme="minorHAnsi"/>
          <w:color w:val="3D3D3D"/>
        </w:rPr>
        <w:t>Todos estos hechos llevaron al </w:t>
      </w:r>
      <w:hyperlink r:id="rId13" w:history="1">
        <w:r w:rsidRPr="007E3F6B">
          <w:rPr>
            <w:rStyle w:val="Textoennegrita"/>
            <w:rFonts w:asciiTheme="minorHAnsi" w:hAnsiTheme="minorHAnsi" w:cstheme="minorHAnsi"/>
            <w:color w:val="DC3522"/>
            <w:bdr w:val="none" w:sz="0" w:space="0" w:color="auto" w:frame="1"/>
          </w:rPr>
          <w:t>virrey del Perú José Abascal</w:t>
        </w:r>
      </w:hyperlink>
      <w:r w:rsidRPr="007E3F6B">
        <w:rPr>
          <w:rFonts w:asciiTheme="minorHAnsi" w:hAnsiTheme="minorHAnsi" w:cstheme="minorHAnsi"/>
          <w:color w:val="3D3D3D"/>
        </w:rPr>
        <w:t> a enviar en 1813 una expedición a </w:t>
      </w:r>
      <w:r w:rsidRPr="007E3F6B">
        <w:rPr>
          <w:rStyle w:val="Textoennegrita"/>
          <w:rFonts w:asciiTheme="minorHAnsi" w:hAnsiTheme="minorHAnsi" w:cstheme="minorHAnsi"/>
          <w:color w:val="3D3D3D"/>
          <w:bdr w:val="none" w:sz="0" w:space="0" w:color="auto" w:frame="1"/>
        </w:rPr>
        <w:t>Concepción</w:t>
      </w:r>
      <w:r w:rsidRPr="007E3F6B">
        <w:rPr>
          <w:rFonts w:asciiTheme="minorHAnsi" w:hAnsiTheme="minorHAnsi" w:cstheme="minorHAnsi"/>
          <w:color w:val="3D3D3D"/>
        </w:rPr>
        <w:t> al mando de </w:t>
      </w:r>
      <w:r w:rsidRPr="007E3F6B">
        <w:rPr>
          <w:rStyle w:val="Textoennegrita"/>
          <w:rFonts w:asciiTheme="minorHAnsi" w:hAnsiTheme="minorHAnsi" w:cstheme="minorHAnsi"/>
          <w:color w:val="3D3D3D"/>
          <w:bdr w:val="none" w:sz="0" w:space="0" w:color="auto" w:frame="1"/>
        </w:rPr>
        <w:t>Antonio Pareja</w:t>
      </w:r>
      <w:r w:rsidRPr="007E3F6B">
        <w:rPr>
          <w:rFonts w:asciiTheme="minorHAnsi" w:hAnsiTheme="minorHAnsi" w:cstheme="minorHAnsi"/>
          <w:color w:val="3D3D3D"/>
        </w:rPr>
        <w:t> contra el ejército de Carrera, que fue hecho prisionero muy pronto y sustituido por </w:t>
      </w:r>
      <w:hyperlink r:id="rId14" w:history="1">
        <w:r w:rsidRPr="007E3F6B">
          <w:rPr>
            <w:rStyle w:val="Textoennegrita"/>
            <w:rFonts w:asciiTheme="minorHAnsi" w:hAnsiTheme="minorHAnsi" w:cstheme="minorHAnsi"/>
            <w:color w:val="DC3522"/>
            <w:bdr w:val="none" w:sz="0" w:space="0" w:color="auto" w:frame="1"/>
          </w:rPr>
          <w:t>Bernardo de O’Higgins</w:t>
        </w:r>
      </w:hyperlink>
      <w:r w:rsidRPr="007E3F6B">
        <w:rPr>
          <w:rFonts w:asciiTheme="minorHAnsi" w:hAnsiTheme="minorHAnsi" w:cstheme="minorHAnsi"/>
          <w:color w:val="3D3D3D"/>
        </w:rPr>
        <w:t> que tomó el mando en noviembre de 1813. Pareja fue sustituido por </w:t>
      </w:r>
      <w:r w:rsidRPr="007E3F6B">
        <w:rPr>
          <w:rStyle w:val="Textoennegrita"/>
          <w:rFonts w:asciiTheme="minorHAnsi" w:hAnsiTheme="minorHAnsi" w:cstheme="minorHAnsi"/>
          <w:color w:val="3D3D3D"/>
          <w:bdr w:val="none" w:sz="0" w:space="0" w:color="auto" w:frame="1"/>
        </w:rPr>
        <w:t>Gabino Gaínza</w:t>
      </w:r>
      <w:r w:rsidRPr="007E3F6B">
        <w:rPr>
          <w:rFonts w:asciiTheme="minorHAnsi" w:hAnsiTheme="minorHAnsi" w:cstheme="minorHAnsi"/>
          <w:color w:val="3D3D3D"/>
        </w:rPr>
        <w:t> que intentó atacar directamente </w:t>
      </w:r>
      <w:r w:rsidRPr="007E3F6B">
        <w:rPr>
          <w:rStyle w:val="Textoennegrita"/>
          <w:rFonts w:asciiTheme="minorHAnsi" w:hAnsiTheme="minorHAnsi" w:cstheme="minorHAnsi"/>
          <w:color w:val="3D3D3D"/>
          <w:bdr w:val="none" w:sz="0" w:space="0" w:color="auto" w:frame="1"/>
        </w:rPr>
        <w:t>Santiago</w:t>
      </w:r>
      <w:r w:rsidRPr="007E3F6B">
        <w:rPr>
          <w:rFonts w:asciiTheme="minorHAnsi" w:hAnsiTheme="minorHAnsi" w:cstheme="minorHAnsi"/>
          <w:color w:val="3D3D3D"/>
        </w:rPr>
        <w:t> pero fue frenado por O’Higgins que lo interceptó en su camino y le obligó a retirarse. El virrey del Perú ofreció la paz a los secesionistas a cambio de que enviasen representantes a las </w:t>
      </w:r>
      <w:r w:rsidRPr="007E3F6B">
        <w:rPr>
          <w:rStyle w:val="Textoennegrita"/>
          <w:rFonts w:asciiTheme="minorHAnsi" w:hAnsiTheme="minorHAnsi" w:cstheme="minorHAnsi"/>
          <w:color w:val="3D3D3D"/>
          <w:bdr w:val="none" w:sz="0" w:space="0" w:color="auto" w:frame="1"/>
        </w:rPr>
        <w:t>Cortes de Cádiz</w:t>
      </w:r>
      <w:r w:rsidRPr="007E3F6B">
        <w:rPr>
          <w:rFonts w:asciiTheme="minorHAnsi" w:hAnsiTheme="minorHAnsi" w:cstheme="minorHAnsi"/>
          <w:color w:val="3D3D3D"/>
        </w:rPr>
        <w:t> y que dejasen retornar a Perú las tropas enviadas. También se comprometió a no intervenir en Chile. Se llegó a un acuerdo conocido como el </w:t>
      </w:r>
      <w:r w:rsidRPr="007E3F6B">
        <w:rPr>
          <w:rStyle w:val="Textoennegrita"/>
          <w:rFonts w:asciiTheme="minorHAnsi" w:hAnsiTheme="minorHAnsi" w:cstheme="minorHAnsi"/>
          <w:color w:val="3D3D3D"/>
          <w:bdr w:val="none" w:sz="0" w:space="0" w:color="auto" w:frame="1"/>
        </w:rPr>
        <w:t>Tratado de Lircay</w:t>
      </w:r>
      <w:r w:rsidRPr="007E3F6B">
        <w:rPr>
          <w:rFonts w:asciiTheme="minorHAnsi" w:hAnsiTheme="minorHAnsi" w:cstheme="minorHAnsi"/>
          <w:color w:val="3D3D3D"/>
        </w:rPr>
        <w:t xml:space="preserve"> pero el restablecimiento de la Monarquía Absoluta en 1814 dio al traste con todo. Fernando VII anuló todos los documentos creados y emitidos por las cortes liberales de Cádiz. Los chilenos, tras estos enfrentamientos, se mostraron más propensos a la independencia y en sus distintas tendencias se unieron para hacer frente a </w:t>
      </w:r>
      <w:r w:rsidR="009E1951" w:rsidRPr="007E3F6B">
        <w:rPr>
          <w:rFonts w:asciiTheme="minorHAnsi" w:hAnsiTheme="minorHAnsi" w:cstheme="minorHAnsi"/>
          <w:color w:val="3D3D3D"/>
        </w:rPr>
        <w:t>un</w:t>
      </w:r>
      <w:r w:rsidRPr="007E3F6B">
        <w:rPr>
          <w:rFonts w:asciiTheme="minorHAnsi" w:hAnsiTheme="minorHAnsi" w:cstheme="minorHAnsi"/>
          <w:color w:val="3D3D3D"/>
        </w:rPr>
        <w:t xml:space="preserve"> nuevo ejército enviado desde el Perú y comandado por </w:t>
      </w:r>
      <w:r w:rsidRPr="007E3F6B">
        <w:rPr>
          <w:rStyle w:val="Textoennegrita"/>
          <w:rFonts w:asciiTheme="minorHAnsi" w:hAnsiTheme="minorHAnsi" w:cstheme="minorHAnsi"/>
          <w:color w:val="3D3D3D"/>
          <w:bdr w:val="none" w:sz="0" w:space="0" w:color="auto" w:frame="1"/>
        </w:rPr>
        <w:t>Mariano Osorio. </w:t>
      </w:r>
      <w:r w:rsidRPr="007E3F6B">
        <w:rPr>
          <w:rFonts w:asciiTheme="minorHAnsi" w:hAnsiTheme="minorHAnsi" w:cstheme="minorHAnsi"/>
          <w:color w:val="3D3D3D"/>
        </w:rPr>
        <w:t>Los independentistas fueron derrotados en el hecho conocido como el </w:t>
      </w:r>
      <w:r w:rsidRPr="007E3F6B">
        <w:rPr>
          <w:rStyle w:val="Textoennegrita"/>
          <w:rFonts w:asciiTheme="minorHAnsi" w:hAnsiTheme="minorHAnsi" w:cstheme="minorHAnsi"/>
          <w:color w:val="3D3D3D"/>
          <w:bdr w:val="none" w:sz="0" w:space="0" w:color="auto" w:frame="1"/>
        </w:rPr>
        <w:t>Desastre de Rancagua</w:t>
      </w:r>
      <w:r w:rsidRPr="007E3F6B">
        <w:rPr>
          <w:rFonts w:asciiTheme="minorHAnsi" w:hAnsiTheme="minorHAnsi" w:cstheme="minorHAnsi"/>
          <w:color w:val="3D3D3D"/>
        </w:rPr>
        <w:t> </w:t>
      </w:r>
      <w:r w:rsidR="009E1951">
        <w:rPr>
          <w:rFonts w:asciiTheme="minorHAnsi" w:hAnsiTheme="minorHAnsi" w:cstheme="minorHAnsi"/>
          <w:color w:val="3D3D3D"/>
        </w:rPr>
        <w:t xml:space="preserve">el 1 y 2 de octubre de 1814 </w:t>
      </w:r>
      <w:r w:rsidRPr="007E3F6B">
        <w:rPr>
          <w:rFonts w:asciiTheme="minorHAnsi" w:hAnsiTheme="minorHAnsi" w:cstheme="minorHAnsi"/>
          <w:color w:val="3D3D3D"/>
        </w:rPr>
        <w:t xml:space="preserve">provocando la </w:t>
      </w:r>
      <w:r w:rsidR="004E683E" w:rsidRPr="007E3F6B">
        <w:rPr>
          <w:rFonts w:asciiTheme="minorHAnsi" w:hAnsiTheme="minorHAnsi" w:cstheme="minorHAnsi"/>
          <w:color w:val="3D3D3D"/>
        </w:rPr>
        <w:t>huida</w:t>
      </w:r>
      <w:r w:rsidRPr="007E3F6B">
        <w:rPr>
          <w:rFonts w:asciiTheme="minorHAnsi" w:hAnsiTheme="minorHAnsi" w:cstheme="minorHAnsi"/>
          <w:color w:val="3D3D3D"/>
        </w:rPr>
        <w:t xml:space="preserve"> del gobierno y sus juntistas a </w:t>
      </w:r>
      <w:r w:rsidRPr="007E3F6B">
        <w:rPr>
          <w:rStyle w:val="Textoennegrita"/>
          <w:rFonts w:asciiTheme="minorHAnsi" w:hAnsiTheme="minorHAnsi" w:cstheme="minorHAnsi"/>
          <w:color w:val="3D3D3D"/>
          <w:bdr w:val="none" w:sz="0" w:space="0" w:color="auto" w:frame="1"/>
        </w:rPr>
        <w:t>Argentina</w:t>
      </w:r>
      <w:r w:rsidRPr="007E3F6B">
        <w:rPr>
          <w:rFonts w:asciiTheme="minorHAnsi" w:hAnsiTheme="minorHAnsi" w:cstheme="minorHAnsi"/>
          <w:color w:val="3D3D3D"/>
        </w:rPr>
        <w:t> para evitar la represión que se dio en Santiago e iniciando el período de </w:t>
      </w:r>
      <w:r w:rsidRPr="007E3F6B">
        <w:rPr>
          <w:rStyle w:val="Textoennegrita"/>
          <w:rFonts w:asciiTheme="minorHAnsi" w:hAnsiTheme="minorHAnsi" w:cstheme="minorHAnsi"/>
          <w:color w:val="3D3D3D"/>
          <w:bdr w:val="none" w:sz="0" w:space="0" w:color="auto" w:frame="1"/>
        </w:rPr>
        <w:t>Reconquista</w:t>
      </w:r>
      <w:r w:rsidR="009E1951">
        <w:rPr>
          <w:rFonts w:asciiTheme="minorHAnsi" w:hAnsiTheme="minorHAnsi" w:cstheme="minorHAnsi"/>
          <w:color w:val="3D3D3D"/>
        </w:rPr>
        <w:t>, la cual fue muy violenta.</w:t>
      </w:r>
    </w:p>
    <w:p w14:paraId="436553B5" w14:textId="77777777" w:rsidR="009E1951" w:rsidRDefault="009E1951" w:rsidP="007E3F6B">
      <w:pPr>
        <w:pStyle w:val="NormalWeb"/>
        <w:shd w:val="clear" w:color="auto" w:fill="FFFFFF"/>
        <w:spacing w:before="0" w:beforeAutospacing="0" w:after="0" w:afterAutospacing="0"/>
        <w:textAlignment w:val="baseline"/>
        <w:rPr>
          <w:rFonts w:asciiTheme="minorHAnsi" w:hAnsiTheme="minorHAnsi" w:cstheme="minorHAnsi"/>
          <w:color w:val="3D3D3D"/>
        </w:rPr>
      </w:pPr>
    </w:p>
    <w:p w14:paraId="21491D73" w14:textId="77777777" w:rsidR="004E683E" w:rsidRPr="004E683E" w:rsidRDefault="004E683E" w:rsidP="004E683E">
      <w:pPr>
        <w:pStyle w:val="Ttulo2"/>
        <w:shd w:val="clear" w:color="auto" w:fill="FFFFFF"/>
        <w:spacing w:before="0" w:after="225"/>
        <w:textAlignment w:val="baseline"/>
        <w:rPr>
          <w:rFonts w:asciiTheme="minorHAnsi" w:eastAsia="Times New Roman" w:hAnsiTheme="minorHAnsi" w:cstheme="minorHAnsi"/>
          <w:color w:val="3D3D3D"/>
          <w:sz w:val="24"/>
          <w:szCs w:val="24"/>
          <w:lang w:eastAsia="es-CL"/>
        </w:rPr>
      </w:pPr>
      <w:r w:rsidRPr="004E683E">
        <w:rPr>
          <w:rFonts w:asciiTheme="minorHAnsi" w:hAnsiTheme="minorHAnsi" w:cstheme="minorHAnsi"/>
          <w:b/>
          <w:bCs/>
          <w:color w:val="3D3D3D"/>
          <w:sz w:val="24"/>
          <w:szCs w:val="24"/>
        </w:rPr>
        <w:t>Entrada de San Martín</w:t>
      </w:r>
    </w:p>
    <w:p w14:paraId="0CFB7E53" w14:textId="77777777" w:rsidR="004E683E" w:rsidRPr="004E683E" w:rsidRDefault="004E683E" w:rsidP="004E683E">
      <w:pPr>
        <w:pStyle w:val="NormalWeb"/>
        <w:shd w:val="clear" w:color="auto" w:fill="FFFFFF"/>
        <w:spacing w:before="0" w:beforeAutospacing="0" w:after="0" w:afterAutospacing="0"/>
        <w:textAlignment w:val="baseline"/>
        <w:rPr>
          <w:rFonts w:asciiTheme="minorHAnsi" w:hAnsiTheme="minorHAnsi" w:cstheme="minorHAnsi"/>
          <w:color w:val="3D3D3D"/>
        </w:rPr>
      </w:pPr>
      <w:r w:rsidRPr="004E683E">
        <w:rPr>
          <w:rFonts w:asciiTheme="minorHAnsi" w:hAnsiTheme="minorHAnsi" w:cstheme="minorHAnsi"/>
          <w:color w:val="3D3D3D"/>
        </w:rPr>
        <w:t>El gobernador de </w:t>
      </w:r>
      <w:r w:rsidRPr="004E683E">
        <w:rPr>
          <w:rStyle w:val="Textoennegrita"/>
          <w:rFonts w:asciiTheme="minorHAnsi" w:hAnsiTheme="minorHAnsi" w:cstheme="minorHAnsi"/>
          <w:color w:val="3D3D3D"/>
          <w:bdr w:val="none" w:sz="0" w:space="0" w:color="auto" w:frame="1"/>
        </w:rPr>
        <w:t>Mendoza</w:t>
      </w:r>
      <w:r w:rsidRPr="004E683E">
        <w:rPr>
          <w:rFonts w:asciiTheme="minorHAnsi" w:hAnsiTheme="minorHAnsi" w:cstheme="minorHAnsi"/>
          <w:color w:val="3D3D3D"/>
        </w:rPr>
        <w:t>, </w:t>
      </w:r>
      <w:hyperlink r:id="rId15" w:history="1">
        <w:r w:rsidRPr="004E683E">
          <w:rPr>
            <w:rStyle w:val="Textoennegrita"/>
            <w:rFonts w:asciiTheme="minorHAnsi" w:hAnsiTheme="minorHAnsi" w:cstheme="minorHAnsi"/>
            <w:color w:val="DC3522"/>
            <w:bdr w:val="none" w:sz="0" w:space="0" w:color="auto" w:frame="1"/>
          </w:rPr>
          <w:t>José de San Martín</w:t>
        </w:r>
      </w:hyperlink>
      <w:r w:rsidRPr="004E683E">
        <w:rPr>
          <w:rFonts w:asciiTheme="minorHAnsi" w:hAnsiTheme="minorHAnsi" w:cstheme="minorHAnsi"/>
          <w:color w:val="3D3D3D"/>
        </w:rPr>
        <w:t>, recibió a los exiliados chilenos tras la derrota de Rancagua y levantó a la cabeza del grupo a su compañero de </w:t>
      </w:r>
      <w:r w:rsidRPr="004E683E">
        <w:rPr>
          <w:rStyle w:val="Textoennegrita"/>
          <w:rFonts w:asciiTheme="minorHAnsi" w:hAnsiTheme="minorHAnsi" w:cstheme="minorHAnsi"/>
          <w:color w:val="3D3D3D"/>
          <w:bdr w:val="none" w:sz="0" w:space="0" w:color="auto" w:frame="1"/>
        </w:rPr>
        <w:t>logia masónica Bernardo de O’Higgins</w:t>
      </w:r>
      <w:r w:rsidRPr="004E683E">
        <w:rPr>
          <w:rFonts w:asciiTheme="minorHAnsi" w:hAnsiTheme="minorHAnsi" w:cstheme="minorHAnsi"/>
          <w:color w:val="3D3D3D"/>
        </w:rPr>
        <w:t>, dejando de lado a los Carrera, a los que responsabilizaba de la situación. Los planes de San Martín de ocupar Lima se encontraban con el problema de Chile, con el que contaba que estaría a su favor. Ahora tendría que conquistar primero esta tierra antes de continuar con su plan de conquista. Durante varios meses estuvieron en Mendoza preparando a los nuevos soldados y en enero de 1817 comenzó al llamado “</w:t>
      </w:r>
      <w:r w:rsidRPr="004E683E">
        <w:rPr>
          <w:rStyle w:val="Textoennegrita"/>
          <w:rFonts w:asciiTheme="minorHAnsi" w:hAnsiTheme="minorHAnsi" w:cstheme="minorHAnsi"/>
          <w:color w:val="3D3D3D"/>
          <w:bdr w:val="none" w:sz="0" w:space="0" w:color="auto" w:frame="1"/>
        </w:rPr>
        <w:t>Cruce de los Andes</w:t>
      </w:r>
      <w:r w:rsidRPr="004E683E">
        <w:rPr>
          <w:rFonts w:asciiTheme="minorHAnsi" w:hAnsiTheme="minorHAnsi" w:cstheme="minorHAnsi"/>
          <w:color w:val="3D3D3D"/>
        </w:rPr>
        <w:t>” por un ejército de 4000 soldados. Se reunieron en el poblado de </w:t>
      </w:r>
      <w:r w:rsidRPr="004E683E">
        <w:rPr>
          <w:rStyle w:val="Textoennegrita"/>
          <w:rFonts w:asciiTheme="minorHAnsi" w:hAnsiTheme="minorHAnsi" w:cstheme="minorHAnsi"/>
          <w:color w:val="3D3D3D"/>
          <w:bdr w:val="none" w:sz="0" w:space="0" w:color="auto" w:frame="1"/>
        </w:rPr>
        <w:t>Curimón</w:t>
      </w:r>
      <w:r w:rsidRPr="004E683E">
        <w:rPr>
          <w:rFonts w:asciiTheme="minorHAnsi" w:hAnsiTheme="minorHAnsi" w:cstheme="minorHAnsi"/>
          <w:color w:val="3D3D3D"/>
        </w:rPr>
        <w:t> el 8 de febrero, al norte de Santiago.</w:t>
      </w:r>
    </w:p>
    <w:p w14:paraId="2729FCD0" w14:textId="77777777" w:rsidR="004E683E" w:rsidRPr="004E683E" w:rsidRDefault="004E683E" w:rsidP="004E683E">
      <w:pPr>
        <w:pStyle w:val="NormalWeb"/>
        <w:shd w:val="clear" w:color="auto" w:fill="FFFFFF"/>
        <w:spacing w:before="0" w:beforeAutospacing="0" w:after="0" w:afterAutospacing="0"/>
        <w:textAlignment w:val="baseline"/>
        <w:rPr>
          <w:rFonts w:asciiTheme="minorHAnsi" w:hAnsiTheme="minorHAnsi" w:cstheme="minorHAnsi"/>
          <w:color w:val="3D3D3D"/>
        </w:rPr>
      </w:pPr>
      <w:r w:rsidRPr="004E683E">
        <w:rPr>
          <w:rFonts w:asciiTheme="minorHAnsi" w:hAnsiTheme="minorHAnsi" w:cstheme="minorHAnsi"/>
          <w:color w:val="3D3D3D"/>
        </w:rPr>
        <w:t>La primera batalla entre secesionistas y realistas no tardó en darse. Fue el 12 de febrero y las tropas de San Martín vencieron a las de </w:t>
      </w:r>
      <w:r w:rsidRPr="004E683E">
        <w:rPr>
          <w:rStyle w:val="Textoennegrita"/>
          <w:rFonts w:asciiTheme="minorHAnsi" w:hAnsiTheme="minorHAnsi" w:cstheme="minorHAnsi"/>
          <w:color w:val="3D3D3D"/>
          <w:bdr w:val="none" w:sz="0" w:space="0" w:color="auto" w:frame="1"/>
        </w:rPr>
        <w:t>Rafael Maroto</w:t>
      </w:r>
      <w:r w:rsidRPr="004E683E">
        <w:rPr>
          <w:rFonts w:asciiTheme="minorHAnsi" w:hAnsiTheme="minorHAnsi" w:cstheme="minorHAnsi"/>
          <w:color w:val="3D3D3D"/>
        </w:rPr>
        <w:t> en la </w:t>
      </w:r>
      <w:r w:rsidRPr="004E683E">
        <w:rPr>
          <w:rStyle w:val="Textoennegrita"/>
          <w:rFonts w:asciiTheme="minorHAnsi" w:hAnsiTheme="minorHAnsi" w:cstheme="minorHAnsi"/>
          <w:color w:val="3D3D3D"/>
          <w:bdr w:val="none" w:sz="0" w:space="0" w:color="auto" w:frame="1"/>
        </w:rPr>
        <w:t>batalla de Chacabuco</w:t>
      </w:r>
      <w:r w:rsidRPr="004E683E">
        <w:rPr>
          <w:rFonts w:asciiTheme="minorHAnsi" w:hAnsiTheme="minorHAnsi" w:cstheme="minorHAnsi"/>
          <w:color w:val="3D3D3D"/>
        </w:rPr>
        <w:t> dejando el camino libre hacia Santiago. Allí San Martín fue nombrado por aclamación de los liberales nuevo gobernador de Chile, pero éste no aceptó el cargo, le interesaba mucho más conquistar Lima, y convocó un cabildo en el que se nombró al general Bernardo O’Higgins </w:t>
      </w:r>
      <w:r w:rsidRPr="004E683E">
        <w:rPr>
          <w:rStyle w:val="Textoennegrita"/>
          <w:rFonts w:asciiTheme="minorHAnsi" w:hAnsiTheme="minorHAnsi" w:cstheme="minorHAnsi"/>
          <w:color w:val="3D3D3D"/>
          <w:bdr w:val="none" w:sz="0" w:space="0" w:color="auto" w:frame="1"/>
        </w:rPr>
        <w:t>Director Supremo de Chile</w:t>
      </w:r>
      <w:r>
        <w:rPr>
          <w:rFonts w:asciiTheme="minorHAnsi" w:hAnsiTheme="minorHAnsi" w:cstheme="minorHAnsi"/>
          <w:color w:val="3D3D3D"/>
        </w:rPr>
        <w:t> el 16 de febrero de 1817.</w:t>
      </w:r>
    </w:p>
    <w:p w14:paraId="10D4760E" w14:textId="77777777" w:rsidR="009E1951" w:rsidRDefault="00413CB7" w:rsidP="00544F68">
      <w:pPr>
        <w:spacing w:line="360" w:lineRule="auto"/>
        <w:rPr>
          <w:rFonts w:asciiTheme="minorHAnsi" w:hAnsiTheme="minorHAnsi" w:cstheme="minorHAnsi"/>
        </w:rPr>
      </w:pPr>
      <w:r>
        <w:rPr>
          <w:noProof/>
          <w:lang w:eastAsia="es-CL"/>
        </w:rPr>
        <w:lastRenderedPageBreak/>
        <w:drawing>
          <wp:anchor distT="0" distB="0" distL="114300" distR="114300" simplePos="0" relativeHeight="251659264" behindDoc="0" locked="0" layoutInCell="1" allowOverlap="1" wp14:anchorId="6D29B15C" wp14:editId="7385F654">
            <wp:simplePos x="0" y="0"/>
            <wp:positionH relativeFrom="margin">
              <wp:align>center</wp:align>
            </wp:positionH>
            <wp:positionV relativeFrom="paragraph">
              <wp:posOffset>180340</wp:posOffset>
            </wp:positionV>
            <wp:extent cx="5390515" cy="2243455"/>
            <wp:effectExtent l="0" t="0" r="635" b="4445"/>
            <wp:wrapSquare wrapText="bothSides"/>
            <wp:docPr id="9" name="Imagen 9" descr="https://www.historiadelnuevomundo.com/wp-content/uploads/2017/07/independencia-de-ch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historiadelnuevomundo.com/wp-content/uploads/2017/07/independencia-de-chil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0515" cy="224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1BD4B" w14:textId="77777777" w:rsidR="004E683E" w:rsidRDefault="004E683E" w:rsidP="004E683E">
      <w:pPr>
        <w:spacing w:line="360" w:lineRule="auto"/>
        <w:jc w:val="center"/>
        <w:rPr>
          <w:rFonts w:asciiTheme="minorHAnsi" w:hAnsiTheme="minorHAnsi" w:cstheme="minorHAnsi"/>
        </w:rPr>
      </w:pPr>
    </w:p>
    <w:p w14:paraId="4087C7A7" w14:textId="77777777" w:rsidR="004E683E" w:rsidRDefault="004E683E" w:rsidP="00544F68">
      <w:pPr>
        <w:spacing w:line="360" w:lineRule="auto"/>
        <w:rPr>
          <w:rFonts w:asciiTheme="minorHAnsi" w:hAnsiTheme="minorHAnsi" w:cstheme="minorHAnsi"/>
        </w:rPr>
      </w:pPr>
    </w:p>
    <w:p w14:paraId="3403309A" w14:textId="77777777" w:rsidR="004E683E" w:rsidRDefault="004E683E" w:rsidP="00544F68">
      <w:pPr>
        <w:spacing w:line="360" w:lineRule="auto"/>
        <w:rPr>
          <w:rFonts w:asciiTheme="minorHAnsi" w:hAnsiTheme="minorHAnsi" w:cstheme="minorHAnsi"/>
        </w:rPr>
      </w:pPr>
    </w:p>
    <w:p w14:paraId="796C631A" w14:textId="77777777" w:rsidR="004E683E" w:rsidRDefault="004E683E" w:rsidP="00544F68">
      <w:pPr>
        <w:spacing w:line="360" w:lineRule="auto"/>
        <w:rPr>
          <w:rFonts w:asciiTheme="minorHAnsi" w:hAnsiTheme="minorHAnsi" w:cstheme="minorHAnsi"/>
        </w:rPr>
      </w:pPr>
    </w:p>
    <w:p w14:paraId="4E22D082" w14:textId="77777777" w:rsidR="004E683E" w:rsidRDefault="004E683E" w:rsidP="00544F68">
      <w:pPr>
        <w:spacing w:line="360" w:lineRule="auto"/>
        <w:rPr>
          <w:rFonts w:asciiTheme="minorHAnsi" w:hAnsiTheme="minorHAnsi" w:cstheme="minorHAnsi"/>
        </w:rPr>
      </w:pPr>
    </w:p>
    <w:p w14:paraId="28A5F301" w14:textId="77777777" w:rsidR="004E683E" w:rsidRDefault="004E683E" w:rsidP="00544F68">
      <w:pPr>
        <w:spacing w:line="360" w:lineRule="auto"/>
        <w:rPr>
          <w:rFonts w:asciiTheme="minorHAnsi" w:hAnsiTheme="minorHAnsi" w:cstheme="minorHAnsi"/>
        </w:rPr>
      </w:pPr>
    </w:p>
    <w:p w14:paraId="016836CC" w14:textId="77777777" w:rsidR="004E683E" w:rsidRDefault="004E683E" w:rsidP="00544F68">
      <w:pPr>
        <w:spacing w:line="360" w:lineRule="auto"/>
        <w:rPr>
          <w:rFonts w:asciiTheme="minorHAnsi" w:hAnsiTheme="minorHAnsi" w:cstheme="minorHAnsi"/>
        </w:rPr>
      </w:pPr>
    </w:p>
    <w:p w14:paraId="160AE3E3" w14:textId="77777777" w:rsidR="004E683E" w:rsidRDefault="004E683E" w:rsidP="00544F68">
      <w:pPr>
        <w:spacing w:line="360" w:lineRule="auto"/>
        <w:rPr>
          <w:rFonts w:asciiTheme="minorHAnsi" w:hAnsiTheme="minorHAnsi" w:cstheme="minorHAnsi"/>
        </w:rPr>
      </w:pPr>
    </w:p>
    <w:p w14:paraId="3AD542A6" w14:textId="77777777" w:rsidR="004E683E" w:rsidRDefault="004E683E" w:rsidP="00413CB7">
      <w:pPr>
        <w:spacing w:line="360" w:lineRule="auto"/>
        <w:jc w:val="center"/>
        <w:rPr>
          <w:rFonts w:asciiTheme="minorHAnsi" w:hAnsiTheme="minorHAnsi" w:cstheme="minorHAnsi"/>
          <w:i/>
        </w:rPr>
      </w:pPr>
      <w:r>
        <w:rPr>
          <w:rFonts w:asciiTheme="minorHAnsi" w:hAnsiTheme="minorHAnsi" w:cstheme="minorHAnsi"/>
          <w:i/>
        </w:rPr>
        <w:t>Juramento de la Independencia</w:t>
      </w:r>
    </w:p>
    <w:p w14:paraId="226AAEB7" w14:textId="77777777" w:rsidR="004E683E" w:rsidRPr="004E683E" w:rsidRDefault="004E683E" w:rsidP="00771E48">
      <w:pPr>
        <w:pStyle w:val="Ttulo2"/>
        <w:shd w:val="clear" w:color="auto" w:fill="FFFFFF"/>
        <w:spacing w:before="0" w:after="225"/>
        <w:textAlignment w:val="baseline"/>
        <w:rPr>
          <w:rFonts w:asciiTheme="minorHAnsi" w:eastAsia="Times New Roman" w:hAnsiTheme="minorHAnsi" w:cstheme="minorHAnsi"/>
          <w:color w:val="3D3D3D"/>
          <w:sz w:val="24"/>
          <w:szCs w:val="24"/>
          <w:lang w:eastAsia="es-CL"/>
        </w:rPr>
      </w:pPr>
      <w:r w:rsidRPr="004E683E">
        <w:rPr>
          <w:rFonts w:asciiTheme="minorHAnsi" w:hAnsiTheme="minorHAnsi" w:cstheme="minorHAnsi"/>
          <w:b/>
          <w:bCs/>
          <w:color w:val="3D3D3D"/>
          <w:sz w:val="24"/>
          <w:szCs w:val="24"/>
        </w:rPr>
        <w:t>Patria Nueva e Independencia de Chile</w:t>
      </w:r>
    </w:p>
    <w:p w14:paraId="71BD5A86" w14:textId="77777777" w:rsidR="004E683E" w:rsidRDefault="004E683E" w:rsidP="00771E48">
      <w:pPr>
        <w:rPr>
          <w:rFonts w:asciiTheme="minorHAnsi" w:hAnsiTheme="minorHAnsi" w:cstheme="minorHAnsi"/>
          <w:color w:val="3D3D3D"/>
          <w:shd w:val="clear" w:color="auto" w:fill="FFFFFF"/>
        </w:rPr>
      </w:pPr>
      <w:r w:rsidRPr="004E683E">
        <w:rPr>
          <w:rFonts w:asciiTheme="minorHAnsi" w:hAnsiTheme="minorHAnsi" w:cstheme="minorHAnsi"/>
          <w:color w:val="3D3D3D"/>
          <w:shd w:val="clear" w:color="auto" w:fill="FFFFFF"/>
        </w:rPr>
        <w:t>El virreinato del Perú respondió enviando de nuevo una expedición al mando de </w:t>
      </w:r>
      <w:r w:rsidRPr="004E683E">
        <w:rPr>
          <w:rStyle w:val="Textoennegrita"/>
          <w:rFonts w:asciiTheme="minorHAnsi" w:hAnsiTheme="minorHAnsi" w:cstheme="minorHAnsi"/>
          <w:color w:val="3D3D3D"/>
          <w:bdr w:val="none" w:sz="0" w:space="0" w:color="auto" w:frame="1"/>
          <w:shd w:val="clear" w:color="auto" w:fill="FFFFFF"/>
        </w:rPr>
        <w:t>Mariano Osorio</w:t>
      </w:r>
      <w:r w:rsidRPr="004E683E">
        <w:rPr>
          <w:rFonts w:asciiTheme="minorHAnsi" w:hAnsiTheme="minorHAnsi" w:cstheme="minorHAnsi"/>
          <w:color w:val="3D3D3D"/>
          <w:shd w:val="clear" w:color="auto" w:fill="FFFFFF"/>
        </w:rPr>
        <w:t> que derrotó a O’Higgins el 19 de marzo de 1818 en la</w:t>
      </w:r>
      <w:r w:rsidRPr="004E683E">
        <w:rPr>
          <w:rStyle w:val="Textoennegrita"/>
          <w:rFonts w:asciiTheme="minorHAnsi" w:hAnsiTheme="minorHAnsi" w:cstheme="minorHAnsi"/>
          <w:color w:val="3D3D3D"/>
          <w:bdr w:val="none" w:sz="0" w:space="0" w:color="auto" w:frame="1"/>
          <w:shd w:val="clear" w:color="auto" w:fill="FFFFFF"/>
        </w:rPr>
        <w:t> batalla de Cancha Rallada</w:t>
      </w:r>
      <w:r w:rsidRPr="004E683E">
        <w:rPr>
          <w:rFonts w:asciiTheme="minorHAnsi" w:hAnsiTheme="minorHAnsi" w:cstheme="minorHAnsi"/>
          <w:color w:val="3D3D3D"/>
          <w:shd w:val="clear" w:color="auto" w:fill="FFFFFF"/>
        </w:rPr>
        <w:t> lo que le llevó a renunciar al mando de las tropas chilenas entregándoselo a San Martín que lograría derrotar a Osorio en la </w:t>
      </w:r>
      <w:r w:rsidRPr="004E683E">
        <w:rPr>
          <w:rStyle w:val="Textoennegrita"/>
          <w:rFonts w:asciiTheme="minorHAnsi" w:hAnsiTheme="minorHAnsi" w:cstheme="minorHAnsi"/>
          <w:color w:val="3D3D3D"/>
          <w:bdr w:val="none" w:sz="0" w:space="0" w:color="auto" w:frame="1"/>
          <w:shd w:val="clear" w:color="auto" w:fill="FFFFFF"/>
        </w:rPr>
        <w:t>batalla de Maipú</w:t>
      </w:r>
      <w:r w:rsidRPr="004E683E">
        <w:rPr>
          <w:rFonts w:asciiTheme="minorHAnsi" w:hAnsiTheme="minorHAnsi" w:cstheme="minorHAnsi"/>
          <w:color w:val="3D3D3D"/>
          <w:shd w:val="clear" w:color="auto" w:fill="FFFFFF"/>
        </w:rPr>
        <w:t> el 5 de abril.  Con esta victoria secesionista Santiago quedaría protegido de nuevos ataques realistas consolidándose así la independencia, que fue jurada el </w:t>
      </w:r>
      <w:r w:rsidRPr="004E683E">
        <w:rPr>
          <w:rStyle w:val="Textoennegrita"/>
          <w:rFonts w:asciiTheme="minorHAnsi" w:hAnsiTheme="minorHAnsi" w:cstheme="minorHAnsi"/>
          <w:color w:val="3D3D3D"/>
          <w:bdr w:val="none" w:sz="0" w:space="0" w:color="auto" w:frame="1"/>
          <w:shd w:val="clear" w:color="auto" w:fill="FFFFFF"/>
        </w:rPr>
        <w:t>12 de febrero de 1818</w:t>
      </w:r>
      <w:r w:rsidRPr="004E683E">
        <w:rPr>
          <w:rFonts w:asciiTheme="minorHAnsi" w:hAnsiTheme="minorHAnsi" w:cstheme="minorHAnsi"/>
          <w:color w:val="3D3D3D"/>
          <w:shd w:val="clear" w:color="auto" w:fill="FFFFFF"/>
        </w:rPr>
        <w:t>.</w:t>
      </w:r>
    </w:p>
    <w:p w14:paraId="0846C1CA" w14:textId="77777777" w:rsidR="002A179C" w:rsidRDefault="002A179C" w:rsidP="00544F68">
      <w:pPr>
        <w:spacing w:line="360" w:lineRule="auto"/>
        <w:rPr>
          <w:rFonts w:asciiTheme="minorHAnsi" w:hAnsiTheme="minorHAnsi" w:cstheme="minorHAnsi"/>
        </w:rPr>
      </w:pPr>
    </w:p>
    <w:p w14:paraId="1D8526A5" w14:textId="77777777" w:rsidR="002A179C" w:rsidRPr="00413CB7" w:rsidRDefault="00771E48" w:rsidP="00544F68">
      <w:pPr>
        <w:spacing w:line="360" w:lineRule="auto"/>
        <w:rPr>
          <w:rFonts w:asciiTheme="minorHAnsi" w:hAnsiTheme="minorHAnsi" w:cstheme="minorHAnsi"/>
          <w:b/>
        </w:rPr>
      </w:pPr>
      <w:r w:rsidRPr="00413CB7">
        <w:rPr>
          <w:rFonts w:asciiTheme="minorHAnsi" w:hAnsiTheme="minorHAnsi" w:cstheme="minorHAnsi"/>
          <w:b/>
        </w:rPr>
        <w:t>Actividades.</w:t>
      </w:r>
    </w:p>
    <w:p w14:paraId="18284DA1" w14:textId="3E3725B4" w:rsidR="00771E48" w:rsidRPr="00771E48" w:rsidRDefault="00771E48" w:rsidP="00413CB7">
      <w:pPr>
        <w:spacing w:line="276" w:lineRule="auto"/>
        <w:rPr>
          <w:rFonts w:asciiTheme="minorHAnsi" w:hAnsiTheme="minorHAnsi" w:cstheme="minorHAnsi"/>
          <w:sz w:val="20"/>
          <w:szCs w:val="20"/>
        </w:rPr>
      </w:pPr>
      <w:r>
        <w:rPr>
          <w:rFonts w:asciiTheme="minorHAnsi" w:hAnsiTheme="minorHAnsi" w:cstheme="minorHAnsi"/>
        </w:rPr>
        <w:t>1. Investiga en internet la</w:t>
      </w:r>
      <w:r w:rsidR="005E0A71">
        <w:rPr>
          <w:rFonts w:asciiTheme="minorHAnsi" w:hAnsiTheme="minorHAnsi" w:cstheme="minorHAnsi"/>
        </w:rPr>
        <w:t>s fechas de la</w:t>
      </w:r>
      <w:r>
        <w:rPr>
          <w:rFonts w:asciiTheme="minorHAnsi" w:hAnsiTheme="minorHAnsi" w:cstheme="minorHAnsi"/>
        </w:rPr>
        <w:t xml:space="preserve"> independencia de los siguientes países, luego has un cuadro colocándolos en orden cronológico:</w:t>
      </w:r>
      <w:r>
        <w:rPr>
          <w:rFonts w:ascii="Arial" w:hAnsi="Arial" w:cs="Arial"/>
          <w:color w:val="3D3D3D"/>
          <w:sz w:val="29"/>
          <w:szCs w:val="29"/>
        </w:rPr>
        <w:t xml:space="preserve"> </w:t>
      </w:r>
      <w:r>
        <w:rPr>
          <w:rFonts w:ascii="Arial" w:hAnsi="Arial" w:cs="Arial"/>
          <w:color w:val="3D3D3D"/>
          <w:sz w:val="29"/>
          <w:szCs w:val="29"/>
        </w:rPr>
        <w:br/>
      </w:r>
      <w:r w:rsidRPr="00771E48">
        <w:rPr>
          <w:rFonts w:asciiTheme="minorHAnsi" w:hAnsiTheme="minorHAnsi" w:cstheme="minorHAnsi"/>
          <w:color w:val="000000" w:themeColor="text1"/>
          <w:sz w:val="20"/>
          <w:szCs w:val="20"/>
          <w:shd w:val="clear" w:color="auto" w:fill="FFFFFF"/>
        </w:rPr>
        <w:t>- </w:t>
      </w:r>
      <w:hyperlink r:id="rId17" w:tooltip="Independencia de México"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México</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18" w:tooltip="Independencia de Colombia"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Colombia</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19" w:tooltip="Independencia del Perú "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Perú</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20" w:tooltip="Independencia de Argentina"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Argentina</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21" w:tooltip="Independencia de Chile"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Chile</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22" w:tooltip="Independencia de Venezuela"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Venezuela</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23" w:tooltip="Independencia de "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Uruguay</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24" w:tooltip="Independencia de Paraguay"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Paraguay</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25" w:tooltip="Independencia de Bolivia"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Bolivia</w:t>
        </w:r>
      </w:hyperlink>
      <w:r w:rsidRPr="00771E48">
        <w:rPr>
          <w:rFonts w:asciiTheme="minorHAnsi" w:hAnsiTheme="minorHAnsi" w:cstheme="minorHAnsi"/>
          <w:color w:val="000000" w:themeColor="text1"/>
          <w:sz w:val="20"/>
          <w:szCs w:val="20"/>
        </w:rPr>
        <w:t xml:space="preserve"> </w:t>
      </w:r>
      <w:r w:rsidRPr="00771E48">
        <w:rPr>
          <w:rFonts w:asciiTheme="minorHAnsi" w:hAnsiTheme="minorHAnsi" w:cstheme="minorHAnsi"/>
          <w:color w:val="000000" w:themeColor="text1"/>
          <w:sz w:val="20"/>
          <w:szCs w:val="20"/>
          <w:shd w:val="clear" w:color="auto" w:fill="FFFFFF"/>
        </w:rPr>
        <w:t>- </w:t>
      </w:r>
      <w:hyperlink r:id="rId26" w:tooltip="Independencia de Quito" w:history="1">
        <w:r w:rsidRPr="00771E48">
          <w:rPr>
            <w:rStyle w:val="Hipervnculo"/>
            <w:rFonts w:asciiTheme="minorHAnsi" w:hAnsiTheme="minorHAnsi" w:cstheme="minorHAnsi"/>
            <w:color w:val="000000" w:themeColor="text1"/>
            <w:sz w:val="20"/>
            <w:szCs w:val="20"/>
            <w:u w:val="none"/>
            <w:bdr w:val="none" w:sz="0" w:space="0" w:color="auto" w:frame="1"/>
            <w:shd w:val="clear" w:color="auto" w:fill="FFFFFF"/>
          </w:rPr>
          <w:t>Quito</w:t>
        </w:r>
      </w:hyperlink>
      <w:r w:rsidRPr="00771E48">
        <w:rPr>
          <w:rFonts w:asciiTheme="minorHAnsi" w:hAnsiTheme="minorHAnsi" w:cstheme="minorHAnsi"/>
          <w:color w:val="000000" w:themeColor="text1"/>
          <w:sz w:val="20"/>
          <w:szCs w:val="20"/>
        </w:rPr>
        <w:t xml:space="preserve"> </w:t>
      </w:r>
    </w:p>
    <w:p w14:paraId="5D36CA1E" w14:textId="77777777" w:rsidR="00771E48" w:rsidRDefault="00771E48" w:rsidP="00413CB7">
      <w:pPr>
        <w:spacing w:line="276" w:lineRule="auto"/>
        <w:rPr>
          <w:rFonts w:asciiTheme="minorHAnsi" w:hAnsiTheme="minorHAnsi" w:cstheme="minorHAnsi"/>
        </w:rPr>
      </w:pPr>
      <w:r>
        <w:rPr>
          <w:rFonts w:asciiTheme="minorHAnsi" w:hAnsiTheme="minorHAnsi" w:cstheme="minorHAnsi"/>
        </w:rPr>
        <w:t xml:space="preserve">2. </w:t>
      </w:r>
      <w:r w:rsidR="000323C1">
        <w:rPr>
          <w:rFonts w:asciiTheme="minorHAnsi" w:hAnsiTheme="minorHAnsi" w:cstheme="minorHAnsi"/>
        </w:rPr>
        <w:t>Investiga quién fue Tomás de Figueroa y por qué intenta rebelarse contra la junta de gobierno.</w:t>
      </w:r>
    </w:p>
    <w:p w14:paraId="19F4B652" w14:textId="208C58E7" w:rsidR="000323C1" w:rsidRDefault="000323C1" w:rsidP="00413CB7">
      <w:pPr>
        <w:spacing w:line="276" w:lineRule="auto"/>
        <w:rPr>
          <w:rFonts w:asciiTheme="minorHAnsi" w:hAnsiTheme="minorHAnsi" w:cstheme="minorHAnsi"/>
        </w:rPr>
      </w:pPr>
      <w:r>
        <w:rPr>
          <w:rFonts w:asciiTheme="minorHAnsi" w:hAnsiTheme="minorHAnsi" w:cstheme="minorHAnsi"/>
        </w:rPr>
        <w:t xml:space="preserve">3.  </w:t>
      </w:r>
      <w:r w:rsidR="00413CB7" w:rsidRPr="00413CB7">
        <w:rPr>
          <w:rFonts w:asciiTheme="minorHAnsi" w:hAnsiTheme="minorHAnsi" w:cstheme="minorHAnsi"/>
        </w:rPr>
        <w:t xml:space="preserve">¿Qué grupo de la sociedad colonial </w:t>
      </w:r>
      <w:r w:rsidR="00455547">
        <w:rPr>
          <w:rFonts w:asciiTheme="minorHAnsi" w:hAnsiTheme="minorHAnsi" w:cstheme="minorHAnsi"/>
        </w:rPr>
        <w:t xml:space="preserve">fue el </w:t>
      </w:r>
      <w:r w:rsidR="00413CB7" w:rsidRPr="00413CB7">
        <w:rPr>
          <w:rFonts w:asciiTheme="minorHAnsi" w:hAnsiTheme="minorHAnsi" w:cstheme="minorHAnsi"/>
        </w:rPr>
        <w:t>que dirigió el proceso de independencia de las colonias h</w:t>
      </w:r>
      <w:r w:rsidR="00413CB7">
        <w:rPr>
          <w:rFonts w:asciiTheme="minorHAnsi" w:hAnsiTheme="minorHAnsi" w:cstheme="minorHAnsi"/>
        </w:rPr>
        <w:t>ispanoamericanas? Argumenta y</w:t>
      </w:r>
      <w:r w:rsidR="00455547">
        <w:rPr>
          <w:rFonts w:asciiTheme="minorHAnsi" w:hAnsiTheme="minorHAnsi" w:cstheme="minorHAnsi"/>
        </w:rPr>
        <w:t xml:space="preserve"> ¿Qué importancia </w:t>
      </w:r>
      <w:r w:rsidR="00413CB7" w:rsidRPr="00413CB7">
        <w:rPr>
          <w:rFonts w:asciiTheme="minorHAnsi" w:hAnsiTheme="minorHAnsi" w:cstheme="minorHAnsi"/>
        </w:rPr>
        <w:t>puede haber tenido para los distintos pueblos americanos crear sus propias naciones independientes?</w:t>
      </w:r>
      <w:r w:rsidR="00413CB7">
        <w:rPr>
          <w:rFonts w:asciiTheme="minorHAnsi" w:hAnsiTheme="minorHAnsi" w:cstheme="minorHAnsi"/>
        </w:rPr>
        <w:t xml:space="preserve"> Investiga</w:t>
      </w:r>
    </w:p>
    <w:p w14:paraId="5C031DF6" w14:textId="77777777" w:rsidR="00413CB7" w:rsidRPr="00413CB7" w:rsidRDefault="00413CB7" w:rsidP="00413CB7">
      <w:pPr>
        <w:spacing w:line="276" w:lineRule="auto"/>
        <w:rPr>
          <w:rFonts w:asciiTheme="minorHAnsi" w:hAnsiTheme="minorHAnsi" w:cstheme="minorHAnsi"/>
          <w:b/>
        </w:rPr>
      </w:pPr>
      <w:r>
        <w:rPr>
          <w:rFonts w:asciiTheme="minorHAnsi" w:hAnsiTheme="minorHAnsi" w:cstheme="minorHAnsi"/>
        </w:rPr>
        <w:t xml:space="preserve">4. Realiza un cuadro con los personajes y hechos que sobresalieron en las tres etapas del proceso de independencia de Chile.           </w:t>
      </w:r>
      <w:r w:rsidRPr="00413CB7">
        <w:rPr>
          <w:rFonts w:asciiTheme="minorHAnsi" w:hAnsiTheme="minorHAnsi" w:cstheme="minorHAnsi"/>
          <w:b/>
        </w:rPr>
        <w:t>Etapas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Personajes</w:t>
      </w:r>
      <w:r>
        <w:rPr>
          <w:rFonts w:asciiTheme="minorHAnsi" w:hAnsiTheme="minorHAnsi" w:cstheme="minorHAnsi"/>
          <w:b/>
        </w:rPr>
        <w:tab/>
      </w:r>
      <w:r>
        <w:rPr>
          <w:rFonts w:asciiTheme="minorHAnsi" w:hAnsiTheme="minorHAnsi" w:cstheme="minorHAnsi"/>
          <w:b/>
        </w:rPr>
        <w:tab/>
        <w:t xml:space="preserve">      Hechos</w:t>
      </w:r>
    </w:p>
    <w:tbl>
      <w:tblPr>
        <w:tblStyle w:val="Tablaconcuadrcula"/>
        <w:tblW w:w="0" w:type="auto"/>
        <w:tblInd w:w="2405" w:type="dxa"/>
        <w:tblLook w:val="04A0" w:firstRow="1" w:lastRow="0" w:firstColumn="1" w:lastColumn="0" w:noHBand="0" w:noVBand="1"/>
      </w:tblPr>
      <w:tblGrid>
        <w:gridCol w:w="2410"/>
        <w:gridCol w:w="2693"/>
        <w:gridCol w:w="2562"/>
      </w:tblGrid>
      <w:tr w:rsidR="00413CB7" w14:paraId="57F7165E" w14:textId="77777777" w:rsidTr="00413CB7">
        <w:tc>
          <w:tcPr>
            <w:tcW w:w="2410" w:type="dxa"/>
          </w:tcPr>
          <w:p w14:paraId="7EA14CB7" w14:textId="77777777" w:rsidR="00413CB7" w:rsidRDefault="00413CB7" w:rsidP="00413CB7">
            <w:pPr>
              <w:spacing w:line="276" w:lineRule="auto"/>
              <w:rPr>
                <w:rFonts w:asciiTheme="minorHAnsi" w:hAnsiTheme="minorHAnsi" w:cstheme="minorHAnsi"/>
              </w:rPr>
            </w:pPr>
          </w:p>
        </w:tc>
        <w:tc>
          <w:tcPr>
            <w:tcW w:w="2693" w:type="dxa"/>
          </w:tcPr>
          <w:p w14:paraId="0D090D55" w14:textId="77777777" w:rsidR="00413CB7" w:rsidRDefault="00413CB7" w:rsidP="00413CB7">
            <w:pPr>
              <w:spacing w:line="276" w:lineRule="auto"/>
              <w:rPr>
                <w:rFonts w:asciiTheme="minorHAnsi" w:hAnsiTheme="minorHAnsi" w:cstheme="minorHAnsi"/>
              </w:rPr>
            </w:pPr>
          </w:p>
        </w:tc>
        <w:tc>
          <w:tcPr>
            <w:tcW w:w="2562" w:type="dxa"/>
          </w:tcPr>
          <w:p w14:paraId="2F512B4E" w14:textId="77777777" w:rsidR="00413CB7" w:rsidRDefault="00413CB7" w:rsidP="00413CB7">
            <w:pPr>
              <w:spacing w:line="276" w:lineRule="auto"/>
              <w:rPr>
                <w:rFonts w:asciiTheme="minorHAnsi" w:hAnsiTheme="minorHAnsi" w:cstheme="minorHAnsi"/>
              </w:rPr>
            </w:pPr>
          </w:p>
        </w:tc>
      </w:tr>
      <w:tr w:rsidR="00413CB7" w14:paraId="571ADDD1" w14:textId="77777777" w:rsidTr="00413CB7">
        <w:tc>
          <w:tcPr>
            <w:tcW w:w="2410" w:type="dxa"/>
          </w:tcPr>
          <w:p w14:paraId="3D21F57B" w14:textId="77777777" w:rsidR="00413CB7" w:rsidRDefault="00413CB7" w:rsidP="00413CB7">
            <w:pPr>
              <w:spacing w:line="276" w:lineRule="auto"/>
              <w:rPr>
                <w:rFonts w:asciiTheme="minorHAnsi" w:hAnsiTheme="minorHAnsi" w:cstheme="minorHAnsi"/>
              </w:rPr>
            </w:pPr>
          </w:p>
        </w:tc>
        <w:tc>
          <w:tcPr>
            <w:tcW w:w="2693" w:type="dxa"/>
          </w:tcPr>
          <w:p w14:paraId="5AD347A6" w14:textId="77777777" w:rsidR="00413CB7" w:rsidRDefault="00413CB7" w:rsidP="00413CB7">
            <w:pPr>
              <w:spacing w:line="276" w:lineRule="auto"/>
              <w:rPr>
                <w:rFonts w:asciiTheme="minorHAnsi" w:hAnsiTheme="minorHAnsi" w:cstheme="minorHAnsi"/>
              </w:rPr>
            </w:pPr>
          </w:p>
        </w:tc>
        <w:tc>
          <w:tcPr>
            <w:tcW w:w="2562" w:type="dxa"/>
          </w:tcPr>
          <w:p w14:paraId="76708E95" w14:textId="77777777" w:rsidR="00413CB7" w:rsidRDefault="00413CB7" w:rsidP="00413CB7">
            <w:pPr>
              <w:spacing w:line="276" w:lineRule="auto"/>
              <w:rPr>
                <w:rFonts w:asciiTheme="minorHAnsi" w:hAnsiTheme="minorHAnsi" w:cstheme="minorHAnsi"/>
              </w:rPr>
            </w:pPr>
          </w:p>
        </w:tc>
      </w:tr>
      <w:tr w:rsidR="00413CB7" w14:paraId="2BC95279" w14:textId="77777777" w:rsidTr="00413CB7">
        <w:tc>
          <w:tcPr>
            <w:tcW w:w="2410" w:type="dxa"/>
          </w:tcPr>
          <w:p w14:paraId="3CBC8626" w14:textId="77777777" w:rsidR="00413CB7" w:rsidRDefault="00413CB7" w:rsidP="00413CB7">
            <w:pPr>
              <w:spacing w:line="276" w:lineRule="auto"/>
              <w:rPr>
                <w:rFonts w:asciiTheme="minorHAnsi" w:hAnsiTheme="minorHAnsi" w:cstheme="minorHAnsi"/>
              </w:rPr>
            </w:pPr>
          </w:p>
        </w:tc>
        <w:tc>
          <w:tcPr>
            <w:tcW w:w="2693" w:type="dxa"/>
          </w:tcPr>
          <w:p w14:paraId="277336E0" w14:textId="77777777" w:rsidR="00413CB7" w:rsidRDefault="00413CB7" w:rsidP="00413CB7">
            <w:pPr>
              <w:spacing w:line="276" w:lineRule="auto"/>
              <w:rPr>
                <w:rFonts w:asciiTheme="minorHAnsi" w:hAnsiTheme="minorHAnsi" w:cstheme="minorHAnsi"/>
              </w:rPr>
            </w:pPr>
          </w:p>
        </w:tc>
        <w:tc>
          <w:tcPr>
            <w:tcW w:w="2562" w:type="dxa"/>
          </w:tcPr>
          <w:p w14:paraId="0A0CE567" w14:textId="77777777" w:rsidR="00413CB7" w:rsidRDefault="00413CB7" w:rsidP="00413CB7">
            <w:pPr>
              <w:spacing w:line="276" w:lineRule="auto"/>
              <w:rPr>
                <w:rFonts w:asciiTheme="minorHAnsi" w:hAnsiTheme="minorHAnsi" w:cstheme="minorHAnsi"/>
              </w:rPr>
            </w:pPr>
          </w:p>
        </w:tc>
      </w:tr>
    </w:tbl>
    <w:p w14:paraId="656DAC52" w14:textId="2F490E99" w:rsidR="00666651" w:rsidRDefault="00413CB7" w:rsidP="00413CB7">
      <w:pPr>
        <w:spacing w:line="276" w:lineRule="auto"/>
        <w:rPr>
          <w:rFonts w:asciiTheme="minorHAnsi" w:hAnsiTheme="minorHAnsi" w:cstheme="minorHAnsi"/>
        </w:rPr>
      </w:pPr>
      <w:r w:rsidRPr="00413CB7">
        <w:rPr>
          <w:rFonts w:asciiTheme="minorHAnsi" w:hAnsiTheme="minorHAnsi" w:cstheme="minorHAnsi"/>
          <w:sz w:val="22"/>
          <w:szCs w:val="22"/>
        </w:rPr>
        <w:t xml:space="preserve">5 </w:t>
      </w:r>
      <w:r w:rsidRPr="00413CB7">
        <w:rPr>
          <w:rFonts w:asciiTheme="minorHAnsi" w:hAnsiTheme="minorHAnsi" w:cstheme="minorHAnsi"/>
        </w:rPr>
        <w:t>Deben observar un PowerPoint</w:t>
      </w:r>
      <w:r w:rsidR="00666651">
        <w:rPr>
          <w:rFonts w:asciiTheme="minorHAnsi" w:hAnsiTheme="minorHAnsi" w:cstheme="minorHAnsi"/>
        </w:rPr>
        <w:t xml:space="preserve"> que se adjuntará con esta guía, en él se explica el proceso de independencia</w:t>
      </w:r>
      <w:r w:rsidR="00455547">
        <w:rPr>
          <w:rFonts w:asciiTheme="minorHAnsi" w:hAnsiTheme="minorHAnsi" w:cstheme="minorHAnsi"/>
        </w:rPr>
        <w:t xml:space="preserve"> desde 1810 a 1818</w:t>
      </w:r>
      <w:r w:rsidR="00666651">
        <w:rPr>
          <w:rFonts w:asciiTheme="minorHAnsi" w:hAnsiTheme="minorHAnsi" w:cstheme="minorHAnsi"/>
        </w:rPr>
        <w:t xml:space="preserve">, </w:t>
      </w:r>
      <w:r w:rsidR="00455547">
        <w:rPr>
          <w:rFonts w:asciiTheme="minorHAnsi" w:hAnsiTheme="minorHAnsi" w:cstheme="minorHAnsi"/>
        </w:rPr>
        <w:t>te servirá para reforzar lo leído</w:t>
      </w:r>
      <w:r w:rsidR="00666651">
        <w:rPr>
          <w:rFonts w:asciiTheme="minorHAnsi" w:hAnsiTheme="minorHAnsi" w:cstheme="minorHAnsi"/>
        </w:rPr>
        <w:t>.</w:t>
      </w:r>
    </w:p>
    <w:p w14:paraId="3B78A0C1" w14:textId="77777777" w:rsidR="00666651" w:rsidRDefault="00666651" w:rsidP="00413CB7">
      <w:pPr>
        <w:spacing w:line="276" w:lineRule="auto"/>
        <w:rPr>
          <w:rFonts w:asciiTheme="minorHAnsi" w:hAnsiTheme="minorHAnsi" w:cstheme="minorHAnsi"/>
        </w:rPr>
      </w:pPr>
    </w:p>
    <w:p w14:paraId="1DBBD339" w14:textId="77777777" w:rsidR="00413CB7" w:rsidRPr="00413CB7" w:rsidRDefault="00666651" w:rsidP="00413CB7">
      <w:pPr>
        <w:spacing w:line="276" w:lineRule="auto"/>
        <w:rPr>
          <w:rFonts w:asciiTheme="minorHAnsi" w:hAnsiTheme="minorHAnsi" w:cstheme="minorHAnsi"/>
          <w:sz w:val="22"/>
          <w:szCs w:val="22"/>
        </w:rPr>
      </w:pPr>
      <w:r>
        <w:rPr>
          <w:rFonts w:asciiTheme="minorHAnsi" w:hAnsiTheme="minorHAnsi" w:cstheme="minorHAnsi"/>
        </w:rPr>
        <w:t xml:space="preserve">Cualquier consulta a mi correo  pgonzalez@sanfernandocollege.cl </w:t>
      </w:r>
    </w:p>
    <w:sectPr w:rsidR="00413CB7" w:rsidRPr="00413CB7" w:rsidSect="00F4656F">
      <w:headerReference w:type="default" r:id="rId2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CE39" w14:textId="77777777" w:rsidR="00B37CA9" w:rsidRDefault="00B37CA9" w:rsidP="005B4144">
      <w:r>
        <w:separator/>
      </w:r>
    </w:p>
  </w:endnote>
  <w:endnote w:type="continuationSeparator" w:id="0">
    <w:p w14:paraId="1E65CE0E" w14:textId="77777777" w:rsidR="00B37CA9" w:rsidRDefault="00B37CA9"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555C8" w14:textId="77777777" w:rsidR="00B37CA9" w:rsidRDefault="00B37CA9" w:rsidP="005B4144">
      <w:r>
        <w:separator/>
      </w:r>
    </w:p>
  </w:footnote>
  <w:footnote w:type="continuationSeparator" w:id="0">
    <w:p w14:paraId="0D8F50C7" w14:textId="77777777" w:rsidR="00B37CA9" w:rsidRDefault="00B37CA9" w:rsidP="005B41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9CF5" w14:textId="77777777" w:rsidR="00C97D1A" w:rsidRPr="006E0876" w:rsidRDefault="00C97D1A"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eastAsia="es-CL"/>
      </w:rPr>
      <w:drawing>
        <wp:anchor distT="0" distB="0" distL="114300" distR="114300" simplePos="0" relativeHeight="251659264" behindDoc="0" locked="0" layoutInCell="1" allowOverlap="1" wp14:anchorId="02B87C5C" wp14:editId="7A877869">
          <wp:simplePos x="0" y="0"/>
          <wp:positionH relativeFrom="column">
            <wp:posOffset>-400050</wp:posOffset>
          </wp:positionH>
          <wp:positionV relativeFrom="paragraph">
            <wp:posOffset>-2540</wp:posOffset>
          </wp:positionV>
          <wp:extent cx="361315" cy="427990"/>
          <wp:effectExtent l="19050" t="0" r="635" b="0"/>
          <wp:wrapSquare wrapText="bothSides"/>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San Fernando College</w:t>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7259BB">
      <w:rPr>
        <w:rFonts w:ascii="Trebuchet MS" w:eastAsia="Times New Roman" w:hAnsi="Trebuchet MS" w:cs="Calibri"/>
        <w:sz w:val="16"/>
        <w:szCs w:val="16"/>
        <w:lang w:val="es-ES_tradnl" w:eastAsia="es-MX"/>
      </w:rPr>
      <w:t xml:space="preserve">               </w:t>
    </w:r>
  </w:p>
  <w:p w14:paraId="0A0427CB" w14:textId="77777777" w:rsidR="00C97D1A" w:rsidRDefault="00C97D1A"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sidR="00081B0F">
      <w:rPr>
        <w:rFonts w:ascii="Trebuchet MS" w:eastAsia="Times New Roman" w:hAnsi="Trebuchet MS" w:cs="Calibri"/>
        <w:sz w:val="16"/>
        <w:szCs w:val="16"/>
        <w:lang w:val="es-MX" w:eastAsia="es-MX"/>
      </w:rPr>
      <w:t>Historia y Geografía</w:t>
    </w:r>
  </w:p>
  <w:p w14:paraId="5C77407B" w14:textId="77777777" w:rsidR="00081B0F" w:rsidRPr="00926EDE" w:rsidRDefault="00081B0F" w:rsidP="00926EDE">
    <w:pPr>
      <w:rPr>
        <w:rFonts w:ascii="Trebuchet MS" w:eastAsia="Times New Roman" w:hAnsi="Trebuchet MS" w:cs="Calibri"/>
        <w:sz w:val="16"/>
        <w:szCs w:val="16"/>
        <w:lang w:val="es-MX"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6026"/>
    <w:multiLevelType w:val="multilevel"/>
    <w:tmpl w:val="C6E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224977C8"/>
    <w:multiLevelType w:val="hybridMultilevel"/>
    <w:tmpl w:val="72F6A9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A54259"/>
    <w:multiLevelType w:val="multilevel"/>
    <w:tmpl w:val="3B3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A3AFB"/>
    <w:multiLevelType w:val="multilevel"/>
    <w:tmpl w:val="C94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A30DD5"/>
    <w:multiLevelType w:val="multilevel"/>
    <w:tmpl w:val="C10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9877A8C"/>
    <w:multiLevelType w:val="multilevel"/>
    <w:tmpl w:val="57A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EB0882"/>
    <w:multiLevelType w:val="multilevel"/>
    <w:tmpl w:val="0CA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F146C16"/>
    <w:multiLevelType w:val="multilevel"/>
    <w:tmpl w:val="D32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5"/>
  </w:num>
  <w:num w:numId="3">
    <w:abstractNumId w:val="13"/>
  </w:num>
  <w:num w:numId="4">
    <w:abstractNumId w:val="17"/>
  </w:num>
  <w:num w:numId="5">
    <w:abstractNumId w:val="14"/>
  </w:num>
  <w:num w:numId="6">
    <w:abstractNumId w:val="3"/>
  </w:num>
  <w:num w:numId="7">
    <w:abstractNumId w:val="7"/>
  </w:num>
  <w:num w:numId="8">
    <w:abstractNumId w:val="11"/>
  </w:num>
  <w:num w:numId="9">
    <w:abstractNumId w:val="5"/>
  </w:num>
  <w:num w:numId="10">
    <w:abstractNumId w:val="6"/>
  </w:num>
  <w:num w:numId="11">
    <w:abstractNumId w:val="2"/>
  </w:num>
  <w:num w:numId="12">
    <w:abstractNumId w:val="4"/>
  </w:num>
  <w:num w:numId="13">
    <w:abstractNumId w:val="9"/>
  </w:num>
  <w:num w:numId="14">
    <w:abstractNumId w:val="8"/>
  </w:num>
  <w:num w:numId="15">
    <w:abstractNumId w:val="0"/>
  </w:num>
  <w:num w:numId="16">
    <w:abstractNumId w:val="18"/>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13B8B"/>
    <w:rsid w:val="000323C1"/>
    <w:rsid w:val="00067C90"/>
    <w:rsid w:val="00070C03"/>
    <w:rsid w:val="00081B0F"/>
    <w:rsid w:val="000A6EA9"/>
    <w:rsid w:val="000D236B"/>
    <w:rsid w:val="000E68C2"/>
    <w:rsid w:val="000F0997"/>
    <w:rsid w:val="000F4794"/>
    <w:rsid w:val="000F47C6"/>
    <w:rsid w:val="000F5544"/>
    <w:rsid w:val="00110310"/>
    <w:rsid w:val="0011268C"/>
    <w:rsid w:val="0017213A"/>
    <w:rsid w:val="001A4759"/>
    <w:rsid w:val="001C2373"/>
    <w:rsid w:val="001C4A01"/>
    <w:rsid w:val="001D14E5"/>
    <w:rsid w:val="001D71E9"/>
    <w:rsid w:val="001E4392"/>
    <w:rsid w:val="0020600A"/>
    <w:rsid w:val="00210F29"/>
    <w:rsid w:val="00244BD8"/>
    <w:rsid w:val="00270C0D"/>
    <w:rsid w:val="00282A61"/>
    <w:rsid w:val="00295F55"/>
    <w:rsid w:val="002A179C"/>
    <w:rsid w:val="002A4D1A"/>
    <w:rsid w:val="002A6960"/>
    <w:rsid w:val="002B2756"/>
    <w:rsid w:val="002E27F4"/>
    <w:rsid w:val="002F2AC4"/>
    <w:rsid w:val="00305CF8"/>
    <w:rsid w:val="003133DA"/>
    <w:rsid w:val="00316CBF"/>
    <w:rsid w:val="003800C0"/>
    <w:rsid w:val="003820C2"/>
    <w:rsid w:val="003B0793"/>
    <w:rsid w:val="00401285"/>
    <w:rsid w:val="0040761C"/>
    <w:rsid w:val="00413CB7"/>
    <w:rsid w:val="00414E27"/>
    <w:rsid w:val="0042137F"/>
    <w:rsid w:val="00422DF3"/>
    <w:rsid w:val="00442AD1"/>
    <w:rsid w:val="00455547"/>
    <w:rsid w:val="00482313"/>
    <w:rsid w:val="004B31CC"/>
    <w:rsid w:val="004B775E"/>
    <w:rsid w:val="004D10C3"/>
    <w:rsid w:val="004E683E"/>
    <w:rsid w:val="005008E8"/>
    <w:rsid w:val="00505E3D"/>
    <w:rsid w:val="00526885"/>
    <w:rsid w:val="005434F8"/>
    <w:rsid w:val="00543AAD"/>
    <w:rsid w:val="00544F68"/>
    <w:rsid w:val="00561281"/>
    <w:rsid w:val="00570C83"/>
    <w:rsid w:val="0057691A"/>
    <w:rsid w:val="00592F06"/>
    <w:rsid w:val="00596808"/>
    <w:rsid w:val="005A065E"/>
    <w:rsid w:val="005A2077"/>
    <w:rsid w:val="005B0F41"/>
    <w:rsid w:val="005B4144"/>
    <w:rsid w:val="005C36D3"/>
    <w:rsid w:val="005D7B40"/>
    <w:rsid w:val="005E0A71"/>
    <w:rsid w:val="00602791"/>
    <w:rsid w:val="00615C81"/>
    <w:rsid w:val="006229CA"/>
    <w:rsid w:val="00666651"/>
    <w:rsid w:val="00675CD8"/>
    <w:rsid w:val="006962D6"/>
    <w:rsid w:val="006A0A39"/>
    <w:rsid w:val="006B435A"/>
    <w:rsid w:val="006D62AA"/>
    <w:rsid w:val="006E0876"/>
    <w:rsid w:val="006E26DE"/>
    <w:rsid w:val="007104D5"/>
    <w:rsid w:val="0072396B"/>
    <w:rsid w:val="007259BB"/>
    <w:rsid w:val="0074325A"/>
    <w:rsid w:val="00771E48"/>
    <w:rsid w:val="00780A21"/>
    <w:rsid w:val="00786A5D"/>
    <w:rsid w:val="00791C61"/>
    <w:rsid w:val="00792702"/>
    <w:rsid w:val="007929E8"/>
    <w:rsid w:val="007A09D3"/>
    <w:rsid w:val="007A64A3"/>
    <w:rsid w:val="007C01CD"/>
    <w:rsid w:val="007D0B42"/>
    <w:rsid w:val="007D55AF"/>
    <w:rsid w:val="007E3F6B"/>
    <w:rsid w:val="007F6D98"/>
    <w:rsid w:val="00802BCC"/>
    <w:rsid w:val="008230AA"/>
    <w:rsid w:val="00824D8E"/>
    <w:rsid w:val="00827927"/>
    <w:rsid w:val="008435EA"/>
    <w:rsid w:val="008553D2"/>
    <w:rsid w:val="00857B0F"/>
    <w:rsid w:val="0088506D"/>
    <w:rsid w:val="008A401D"/>
    <w:rsid w:val="008B3AB3"/>
    <w:rsid w:val="008C36E6"/>
    <w:rsid w:val="00926EDE"/>
    <w:rsid w:val="00940F04"/>
    <w:rsid w:val="00955B2D"/>
    <w:rsid w:val="00981B6C"/>
    <w:rsid w:val="00997F7E"/>
    <w:rsid w:val="009A6B13"/>
    <w:rsid w:val="009C2566"/>
    <w:rsid w:val="009E1951"/>
    <w:rsid w:val="009F6E78"/>
    <w:rsid w:val="00A1734D"/>
    <w:rsid w:val="00A36B83"/>
    <w:rsid w:val="00A410AD"/>
    <w:rsid w:val="00A47217"/>
    <w:rsid w:val="00A50187"/>
    <w:rsid w:val="00A76719"/>
    <w:rsid w:val="00A93950"/>
    <w:rsid w:val="00AB6564"/>
    <w:rsid w:val="00AE0709"/>
    <w:rsid w:val="00AF6C93"/>
    <w:rsid w:val="00B1339C"/>
    <w:rsid w:val="00B234BE"/>
    <w:rsid w:val="00B3199C"/>
    <w:rsid w:val="00B37CA9"/>
    <w:rsid w:val="00B714F4"/>
    <w:rsid w:val="00B97E4D"/>
    <w:rsid w:val="00BC0D37"/>
    <w:rsid w:val="00C00F39"/>
    <w:rsid w:val="00C35B1D"/>
    <w:rsid w:val="00C4192C"/>
    <w:rsid w:val="00C4212F"/>
    <w:rsid w:val="00C6282C"/>
    <w:rsid w:val="00C752AB"/>
    <w:rsid w:val="00C97D1A"/>
    <w:rsid w:val="00CA2AA3"/>
    <w:rsid w:val="00CA2E4E"/>
    <w:rsid w:val="00CE1A59"/>
    <w:rsid w:val="00CF4B1C"/>
    <w:rsid w:val="00D0284A"/>
    <w:rsid w:val="00D451B6"/>
    <w:rsid w:val="00D4616E"/>
    <w:rsid w:val="00D7283B"/>
    <w:rsid w:val="00D92BA2"/>
    <w:rsid w:val="00D9526F"/>
    <w:rsid w:val="00DA1058"/>
    <w:rsid w:val="00DB2F85"/>
    <w:rsid w:val="00DD6FE0"/>
    <w:rsid w:val="00DE7E73"/>
    <w:rsid w:val="00DF3F97"/>
    <w:rsid w:val="00DF4047"/>
    <w:rsid w:val="00E018AB"/>
    <w:rsid w:val="00E55B0D"/>
    <w:rsid w:val="00ED0A28"/>
    <w:rsid w:val="00EE332E"/>
    <w:rsid w:val="00EF552E"/>
    <w:rsid w:val="00F0039B"/>
    <w:rsid w:val="00F36331"/>
    <w:rsid w:val="00F418C4"/>
    <w:rsid w:val="00F4656F"/>
    <w:rsid w:val="00F46714"/>
    <w:rsid w:val="00F46747"/>
    <w:rsid w:val="00F47145"/>
    <w:rsid w:val="00F506CF"/>
    <w:rsid w:val="00F50CE8"/>
    <w:rsid w:val="00F54022"/>
    <w:rsid w:val="00F5699C"/>
    <w:rsid w:val="00F62174"/>
    <w:rsid w:val="00F72F06"/>
    <w:rsid w:val="00FA446B"/>
    <w:rsid w:val="00FB161B"/>
    <w:rsid w:val="00FC4D59"/>
    <w:rsid w:val="00FD1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EE97"/>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9E19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E3F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 w:type="character" w:styleId="Refdecomentario">
    <w:name w:val="annotation reference"/>
    <w:basedOn w:val="Fuentedeprrafopredeter"/>
    <w:uiPriority w:val="99"/>
    <w:semiHidden/>
    <w:unhideWhenUsed/>
    <w:rsid w:val="004D10C3"/>
    <w:rPr>
      <w:sz w:val="16"/>
      <w:szCs w:val="16"/>
    </w:rPr>
  </w:style>
  <w:style w:type="paragraph" w:styleId="Textocomentario">
    <w:name w:val="annotation text"/>
    <w:basedOn w:val="Normal"/>
    <w:link w:val="TextocomentarioCar"/>
    <w:uiPriority w:val="99"/>
    <w:semiHidden/>
    <w:unhideWhenUsed/>
    <w:rsid w:val="004D10C3"/>
    <w:rPr>
      <w:sz w:val="20"/>
      <w:szCs w:val="20"/>
    </w:rPr>
  </w:style>
  <w:style w:type="character" w:customStyle="1" w:styleId="TextocomentarioCar">
    <w:name w:val="Texto comentario Car"/>
    <w:basedOn w:val="Fuentedeprrafopredeter"/>
    <w:link w:val="Textocomentario"/>
    <w:uiPriority w:val="99"/>
    <w:semiHidden/>
    <w:rsid w:val="004D10C3"/>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4D10C3"/>
    <w:rPr>
      <w:b/>
      <w:bCs/>
    </w:rPr>
  </w:style>
  <w:style w:type="character" w:customStyle="1" w:styleId="AsuntodelcomentarioCar">
    <w:name w:val="Asunto del comentario Car"/>
    <w:basedOn w:val="TextocomentarioCar"/>
    <w:link w:val="Asuntodelcomentario"/>
    <w:uiPriority w:val="99"/>
    <w:semiHidden/>
    <w:rsid w:val="004D10C3"/>
    <w:rPr>
      <w:rFonts w:ascii="Times New Roman" w:eastAsia="SimSun" w:hAnsi="Times New Roman" w:cs="Times New Roman"/>
      <w:b/>
      <w:bCs/>
      <w:sz w:val="20"/>
      <w:szCs w:val="20"/>
      <w:lang w:eastAsia="zh-CN"/>
    </w:rPr>
  </w:style>
  <w:style w:type="character" w:styleId="Textoennegrita">
    <w:name w:val="Strong"/>
    <w:basedOn w:val="Fuentedeprrafopredeter"/>
    <w:uiPriority w:val="22"/>
    <w:qFormat/>
    <w:rsid w:val="007E3F6B"/>
    <w:rPr>
      <w:b/>
      <w:bCs/>
    </w:rPr>
  </w:style>
  <w:style w:type="character" w:customStyle="1" w:styleId="Ttulo2Car">
    <w:name w:val="Título 2 Car"/>
    <w:basedOn w:val="Fuentedeprrafopredeter"/>
    <w:link w:val="Ttulo2"/>
    <w:uiPriority w:val="9"/>
    <w:semiHidden/>
    <w:rsid w:val="007E3F6B"/>
    <w:rPr>
      <w:rFonts w:asciiTheme="majorHAnsi" w:eastAsiaTheme="majorEastAsia" w:hAnsiTheme="majorHAnsi" w:cstheme="majorBidi"/>
      <w:color w:val="365F91" w:themeColor="accent1" w:themeShade="BF"/>
      <w:sz w:val="26"/>
      <w:szCs w:val="26"/>
      <w:lang w:eastAsia="zh-CN"/>
    </w:rPr>
  </w:style>
  <w:style w:type="character" w:styleId="Hipervnculo">
    <w:name w:val="Hyperlink"/>
    <w:basedOn w:val="Fuentedeprrafopredeter"/>
    <w:uiPriority w:val="99"/>
    <w:unhideWhenUsed/>
    <w:rsid w:val="007E3F6B"/>
    <w:rPr>
      <w:color w:val="0000FF"/>
      <w:u w:val="single"/>
    </w:rPr>
  </w:style>
  <w:style w:type="character" w:customStyle="1" w:styleId="Ttulo1Car">
    <w:name w:val="Título 1 Car"/>
    <w:basedOn w:val="Fuentedeprrafopredeter"/>
    <w:link w:val="Ttulo1"/>
    <w:uiPriority w:val="9"/>
    <w:rsid w:val="009E1951"/>
    <w:rPr>
      <w:rFonts w:asciiTheme="majorHAnsi" w:eastAsiaTheme="majorEastAsia" w:hAnsiTheme="majorHAnsi" w:cstheme="majorBidi"/>
      <w:color w:val="365F91" w:themeColor="accent1" w:themeShade="BF"/>
      <w:sz w:val="32"/>
      <w:szCs w:val="32"/>
      <w:lang w:eastAsia="zh-CN"/>
    </w:rPr>
  </w:style>
  <w:style w:type="character" w:customStyle="1" w:styleId="byline">
    <w:name w:val="byline"/>
    <w:basedOn w:val="Fuentedeprrafopredeter"/>
    <w:rsid w:val="009E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264">
      <w:bodyDiv w:val="1"/>
      <w:marLeft w:val="0"/>
      <w:marRight w:val="0"/>
      <w:marTop w:val="0"/>
      <w:marBottom w:val="0"/>
      <w:divBdr>
        <w:top w:val="none" w:sz="0" w:space="0" w:color="auto"/>
        <w:left w:val="none" w:sz="0" w:space="0" w:color="auto"/>
        <w:bottom w:val="none" w:sz="0" w:space="0" w:color="auto"/>
        <w:right w:val="none" w:sz="0" w:space="0" w:color="auto"/>
      </w:divBdr>
    </w:div>
    <w:div w:id="159776801">
      <w:bodyDiv w:val="1"/>
      <w:marLeft w:val="0"/>
      <w:marRight w:val="0"/>
      <w:marTop w:val="0"/>
      <w:marBottom w:val="0"/>
      <w:divBdr>
        <w:top w:val="none" w:sz="0" w:space="0" w:color="auto"/>
        <w:left w:val="none" w:sz="0" w:space="0" w:color="auto"/>
        <w:bottom w:val="none" w:sz="0" w:space="0" w:color="auto"/>
        <w:right w:val="none" w:sz="0" w:space="0" w:color="auto"/>
      </w:divBdr>
      <w:divsChild>
        <w:div w:id="612369880">
          <w:marLeft w:val="0"/>
          <w:marRight w:val="0"/>
          <w:marTop w:val="225"/>
          <w:marBottom w:val="0"/>
          <w:divBdr>
            <w:top w:val="none" w:sz="0" w:space="0" w:color="auto"/>
            <w:left w:val="none" w:sz="0" w:space="0" w:color="auto"/>
            <w:bottom w:val="none" w:sz="0" w:space="0" w:color="auto"/>
            <w:right w:val="none" w:sz="0" w:space="0" w:color="auto"/>
          </w:divBdr>
        </w:div>
        <w:div w:id="460807758">
          <w:marLeft w:val="0"/>
          <w:marRight w:val="0"/>
          <w:marTop w:val="225"/>
          <w:marBottom w:val="0"/>
          <w:divBdr>
            <w:top w:val="none" w:sz="0" w:space="0" w:color="auto"/>
            <w:left w:val="none" w:sz="0" w:space="0" w:color="auto"/>
            <w:bottom w:val="none" w:sz="0" w:space="0" w:color="auto"/>
            <w:right w:val="none" w:sz="0" w:space="0" w:color="auto"/>
          </w:divBdr>
          <w:divsChild>
            <w:div w:id="2051999175">
              <w:marLeft w:val="0"/>
              <w:marRight w:val="0"/>
              <w:marTop w:val="300"/>
              <w:marBottom w:val="0"/>
              <w:divBdr>
                <w:top w:val="none" w:sz="0" w:space="0" w:color="auto"/>
                <w:left w:val="none" w:sz="0" w:space="0" w:color="auto"/>
                <w:bottom w:val="none" w:sz="0" w:space="0" w:color="auto"/>
                <w:right w:val="none" w:sz="0" w:space="0" w:color="auto"/>
              </w:divBdr>
              <w:divsChild>
                <w:div w:id="1382636331">
                  <w:marLeft w:val="0"/>
                  <w:marRight w:val="0"/>
                  <w:marTop w:val="0"/>
                  <w:marBottom w:val="0"/>
                  <w:divBdr>
                    <w:top w:val="none" w:sz="0" w:space="0" w:color="auto"/>
                    <w:left w:val="none" w:sz="0" w:space="0" w:color="auto"/>
                    <w:bottom w:val="none" w:sz="0" w:space="0" w:color="auto"/>
                    <w:right w:val="none" w:sz="0" w:space="0" w:color="auto"/>
                  </w:divBdr>
                  <w:divsChild>
                    <w:div w:id="992104199">
                      <w:marLeft w:val="0"/>
                      <w:marRight w:val="0"/>
                      <w:marTop w:val="0"/>
                      <w:marBottom w:val="0"/>
                      <w:divBdr>
                        <w:top w:val="none" w:sz="0" w:space="0" w:color="auto"/>
                        <w:left w:val="none" w:sz="0" w:space="0" w:color="auto"/>
                        <w:bottom w:val="none" w:sz="0" w:space="0" w:color="auto"/>
                        <w:right w:val="none" w:sz="0" w:space="0" w:color="auto"/>
                      </w:divBdr>
                    </w:div>
                  </w:divsChild>
                </w:div>
                <w:div w:id="730546059">
                  <w:marLeft w:val="0"/>
                  <w:marRight w:val="0"/>
                  <w:marTop w:val="0"/>
                  <w:marBottom w:val="0"/>
                  <w:divBdr>
                    <w:top w:val="none" w:sz="0" w:space="0" w:color="auto"/>
                    <w:left w:val="none" w:sz="0" w:space="0" w:color="auto"/>
                    <w:bottom w:val="none" w:sz="0" w:space="0" w:color="auto"/>
                    <w:right w:val="none" w:sz="0" w:space="0" w:color="auto"/>
                  </w:divBdr>
                </w:div>
                <w:div w:id="301889885">
                  <w:marLeft w:val="0"/>
                  <w:marRight w:val="0"/>
                  <w:marTop w:val="0"/>
                  <w:marBottom w:val="0"/>
                  <w:divBdr>
                    <w:top w:val="none" w:sz="0" w:space="0" w:color="auto"/>
                    <w:left w:val="none" w:sz="0" w:space="0" w:color="auto"/>
                    <w:bottom w:val="none" w:sz="0" w:space="0" w:color="auto"/>
                    <w:right w:val="none" w:sz="0" w:space="0" w:color="auto"/>
                  </w:divBdr>
                  <w:divsChild>
                    <w:div w:id="1234201081">
                      <w:marLeft w:val="0"/>
                      <w:marRight w:val="0"/>
                      <w:marTop w:val="0"/>
                      <w:marBottom w:val="0"/>
                      <w:divBdr>
                        <w:top w:val="none" w:sz="0" w:space="0" w:color="auto"/>
                        <w:left w:val="none" w:sz="0" w:space="0" w:color="auto"/>
                        <w:bottom w:val="none" w:sz="0" w:space="0" w:color="auto"/>
                        <w:right w:val="none" w:sz="0" w:space="0" w:color="auto"/>
                      </w:divBdr>
                    </w:div>
                  </w:divsChild>
                </w:div>
                <w:div w:id="2102220272">
                  <w:marLeft w:val="0"/>
                  <w:marRight w:val="0"/>
                  <w:marTop w:val="0"/>
                  <w:marBottom w:val="0"/>
                  <w:divBdr>
                    <w:top w:val="none" w:sz="0" w:space="0" w:color="auto"/>
                    <w:left w:val="none" w:sz="0" w:space="0" w:color="auto"/>
                    <w:bottom w:val="none" w:sz="0" w:space="0" w:color="auto"/>
                    <w:right w:val="none" w:sz="0" w:space="0" w:color="auto"/>
                  </w:divBdr>
                  <w:divsChild>
                    <w:div w:id="156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63040">
      <w:bodyDiv w:val="1"/>
      <w:marLeft w:val="0"/>
      <w:marRight w:val="0"/>
      <w:marTop w:val="0"/>
      <w:marBottom w:val="0"/>
      <w:divBdr>
        <w:top w:val="none" w:sz="0" w:space="0" w:color="auto"/>
        <w:left w:val="none" w:sz="0" w:space="0" w:color="auto"/>
        <w:bottom w:val="none" w:sz="0" w:space="0" w:color="auto"/>
        <w:right w:val="none" w:sz="0" w:space="0" w:color="auto"/>
      </w:divBdr>
      <w:divsChild>
        <w:div w:id="223102531">
          <w:marLeft w:val="0"/>
          <w:marRight w:val="0"/>
          <w:marTop w:val="225"/>
          <w:marBottom w:val="0"/>
          <w:divBdr>
            <w:top w:val="none" w:sz="0" w:space="0" w:color="auto"/>
            <w:left w:val="none" w:sz="0" w:space="0" w:color="auto"/>
            <w:bottom w:val="none" w:sz="0" w:space="0" w:color="auto"/>
            <w:right w:val="none" w:sz="0" w:space="0" w:color="auto"/>
          </w:divBdr>
        </w:div>
        <w:div w:id="639458685">
          <w:marLeft w:val="0"/>
          <w:marRight w:val="0"/>
          <w:marTop w:val="225"/>
          <w:marBottom w:val="0"/>
          <w:divBdr>
            <w:top w:val="none" w:sz="0" w:space="0" w:color="auto"/>
            <w:left w:val="none" w:sz="0" w:space="0" w:color="auto"/>
            <w:bottom w:val="none" w:sz="0" w:space="0" w:color="auto"/>
            <w:right w:val="none" w:sz="0" w:space="0" w:color="auto"/>
          </w:divBdr>
          <w:divsChild>
            <w:div w:id="2036152738">
              <w:marLeft w:val="0"/>
              <w:marRight w:val="0"/>
              <w:marTop w:val="300"/>
              <w:marBottom w:val="0"/>
              <w:divBdr>
                <w:top w:val="none" w:sz="0" w:space="0" w:color="auto"/>
                <w:left w:val="none" w:sz="0" w:space="0" w:color="auto"/>
                <w:bottom w:val="none" w:sz="0" w:space="0" w:color="auto"/>
                <w:right w:val="none" w:sz="0" w:space="0" w:color="auto"/>
              </w:divBdr>
              <w:divsChild>
                <w:div w:id="1588080015">
                  <w:marLeft w:val="0"/>
                  <w:marRight w:val="0"/>
                  <w:marTop w:val="0"/>
                  <w:marBottom w:val="0"/>
                  <w:divBdr>
                    <w:top w:val="none" w:sz="0" w:space="0" w:color="auto"/>
                    <w:left w:val="none" w:sz="0" w:space="0" w:color="auto"/>
                    <w:bottom w:val="none" w:sz="0" w:space="0" w:color="auto"/>
                    <w:right w:val="none" w:sz="0" w:space="0" w:color="auto"/>
                  </w:divBdr>
                  <w:divsChild>
                    <w:div w:id="353654967">
                      <w:marLeft w:val="0"/>
                      <w:marRight w:val="0"/>
                      <w:marTop w:val="0"/>
                      <w:marBottom w:val="0"/>
                      <w:divBdr>
                        <w:top w:val="none" w:sz="0" w:space="0" w:color="auto"/>
                        <w:left w:val="none" w:sz="0" w:space="0" w:color="auto"/>
                        <w:bottom w:val="none" w:sz="0" w:space="0" w:color="auto"/>
                        <w:right w:val="none" w:sz="0" w:space="0" w:color="auto"/>
                      </w:divBdr>
                    </w:div>
                  </w:divsChild>
                </w:div>
                <w:div w:id="1307856521">
                  <w:marLeft w:val="0"/>
                  <w:marRight w:val="0"/>
                  <w:marTop w:val="0"/>
                  <w:marBottom w:val="0"/>
                  <w:divBdr>
                    <w:top w:val="none" w:sz="0" w:space="0" w:color="auto"/>
                    <w:left w:val="none" w:sz="0" w:space="0" w:color="auto"/>
                    <w:bottom w:val="none" w:sz="0" w:space="0" w:color="auto"/>
                    <w:right w:val="none" w:sz="0" w:space="0" w:color="auto"/>
                  </w:divBdr>
                </w:div>
                <w:div w:id="2130968814">
                  <w:marLeft w:val="0"/>
                  <w:marRight w:val="0"/>
                  <w:marTop w:val="0"/>
                  <w:marBottom w:val="0"/>
                  <w:divBdr>
                    <w:top w:val="none" w:sz="0" w:space="0" w:color="auto"/>
                    <w:left w:val="none" w:sz="0" w:space="0" w:color="auto"/>
                    <w:bottom w:val="none" w:sz="0" w:space="0" w:color="auto"/>
                    <w:right w:val="none" w:sz="0" w:space="0" w:color="auto"/>
                  </w:divBdr>
                  <w:divsChild>
                    <w:div w:id="813644047">
                      <w:marLeft w:val="0"/>
                      <w:marRight w:val="0"/>
                      <w:marTop w:val="0"/>
                      <w:marBottom w:val="0"/>
                      <w:divBdr>
                        <w:top w:val="none" w:sz="0" w:space="0" w:color="auto"/>
                        <w:left w:val="none" w:sz="0" w:space="0" w:color="auto"/>
                        <w:bottom w:val="none" w:sz="0" w:space="0" w:color="auto"/>
                        <w:right w:val="none" w:sz="0" w:space="0" w:color="auto"/>
                      </w:divBdr>
                    </w:div>
                  </w:divsChild>
                </w:div>
                <w:div w:id="533620539">
                  <w:marLeft w:val="0"/>
                  <w:marRight w:val="0"/>
                  <w:marTop w:val="0"/>
                  <w:marBottom w:val="0"/>
                  <w:divBdr>
                    <w:top w:val="none" w:sz="0" w:space="0" w:color="auto"/>
                    <w:left w:val="none" w:sz="0" w:space="0" w:color="auto"/>
                    <w:bottom w:val="none" w:sz="0" w:space="0" w:color="auto"/>
                    <w:right w:val="none" w:sz="0" w:space="0" w:color="auto"/>
                  </w:divBdr>
                  <w:divsChild>
                    <w:div w:id="731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4022">
      <w:bodyDiv w:val="1"/>
      <w:marLeft w:val="0"/>
      <w:marRight w:val="0"/>
      <w:marTop w:val="0"/>
      <w:marBottom w:val="0"/>
      <w:divBdr>
        <w:top w:val="none" w:sz="0" w:space="0" w:color="auto"/>
        <w:left w:val="none" w:sz="0" w:space="0" w:color="auto"/>
        <w:bottom w:val="none" w:sz="0" w:space="0" w:color="auto"/>
        <w:right w:val="none" w:sz="0" w:space="0" w:color="auto"/>
      </w:divBdr>
    </w:div>
    <w:div w:id="734745097">
      <w:bodyDiv w:val="1"/>
      <w:marLeft w:val="0"/>
      <w:marRight w:val="0"/>
      <w:marTop w:val="0"/>
      <w:marBottom w:val="0"/>
      <w:divBdr>
        <w:top w:val="none" w:sz="0" w:space="0" w:color="auto"/>
        <w:left w:val="none" w:sz="0" w:space="0" w:color="auto"/>
        <w:bottom w:val="none" w:sz="0" w:space="0" w:color="auto"/>
        <w:right w:val="none" w:sz="0" w:space="0" w:color="auto"/>
      </w:divBdr>
    </w:div>
    <w:div w:id="1366372294">
      <w:bodyDiv w:val="1"/>
      <w:marLeft w:val="0"/>
      <w:marRight w:val="0"/>
      <w:marTop w:val="0"/>
      <w:marBottom w:val="0"/>
      <w:divBdr>
        <w:top w:val="none" w:sz="0" w:space="0" w:color="auto"/>
        <w:left w:val="none" w:sz="0" w:space="0" w:color="auto"/>
        <w:bottom w:val="none" w:sz="0" w:space="0" w:color="auto"/>
        <w:right w:val="none" w:sz="0" w:space="0" w:color="auto"/>
      </w:divBdr>
    </w:div>
    <w:div w:id="15451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delnuevomundo.com/index.php/2017/08/biografia-napoleon-bonaparte/" TargetMode="External"/><Relationship Id="rId13" Type="http://schemas.openxmlformats.org/officeDocument/2006/relationships/hyperlink" Target="https://www.historiadelnuevomundo.com/index.php/2017/08/biografia-jose-fernando-abascal/" TargetMode="External"/><Relationship Id="rId18" Type="http://schemas.openxmlformats.org/officeDocument/2006/relationships/hyperlink" Target="https://www.historiadelnuevomundo.com/index.php/2017/06/independencia-de-colombia/" TargetMode="External"/><Relationship Id="rId26" Type="http://schemas.openxmlformats.org/officeDocument/2006/relationships/hyperlink" Target="https://www.historiadelnuevomundo.com/index.php/2017/08/la-independencia-quito/" TargetMode="External"/><Relationship Id="rId3" Type="http://schemas.openxmlformats.org/officeDocument/2006/relationships/settings" Target="settings.xml"/><Relationship Id="rId21" Type="http://schemas.openxmlformats.org/officeDocument/2006/relationships/hyperlink" Target="https://www.historiadelnuevomundo.com/index.php/2017/07/la-independencia-chile/" TargetMode="External"/><Relationship Id="rId7" Type="http://schemas.openxmlformats.org/officeDocument/2006/relationships/hyperlink" Target="https://www.historiadelnuevomundo.com/index.php/2017/08/biografia-fernando-vii/" TargetMode="External"/><Relationship Id="rId12" Type="http://schemas.openxmlformats.org/officeDocument/2006/relationships/image" Target="media/image2.jpeg"/><Relationship Id="rId17" Type="http://schemas.openxmlformats.org/officeDocument/2006/relationships/hyperlink" Target="https://www.historiadelnuevomundo.com/index.php/2017/06/independencia-de-mexico/" TargetMode="External"/><Relationship Id="rId25" Type="http://schemas.openxmlformats.org/officeDocument/2006/relationships/hyperlink" Target="https://www.historiadelnuevomundo.com/index.php/2017/08/la-independencia-bolivia/"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historiadelnuevomundo.com/index.php/2017/07/la-independencia-argentin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iadelnuevomundo.com/wp-content/uploads/2017/07/o_higgins_bernardo1.jpg" TargetMode="External"/><Relationship Id="rId24" Type="http://schemas.openxmlformats.org/officeDocument/2006/relationships/hyperlink" Target="https://www.historiadelnuevomundo.com/index.php/2017/08/la-independencia-del-paraguay/" TargetMode="External"/><Relationship Id="rId5" Type="http://schemas.openxmlformats.org/officeDocument/2006/relationships/footnotes" Target="footnotes.xml"/><Relationship Id="rId15" Type="http://schemas.openxmlformats.org/officeDocument/2006/relationships/hyperlink" Target="https://www.historiadelnuevomundo.com/index.php/2017/07/biografia-jose-san-martin/" TargetMode="External"/><Relationship Id="rId23" Type="http://schemas.openxmlformats.org/officeDocument/2006/relationships/hyperlink" Target="https://www.historiadelnuevomundo.com/index.php/2017/08/la-independencia-del-uruguay/"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historiadelnuevomundo.com/index.php/2017/06/la-independencia-del-peru/" TargetMode="External"/><Relationship Id="rId4" Type="http://schemas.openxmlformats.org/officeDocument/2006/relationships/webSettings" Target="webSettings.xml"/><Relationship Id="rId9" Type="http://schemas.openxmlformats.org/officeDocument/2006/relationships/hyperlink" Target="https://www.historiadelnuevomundo.com/index.php/2018/07/las-reformas-borbonicas/" TargetMode="External"/><Relationship Id="rId14" Type="http://schemas.openxmlformats.org/officeDocument/2006/relationships/hyperlink" Target="https://www.historiadelnuevomundo.com/index.php/2017/08/biografia-bernardo-ohiggins/" TargetMode="External"/><Relationship Id="rId22" Type="http://schemas.openxmlformats.org/officeDocument/2006/relationships/hyperlink" Target="https://www.historiadelnuevomundo.com/index.php/2017/07/la-independencia-venezuel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sfc</cp:lastModifiedBy>
  <cp:revision>2</cp:revision>
  <cp:lastPrinted>2017-03-28T21:06:00Z</cp:lastPrinted>
  <dcterms:created xsi:type="dcterms:W3CDTF">2020-05-04T18:43:00Z</dcterms:created>
  <dcterms:modified xsi:type="dcterms:W3CDTF">2020-05-04T18:43:00Z</dcterms:modified>
</cp:coreProperties>
</file>