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A13" w:rsidRPr="00912A13" w:rsidRDefault="000B77D5" w:rsidP="00912A13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912A13">
        <w:rPr>
          <w:rFonts w:ascii="Arial" w:hAnsi="Arial" w:cs="Arial"/>
          <w:b/>
          <w:bCs/>
          <w:sz w:val="24"/>
          <w:szCs w:val="24"/>
        </w:rPr>
        <w:t xml:space="preserve">GUÍA </w:t>
      </w:r>
      <w:r w:rsidR="00A43AF4" w:rsidRPr="00912A13">
        <w:rPr>
          <w:rFonts w:ascii="Arial" w:hAnsi="Arial" w:cs="Arial"/>
          <w:b/>
          <w:bCs/>
          <w:sz w:val="24"/>
          <w:szCs w:val="24"/>
        </w:rPr>
        <w:t xml:space="preserve">Nº </w:t>
      </w:r>
      <w:r w:rsidR="00B57CAF" w:rsidRPr="00912A13">
        <w:rPr>
          <w:rFonts w:ascii="Arial" w:hAnsi="Arial" w:cs="Arial"/>
          <w:b/>
          <w:bCs/>
          <w:sz w:val="24"/>
          <w:szCs w:val="24"/>
        </w:rPr>
        <w:t>3</w:t>
      </w:r>
      <w:r w:rsidR="00A43AF4" w:rsidRPr="00912A1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12A13">
        <w:rPr>
          <w:rFonts w:ascii="Arial" w:hAnsi="Arial" w:cs="Arial"/>
          <w:b/>
          <w:bCs/>
          <w:sz w:val="24"/>
          <w:szCs w:val="24"/>
        </w:rPr>
        <w:t xml:space="preserve">PARA EL TRABAJO </w:t>
      </w:r>
      <w:r w:rsidR="004B57A3" w:rsidRPr="00912A13">
        <w:rPr>
          <w:rFonts w:ascii="Arial" w:hAnsi="Arial" w:cs="Arial"/>
          <w:b/>
          <w:bCs/>
          <w:sz w:val="24"/>
          <w:szCs w:val="24"/>
        </w:rPr>
        <w:t xml:space="preserve">EN EL HOGAR: </w:t>
      </w:r>
      <w:r w:rsidR="00912A13">
        <w:rPr>
          <w:rFonts w:ascii="Arial" w:hAnsi="Arial" w:cs="Arial"/>
          <w:b/>
          <w:bCs/>
          <w:sz w:val="24"/>
          <w:szCs w:val="24"/>
        </w:rPr>
        <w:t>CONTROL</w:t>
      </w:r>
      <w:r w:rsidR="00B57CAF" w:rsidRPr="00912A13">
        <w:rPr>
          <w:rFonts w:ascii="Arial" w:hAnsi="Arial" w:cs="Arial"/>
          <w:b/>
          <w:bCs/>
          <w:sz w:val="24"/>
          <w:szCs w:val="24"/>
        </w:rPr>
        <w:t xml:space="preserve"> MOTOR Y GRAFOMOTRICIDAD</w:t>
      </w:r>
    </w:p>
    <w:p w:rsidR="00912A13" w:rsidRPr="00912A13" w:rsidRDefault="00912A13" w:rsidP="00912A13">
      <w:pPr>
        <w:rPr>
          <w:rFonts w:ascii="Arial" w:hAnsi="Arial" w:cs="Arial"/>
          <w:b/>
          <w:bCs/>
          <w:sz w:val="24"/>
          <w:szCs w:val="24"/>
        </w:rPr>
      </w:pPr>
    </w:p>
    <w:p w:rsidR="00912A13" w:rsidRPr="00912A13" w:rsidRDefault="00912A13" w:rsidP="00912A13">
      <w:pPr>
        <w:rPr>
          <w:rFonts w:ascii="Arial" w:hAnsi="Arial" w:cs="Arial"/>
        </w:rPr>
      </w:pPr>
      <w:r w:rsidRPr="00912A13">
        <w:rPr>
          <w:rFonts w:ascii="Arial" w:hAnsi="Arial" w:cs="Arial"/>
          <w:b/>
          <w:bCs/>
        </w:rPr>
        <w:t>ANTES DE COMENZAR</w:t>
      </w:r>
      <w:r w:rsidRPr="00912A13">
        <w:rPr>
          <w:rFonts w:ascii="Arial" w:hAnsi="Arial" w:cs="Arial"/>
        </w:rPr>
        <w:t>:</w:t>
      </w:r>
    </w:p>
    <w:p w:rsidR="00912A13" w:rsidRPr="00912A13" w:rsidRDefault="00912A13" w:rsidP="00912A1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Recuerda </w:t>
      </w:r>
      <w:r w:rsidRPr="00912A13">
        <w:rPr>
          <w:rFonts w:ascii="Arial" w:hAnsi="Arial" w:cs="Arial"/>
          <w:u w:val="single"/>
        </w:rPr>
        <w:t>mantener horarios</w:t>
      </w:r>
      <w:r w:rsidRPr="00912A13">
        <w:rPr>
          <w:rFonts w:ascii="Arial" w:hAnsi="Arial" w:cs="Arial"/>
        </w:rPr>
        <w:t xml:space="preserve"> para realizar tareas escolares, para dormir y para comer lo más parecido a los días en que asisten al colegio.</w:t>
      </w:r>
    </w:p>
    <w:p w:rsidR="00912A13" w:rsidRPr="00912A13" w:rsidRDefault="00912A13" w:rsidP="00912A1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  <w:u w:val="single"/>
        </w:rPr>
        <w:t>Limita el uso de pantallas tecnológicas</w:t>
      </w:r>
      <w:r w:rsidRPr="00912A13">
        <w:rPr>
          <w:rFonts w:ascii="Arial" w:hAnsi="Arial" w:cs="Arial"/>
        </w:rPr>
        <w:t xml:space="preserve"> (televisión, celulares, computadores, </w:t>
      </w:r>
      <w:proofErr w:type="spellStart"/>
      <w:r w:rsidRPr="00912A13">
        <w:rPr>
          <w:rFonts w:ascii="Arial" w:hAnsi="Arial" w:cs="Arial"/>
        </w:rPr>
        <w:t>tablets</w:t>
      </w:r>
      <w:proofErr w:type="spellEnd"/>
      <w:r w:rsidRPr="00912A13">
        <w:rPr>
          <w:rFonts w:ascii="Arial" w:hAnsi="Arial" w:cs="Arial"/>
        </w:rPr>
        <w:t xml:space="preserve"> u otros) a un </w:t>
      </w:r>
      <w:r w:rsidRPr="00912A13">
        <w:rPr>
          <w:rFonts w:ascii="Arial" w:hAnsi="Arial" w:cs="Arial"/>
          <w:u w:val="single"/>
        </w:rPr>
        <w:t>máximo de 2 horas diarias</w:t>
      </w:r>
      <w:r w:rsidRPr="00912A1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Mientras</w:t>
      </w:r>
      <w:r w:rsidRPr="00912A13">
        <w:rPr>
          <w:rFonts w:ascii="Arial" w:hAnsi="Arial" w:cs="Arial"/>
        </w:rPr>
        <w:t xml:space="preserve"> mayor </w:t>
      </w:r>
      <w:r>
        <w:rPr>
          <w:rFonts w:ascii="Arial" w:hAnsi="Arial" w:cs="Arial"/>
        </w:rPr>
        <w:t xml:space="preserve">es la </w:t>
      </w:r>
      <w:r w:rsidRPr="00912A13">
        <w:rPr>
          <w:rFonts w:ascii="Arial" w:hAnsi="Arial" w:cs="Arial"/>
        </w:rPr>
        <w:t xml:space="preserve">cantidad de horas frente a </w:t>
      </w:r>
      <w:r>
        <w:rPr>
          <w:rFonts w:ascii="Arial" w:hAnsi="Arial" w:cs="Arial"/>
        </w:rPr>
        <w:t xml:space="preserve">las </w:t>
      </w:r>
      <w:r w:rsidRPr="00912A13">
        <w:rPr>
          <w:rFonts w:ascii="Arial" w:hAnsi="Arial" w:cs="Arial"/>
        </w:rPr>
        <w:t>pantallas, menor es el desarrollo y capacidad de aprendizaje de niños y niñas.</w:t>
      </w:r>
    </w:p>
    <w:p w:rsidR="00912A13" w:rsidRPr="00912A13" w:rsidRDefault="00912A13" w:rsidP="00912A1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Madres, padres y/o cuidador principal </w:t>
      </w:r>
      <w:r w:rsidRPr="00912A13">
        <w:rPr>
          <w:rFonts w:ascii="Arial" w:hAnsi="Arial" w:cs="Arial"/>
          <w:u w:val="single"/>
        </w:rPr>
        <w:t>deben acompañar</w:t>
      </w:r>
      <w:r w:rsidRPr="00912A13">
        <w:rPr>
          <w:rFonts w:ascii="Arial" w:hAnsi="Arial" w:cs="Arial"/>
        </w:rPr>
        <w:t xml:space="preserve"> durante la realización de todas las actividades, manteniéndose atentos a las necesidades que surjan. </w:t>
      </w:r>
    </w:p>
    <w:p w:rsidR="00912A13" w:rsidRPr="00912A13" w:rsidRDefault="00912A13" w:rsidP="00912A1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Al momento de realizar tareas escolares, recuerda mantener un </w:t>
      </w:r>
      <w:r w:rsidRPr="00912A13">
        <w:rPr>
          <w:rFonts w:ascii="Arial" w:hAnsi="Arial" w:cs="Arial"/>
          <w:u w:val="single"/>
        </w:rPr>
        <w:t>espacio ordenado y libre de distractores</w:t>
      </w:r>
      <w:r w:rsidRPr="00912A13">
        <w:rPr>
          <w:rFonts w:ascii="Arial" w:hAnsi="Arial" w:cs="Arial"/>
        </w:rPr>
        <w:t xml:space="preserve"> (mantener a la vista solo los materiales que se van a usar).</w:t>
      </w:r>
    </w:p>
    <w:p w:rsidR="00912A13" w:rsidRPr="00912A13" w:rsidRDefault="00912A13" w:rsidP="00912A1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Mantengan todas las sugerencias enviadas en las guías anteriores, pues el </w:t>
      </w:r>
      <w:r w:rsidRPr="00912A13">
        <w:rPr>
          <w:rFonts w:ascii="Arial" w:hAnsi="Arial" w:cs="Arial"/>
          <w:b/>
          <w:bCs/>
        </w:rPr>
        <w:t>aprendizaje es acumulativo y requiere de práctica</w:t>
      </w:r>
      <w:r w:rsidRPr="00912A13">
        <w:rPr>
          <w:rFonts w:ascii="Arial" w:hAnsi="Arial" w:cs="Arial"/>
        </w:rPr>
        <w:t>.</w:t>
      </w:r>
    </w:p>
    <w:p w:rsidR="00912A13" w:rsidRPr="00912A13" w:rsidRDefault="00912A13" w:rsidP="00912A13">
      <w:pPr>
        <w:jc w:val="both"/>
        <w:rPr>
          <w:rFonts w:ascii="Arial" w:hAnsi="Arial" w:cs="Arial"/>
          <w:b/>
          <w:bCs/>
        </w:rPr>
      </w:pPr>
    </w:p>
    <w:p w:rsidR="00F04D8F" w:rsidRPr="00912A13" w:rsidRDefault="00912A13" w:rsidP="00912A1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ÁREA </w:t>
      </w:r>
      <w:r w:rsidR="00422258" w:rsidRPr="00912A13">
        <w:rPr>
          <w:rFonts w:ascii="Arial" w:hAnsi="Arial" w:cs="Arial"/>
          <w:b/>
          <w:bCs/>
        </w:rPr>
        <w:t xml:space="preserve">1: </w:t>
      </w:r>
      <w:r w:rsidRPr="00912A13">
        <w:rPr>
          <w:rFonts w:ascii="Arial" w:hAnsi="Arial" w:cs="Arial"/>
          <w:b/>
          <w:bCs/>
        </w:rPr>
        <w:t>CONTROL MOTOR “</w:t>
      </w:r>
      <w:r>
        <w:rPr>
          <w:rFonts w:ascii="Arial" w:hAnsi="Arial" w:cs="Arial"/>
          <w:b/>
          <w:bCs/>
        </w:rPr>
        <w:t>PRACTIQUEMOS EL EQUILIBRIO</w:t>
      </w:r>
      <w:r w:rsidRPr="00912A13">
        <w:rPr>
          <w:rFonts w:ascii="Arial" w:hAnsi="Arial" w:cs="Arial"/>
          <w:b/>
          <w:bCs/>
        </w:rPr>
        <w:t>”</w:t>
      </w:r>
    </w:p>
    <w:p w:rsidR="00912A13" w:rsidRDefault="00912A13" w:rsidP="00912A13">
      <w:pPr>
        <w:ind w:firstLine="708"/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Como se ha mencionado en las semanas anteriores, siempre se requiere trabajar desde el movimiento grueso para abordar las necesidades del movimiento fino, pues a medida que se aprende a controlar el cuerpo completo y la postura, se puede avanzar en la precisión del movimiento necesario, por ejemplo, para escribir. </w:t>
      </w:r>
    </w:p>
    <w:p w:rsidR="00912A13" w:rsidRDefault="00912A13" w:rsidP="00912A13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DC0F1D">
        <w:rPr>
          <w:rFonts w:ascii="Arial" w:hAnsi="Arial" w:cs="Arial"/>
          <w:b/>
          <w:bCs/>
        </w:rPr>
        <w:t>ACTIVIDAD 1:</w:t>
      </w:r>
      <w:r>
        <w:rPr>
          <w:rFonts w:ascii="Arial" w:hAnsi="Arial" w:cs="Arial"/>
        </w:rPr>
        <w:t xml:space="preserve"> SOMOS EQUILIBRISTAS </w:t>
      </w:r>
    </w:p>
    <w:p w:rsidR="00912A13" w:rsidRPr="00912A13" w:rsidRDefault="00912A13" w:rsidP="00912A13">
      <w:pPr>
        <w:pStyle w:val="Prrafodelista"/>
        <w:ind w:left="1428"/>
        <w:jc w:val="both"/>
        <w:rPr>
          <w:rFonts w:ascii="Arial" w:hAnsi="Arial" w:cs="Arial"/>
        </w:rPr>
      </w:pPr>
    </w:p>
    <w:p w:rsidR="00912A13" w:rsidRPr="00912A13" w:rsidRDefault="00912A13" w:rsidP="00912A1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Marcar al menos 12 círculos en el suelo de colores diferentes (4 rojos, 4 verdes, 4 azules…). Pueden ser recortados, dibujados con tiza, plumones o </w:t>
      </w:r>
      <w:r>
        <w:rPr>
          <w:rFonts w:ascii="Arial" w:hAnsi="Arial" w:cs="Arial"/>
        </w:rPr>
        <w:t xml:space="preserve">con </w:t>
      </w:r>
      <w:r w:rsidRPr="00912A13">
        <w:rPr>
          <w:rFonts w:ascii="Arial" w:hAnsi="Arial" w:cs="Arial"/>
        </w:rPr>
        <w:t>cinta adhesiva.</w:t>
      </w:r>
    </w:p>
    <w:p w:rsidR="00C45E25" w:rsidRPr="00912A13" w:rsidRDefault="00912A13" w:rsidP="00912A1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>Ubicar los círculos en 2 líneas paralelas formando un camino, tal como se muestra en la imagen</w:t>
      </w:r>
      <w:r w:rsidRPr="00912A13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77A35849" wp14:editId="0C1030FB">
            <wp:simplePos x="0" y="0"/>
            <wp:positionH relativeFrom="column">
              <wp:posOffset>443865</wp:posOffset>
            </wp:positionH>
            <wp:positionV relativeFrom="paragraph">
              <wp:posOffset>459740</wp:posOffset>
            </wp:positionV>
            <wp:extent cx="4552950" cy="1200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90" t="31061" r="7397" b="29408"/>
                    <a:stretch/>
                  </pic:blipFill>
                  <pic:spPr bwMode="auto">
                    <a:xfrm>
                      <a:off x="0" y="0"/>
                      <a:ext cx="45529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A13">
        <w:rPr>
          <w:rFonts w:ascii="Arial" w:hAnsi="Arial" w:cs="Arial"/>
        </w:rPr>
        <w:t>.</w:t>
      </w:r>
    </w:p>
    <w:p w:rsidR="00912A13" w:rsidRPr="00912A13" w:rsidRDefault="00912A13" w:rsidP="00912A13">
      <w:pPr>
        <w:jc w:val="both"/>
        <w:rPr>
          <w:rFonts w:ascii="Arial" w:hAnsi="Arial" w:cs="Arial"/>
        </w:rPr>
      </w:pPr>
    </w:p>
    <w:p w:rsidR="00912A13" w:rsidRPr="00912A13" w:rsidRDefault="00912A13" w:rsidP="00912A13">
      <w:pPr>
        <w:jc w:val="both"/>
        <w:rPr>
          <w:rFonts w:ascii="Arial" w:hAnsi="Arial" w:cs="Arial"/>
        </w:rPr>
      </w:pPr>
    </w:p>
    <w:p w:rsidR="00912A13" w:rsidRPr="00912A13" w:rsidRDefault="00912A13" w:rsidP="00912A13">
      <w:pPr>
        <w:jc w:val="both"/>
        <w:rPr>
          <w:rFonts w:ascii="Arial" w:hAnsi="Arial" w:cs="Arial"/>
        </w:rPr>
      </w:pPr>
    </w:p>
    <w:p w:rsidR="00912A13" w:rsidRPr="00912A13" w:rsidRDefault="00912A13" w:rsidP="00912A13">
      <w:pPr>
        <w:jc w:val="both"/>
        <w:rPr>
          <w:rFonts w:ascii="Arial" w:hAnsi="Arial" w:cs="Arial"/>
        </w:rPr>
      </w:pPr>
    </w:p>
    <w:p w:rsidR="00912A13" w:rsidRPr="00912A13" w:rsidRDefault="00912A13" w:rsidP="00912A13">
      <w:pPr>
        <w:jc w:val="both"/>
        <w:rPr>
          <w:rFonts w:ascii="Arial" w:hAnsi="Arial" w:cs="Arial"/>
        </w:rPr>
      </w:pPr>
    </w:p>
    <w:p w:rsidR="00912A13" w:rsidRPr="00912A13" w:rsidRDefault="00912A13" w:rsidP="00912A13">
      <w:pPr>
        <w:pStyle w:val="Prrafodelista"/>
        <w:numPr>
          <w:ilvl w:val="0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495E1560" wp14:editId="134EBC9D">
            <wp:simplePos x="0" y="0"/>
            <wp:positionH relativeFrom="column">
              <wp:posOffset>3853815</wp:posOffset>
            </wp:positionH>
            <wp:positionV relativeFrom="paragraph">
              <wp:posOffset>618490</wp:posOffset>
            </wp:positionV>
            <wp:extent cx="1323340" cy="16656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23" t="33274" r="8984" b="33173"/>
                    <a:stretch/>
                  </pic:blipFill>
                  <pic:spPr bwMode="auto">
                    <a:xfrm>
                      <a:off x="0" y="0"/>
                      <a:ext cx="1323340" cy="166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Decir a los niños “somos equilibristas y vamos a entrenar para la siguiente presentación en el circo”. Una vez presentada la actividad, se solicita al niño que se ubique en los primeros 4 círculos del camino, apoyando las manos y las piernas.</w:t>
      </w:r>
    </w:p>
    <w:p w:rsidR="00912A13" w:rsidRDefault="00912A13" w:rsidP="00912A13">
      <w:pPr>
        <w:pStyle w:val="Prrafodelista"/>
        <w:numPr>
          <w:ilvl w:val="0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Realizar junto al niño(a) la actividad, pidiendo: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Apoyar manos y piernas 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Levantar la mano derecha 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Levantar la mano izquierda </w:t>
      </w:r>
    </w:p>
    <w:p w:rsidR="00912A13" w:rsidRP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 xml:space="preserve">Levantar la pierna derecha 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Levantar la pierna izquierda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Apoyar rodillas</w:t>
      </w:r>
    </w:p>
    <w:p w:rsidR="00912A13" w:rsidRPr="00912A13" w:rsidRDefault="00912A13" w:rsidP="00912A13">
      <w:pPr>
        <w:tabs>
          <w:tab w:val="left" w:pos="1755"/>
        </w:tabs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*Para cada postura, ir avanzando en el camino de círculos.</w:t>
      </w:r>
    </w:p>
    <w:p w:rsidR="00912A13" w:rsidRDefault="00912A13" w:rsidP="00912A13">
      <w:pPr>
        <w:pStyle w:val="Prrafodelista"/>
        <w:numPr>
          <w:ilvl w:val="0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1" locked="0" layoutInCell="1" allowOverlap="1" wp14:anchorId="34669DE7" wp14:editId="5FC467F4">
            <wp:simplePos x="0" y="0"/>
            <wp:positionH relativeFrom="column">
              <wp:posOffset>4749165</wp:posOffset>
            </wp:positionH>
            <wp:positionV relativeFrom="paragraph">
              <wp:posOffset>152400</wp:posOffset>
            </wp:positionV>
            <wp:extent cx="781050" cy="930275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732" t="54591" r="19038" b="27212"/>
                    <a:stretch/>
                  </pic:blipFill>
                  <pic:spPr bwMode="auto"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539353AA" wp14:editId="52FD7D05">
            <wp:simplePos x="0" y="0"/>
            <wp:positionH relativeFrom="column">
              <wp:posOffset>3320415</wp:posOffset>
            </wp:positionH>
            <wp:positionV relativeFrom="paragraph">
              <wp:posOffset>153670</wp:posOffset>
            </wp:positionV>
            <wp:extent cx="657225" cy="978535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552" t="32943" r="15158" b="45095"/>
                    <a:stretch/>
                  </pic:blipFill>
                  <pic:spPr bwMode="auto">
                    <a:xfrm>
                      <a:off x="0" y="0"/>
                      <a:ext cx="657225" cy="97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 wp14:anchorId="44BBFF81" wp14:editId="13299E5A">
            <wp:simplePos x="0" y="0"/>
            <wp:positionH relativeFrom="column">
              <wp:posOffset>3977640</wp:posOffset>
            </wp:positionH>
            <wp:positionV relativeFrom="paragraph">
              <wp:posOffset>229870</wp:posOffset>
            </wp:positionV>
            <wp:extent cx="695325" cy="854075"/>
            <wp:effectExtent l="0" t="0" r="9525" b="317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084" t="30937" r="20449" b="51997"/>
                    <a:stretch/>
                  </pic:blipFill>
                  <pic:spPr bwMode="auto">
                    <a:xfrm>
                      <a:off x="0" y="0"/>
                      <a:ext cx="695325" cy="8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A13">
        <w:rPr>
          <w:rFonts w:ascii="Arial" w:hAnsi="Arial" w:cs="Arial"/>
        </w:rPr>
        <w:t>Solicitar al niño que se ubique en un color determinado</w:t>
      </w:r>
      <w:r>
        <w:rPr>
          <w:rFonts w:ascii="Arial" w:hAnsi="Arial" w:cs="Arial"/>
        </w:rPr>
        <w:t xml:space="preserve"> (padres se ubican en el mismo color), demuestran la postura y solicitan que el niño(a) la repita.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 w:rsidRPr="00912A13">
        <w:rPr>
          <w:rFonts w:ascii="Arial" w:hAnsi="Arial" w:cs="Arial"/>
        </w:rPr>
        <w:t>Levantarse en puntas de pie</w:t>
      </w:r>
      <w:r>
        <w:rPr>
          <w:rFonts w:ascii="Arial" w:hAnsi="Arial" w:cs="Arial"/>
        </w:rPr>
        <w:t>s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Poner un pie delante del otro y mover el tronco hacia adelante y hacia atrás</w:t>
      </w:r>
    </w:p>
    <w:p w:rsidR="00912A13" w:rsidRDefault="00912A13" w:rsidP="00912A13">
      <w:pPr>
        <w:pStyle w:val="Prrafodelista"/>
        <w:numPr>
          <w:ilvl w:val="1"/>
          <w:numId w:val="8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Separar las piernas y mover el tronco de un lado a otro.</w:t>
      </w:r>
    </w:p>
    <w:p w:rsidR="00912A13" w:rsidRDefault="00912A13" w:rsidP="00912A13">
      <w:pPr>
        <w:pStyle w:val="Prrafodelista"/>
        <w:tabs>
          <w:tab w:val="left" w:pos="1755"/>
        </w:tabs>
        <w:ind w:left="1428"/>
        <w:jc w:val="both"/>
        <w:rPr>
          <w:rFonts w:ascii="Arial" w:hAnsi="Arial" w:cs="Arial"/>
        </w:rPr>
      </w:pPr>
    </w:p>
    <w:p w:rsidR="00912A13" w:rsidRDefault="00912A13" w:rsidP="00912A13">
      <w:pPr>
        <w:tabs>
          <w:tab w:val="left" w:pos="1755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ÁREA 2: GRAFOMOTRICIDAD “JUEGOS DE PREESCRITURA”</w:t>
      </w:r>
    </w:p>
    <w:p w:rsidR="00912A13" w:rsidRDefault="00912A13" w:rsidP="00912A13">
      <w:p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La escritura es un acto motor que requiere del uso del cuerpo, mantener una postura, mantener estabilidad de los hombros, coordinar movimientos con la vista y una adecuada habilidad en la mano y dedos. Todo esto se puede fortalecer a través de juegos</w:t>
      </w:r>
    </w:p>
    <w:p w:rsidR="00912A13" w:rsidRDefault="00912A13" w:rsidP="00912A13">
      <w:pPr>
        <w:pStyle w:val="Prrafodelista"/>
        <w:numPr>
          <w:ilvl w:val="0"/>
          <w:numId w:val="9"/>
        </w:numPr>
        <w:tabs>
          <w:tab w:val="left" w:pos="1755"/>
        </w:tabs>
        <w:jc w:val="both"/>
        <w:rPr>
          <w:rFonts w:ascii="Arial" w:hAnsi="Arial" w:cs="Arial"/>
        </w:rPr>
      </w:pPr>
      <w:r w:rsidRPr="00DC0F1D">
        <w:rPr>
          <w:rFonts w:ascii="Arial" w:hAnsi="Arial" w:cs="Arial"/>
          <w:b/>
          <w:bCs/>
        </w:rPr>
        <w:t>ACTIVIDAD 2:</w:t>
      </w:r>
      <w:r>
        <w:rPr>
          <w:rFonts w:ascii="Arial" w:hAnsi="Arial" w:cs="Arial"/>
        </w:rPr>
        <w:t xml:space="preserve"> TIRO AL BLANCO PEGAJOSO</w:t>
      </w:r>
    </w:p>
    <w:p w:rsidR="00912A13" w:rsidRDefault="00912A13" w:rsidP="00912A13">
      <w:pPr>
        <w:pStyle w:val="Prrafodelista"/>
        <w:tabs>
          <w:tab w:val="left" w:pos="1755"/>
        </w:tabs>
        <w:jc w:val="both"/>
        <w:rPr>
          <w:rFonts w:ascii="Arial" w:hAnsi="Arial" w:cs="Arial"/>
        </w:rPr>
      </w:pPr>
    </w:p>
    <w:p w:rsidR="00912A13" w:rsidRDefault="00912A13" w:rsidP="00912A13">
      <w:pPr>
        <w:pStyle w:val="Prrafodelista"/>
        <w:numPr>
          <w:ilvl w:val="0"/>
          <w:numId w:val="10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6EEABDAB" wp14:editId="7CFE0E17">
            <wp:simplePos x="0" y="0"/>
            <wp:positionH relativeFrom="column">
              <wp:posOffset>4130040</wp:posOffset>
            </wp:positionH>
            <wp:positionV relativeFrom="paragraph">
              <wp:posOffset>103505</wp:posOffset>
            </wp:positionV>
            <wp:extent cx="1563370" cy="14573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848" t="36394" r="8984" b="33487"/>
                    <a:stretch/>
                  </pic:blipFill>
                  <pic:spPr bwMode="auto">
                    <a:xfrm>
                      <a:off x="0" y="0"/>
                      <a:ext cx="156337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Utilizar ula-ula o recortar una argolla grande de cartón.</w:t>
      </w:r>
    </w:p>
    <w:p w:rsidR="00912A13" w:rsidRDefault="00912A13" w:rsidP="00912A13">
      <w:pPr>
        <w:pStyle w:val="Prrafodelista"/>
        <w:numPr>
          <w:ilvl w:val="0"/>
          <w:numId w:val="10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Colocar cinta adhesiva ancha de un lado al otro del aro, dejando todo el pegamento para el mismo lado.</w:t>
      </w:r>
    </w:p>
    <w:p w:rsidR="00912A13" w:rsidRDefault="00912A13" w:rsidP="00912A13">
      <w:pPr>
        <w:pStyle w:val="Prrafodelista"/>
        <w:numPr>
          <w:ilvl w:val="0"/>
          <w:numId w:val="10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Junto al niño(a), rasgar papel de diario con los dedos y armar pelotas del tamaño del puño del niño(a).</w:t>
      </w:r>
    </w:p>
    <w:p w:rsidR="00912A13" w:rsidRDefault="00912A13" w:rsidP="00912A13">
      <w:pPr>
        <w:pStyle w:val="Prrafodelista"/>
        <w:numPr>
          <w:ilvl w:val="0"/>
          <w:numId w:val="10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Colgar el aro a una altura levemente sobre la cabeza del niño(a).</w:t>
      </w:r>
    </w:p>
    <w:p w:rsidR="00912A13" w:rsidRDefault="00912A13" w:rsidP="00912A13">
      <w:pPr>
        <w:pStyle w:val="Prrafodelista"/>
        <w:numPr>
          <w:ilvl w:val="0"/>
          <w:numId w:val="10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 una distancia de aprox. 1 metro, lanzar las pelotas tratando de que se peguen en las cintas adhesivas.</w:t>
      </w:r>
    </w:p>
    <w:p w:rsidR="00912A13" w:rsidRDefault="00912A13" w:rsidP="00912A13">
      <w:pPr>
        <w:pStyle w:val="Prrafodelista"/>
        <w:tabs>
          <w:tab w:val="left" w:pos="1755"/>
        </w:tabs>
        <w:ind w:left="1080"/>
        <w:jc w:val="both"/>
        <w:rPr>
          <w:rFonts w:ascii="Arial" w:hAnsi="Arial" w:cs="Arial"/>
        </w:rPr>
      </w:pPr>
    </w:p>
    <w:p w:rsidR="00912A13" w:rsidRDefault="00912A13" w:rsidP="00912A13">
      <w:pPr>
        <w:pStyle w:val="Prrafodelista"/>
        <w:numPr>
          <w:ilvl w:val="0"/>
          <w:numId w:val="9"/>
        </w:numPr>
        <w:tabs>
          <w:tab w:val="left" w:pos="1755"/>
        </w:tabs>
        <w:jc w:val="both"/>
        <w:rPr>
          <w:rFonts w:ascii="Arial" w:hAnsi="Arial" w:cs="Arial"/>
        </w:rPr>
      </w:pPr>
      <w:r w:rsidRPr="00DC0F1D">
        <w:rPr>
          <w:rFonts w:ascii="Arial" w:hAnsi="Arial" w:cs="Arial"/>
          <w:b/>
          <w:bCs/>
        </w:rPr>
        <w:t>ACTIVIDAD 3</w:t>
      </w:r>
      <w:r>
        <w:rPr>
          <w:rFonts w:ascii="Arial" w:hAnsi="Arial" w:cs="Arial"/>
        </w:rPr>
        <w:t>: JUGUEMOS CON EL LEÓN</w:t>
      </w:r>
    </w:p>
    <w:p w:rsidR="00912A13" w:rsidRDefault="00912A13" w:rsidP="00912A13">
      <w:pPr>
        <w:pStyle w:val="Prrafodelista"/>
        <w:tabs>
          <w:tab w:val="left" w:pos="1755"/>
        </w:tabs>
        <w:jc w:val="both"/>
        <w:rPr>
          <w:rFonts w:ascii="Arial" w:hAnsi="Arial" w:cs="Arial"/>
        </w:rPr>
      </w:pPr>
    </w:p>
    <w:p w:rsidR="00912A13" w:rsidRDefault="00912A13" w:rsidP="00912A13">
      <w:pPr>
        <w:pStyle w:val="Prrafodelista"/>
        <w:numPr>
          <w:ilvl w:val="0"/>
          <w:numId w:val="13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Imprimir o dibujar la imagen que se muestra en la siguiente página.</w:t>
      </w:r>
    </w:p>
    <w:p w:rsidR="00912A13" w:rsidRDefault="00912A13" w:rsidP="00912A13">
      <w:pPr>
        <w:pStyle w:val="Prrafodelista"/>
        <w:numPr>
          <w:ilvl w:val="0"/>
          <w:numId w:val="13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Solicitar al niño(a) que marque con el lápiz que más le guste, las líneas rectas demarcadas.</w:t>
      </w:r>
    </w:p>
    <w:p w:rsidR="00912A13" w:rsidRDefault="00912A13" w:rsidP="00912A13">
      <w:pPr>
        <w:pStyle w:val="Prrafodelista"/>
        <w:numPr>
          <w:ilvl w:val="0"/>
          <w:numId w:val="13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Pedir al niño(a) que pinte el león.</w:t>
      </w:r>
    </w:p>
    <w:p w:rsidR="00912A13" w:rsidRDefault="00912A13" w:rsidP="00912A13">
      <w:pPr>
        <w:pStyle w:val="Prrafodelista"/>
        <w:numPr>
          <w:ilvl w:val="0"/>
          <w:numId w:val="13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Invitar al niño(a) a recortar las líneas rectas marcadas</w:t>
      </w:r>
    </w:p>
    <w:p w:rsidR="00912A13" w:rsidRDefault="00912A13" w:rsidP="00912A13">
      <w:pPr>
        <w:pStyle w:val="Prrafodelista"/>
        <w:numPr>
          <w:ilvl w:val="0"/>
          <w:numId w:val="13"/>
        </w:numPr>
        <w:tabs>
          <w:tab w:val="left" w:pos="17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Estimular al niño a volver a armar el león con las piezas de “rompecabezas” que él mismo confeccionó.</w:t>
      </w:r>
    </w:p>
    <w:p w:rsidR="00912A13" w:rsidRPr="00912A13" w:rsidRDefault="00912A13" w:rsidP="00912A13">
      <w:pPr>
        <w:pStyle w:val="Prrafodelista"/>
        <w:tabs>
          <w:tab w:val="left" w:pos="1755"/>
        </w:tabs>
        <w:jc w:val="both"/>
        <w:rPr>
          <w:rFonts w:ascii="Arial" w:hAnsi="Arial" w:cs="Arial"/>
        </w:rPr>
      </w:pPr>
    </w:p>
    <w:p w:rsidR="00912A13" w:rsidRDefault="00912A13" w:rsidP="00912A13">
      <w:pPr>
        <w:tabs>
          <w:tab w:val="left" w:pos="1755"/>
        </w:tabs>
        <w:jc w:val="both"/>
        <w:rPr>
          <w:rFonts w:ascii="Arial" w:hAnsi="Arial" w:cs="Aria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1552" behindDoc="1" locked="0" layoutInCell="1" allowOverlap="1" wp14:anchorId="5CFFB0FB" wp14:editId="250A5D56">
            <wp:simplePos x="0" y="0"/>
            <wp:positionH relativeFrom="column">
              <wp:posOffset>-508635</wp:posOffset>
            </wp:positionH>
            <wp:positionV relativeFrom="paragraph">
              <wp:posOffset>268605</wp:posOffset>
            </wp:positionV>
            <wp:extent cx="6477000" cy="5733415"/>
            <wp:effectExtent l="0" t="0" r="0" b="63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107" t="35453" r="49201" b="20937"/>
                    <a:stretch/>
                  </pic:blipFill>
                  <pic:spPr bwMode="auto">
                    <a:xfrm>
                      <a:off x="0" y="0"/>
                      <a:ext cx="6477000" cy="573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A13" w:rsidRPr="00912A13" w:rsidRDefault="00912A13" w:rsidP="00912A13">
      <w:pPr>
        <w:tabs>
          <w:tab w:val="left" w:pos="1755"/>
        </w:tabs>
        <w:jc w:val="both"/>
        <w:rPr>
          <w:rFonts w:ascii="Arial" w:hAnsi="Arial" w:cs="Arial"/>
        </w:rPr>
      </w:pPr>
    </w:p>
    <w:p w:rsidR="00912A13" w:rsidRPr="00912A13" w:rsidRDefault="00912A13" w:rsidP="00912A13">
      <w:pPr>
        <w:pStyle w:val="Prrafodelista"/>
        <w:tabs>
          <w:tab w:val="left" w:pos="1755"/>
        </w:tabs>
        <w:ind w:left="1080"/>
        <w:jc w:val="both"/>
        <w:rPr>
          <w:rFonts w:ascii="Arial" w:hAnsi="Arial" w:cs="Arial"/>
        </w:rPr>
      </w:pPr>
    </w:p>
    <w:p w:rsidR="00912A13" w:rsidRDefault="00912A13" w:rsidP="00912A13">
      <w:pPr>
        <w:tabs>
          <w:tab w:val="left" w:pos="1755"/>
        </w:tabs>
        <w:rPr>
          <w:rFonts w:ascii="Arial" w:hAnsi="Arial" w:cs="Arial"/>
        </w:rPr>
      </w:pPr>
    </w:p>
    <w:p w:rsidR="00912A13" w:rsidRDefault="00912A13" w:rsidP="00912A13">
      <w:pPr>
        <w:tabs>
          <w:tab w:val="left" w:pos="1755"/>
        </w:tabs>
        <w:rPr>
          <w:rFonts w:ascii="Arial" w:hAnsi="Arial" w:cs="Arial"/>
        </w:rPr>
      </w:pPr>
    </w:p>
    <w:p w:rsidR="00912A13" w:rsidRDefault="00912A13" w:rsidP="00912A13">
      <w:pPr>
        <w:tabs>
          <w:tab w:val="left" w:pos="1755"/>
        </w:tabs>
        <w:rPr>
          <w:rFonts w:ascii="Arial" w:hAnsi="Arial" w:cs="Arial"/>
        </w:rPr>
      </w:pPr>
    </w:p>
    <w:p w:rsidR="00912A13" w:rsidRPr="00912A13" w:rsidRDefault="00912A13" w:rsidP="00912A13">
      <w:pPr>
        <w:pStyle w:val="Prrafodelista"/>
        <w:tabs>
          <w:tab w:val="left" w:pos="1755"/>
        </w:tabs>
        <w:jc w:val="center"/>
        <w:rPr>
          <w:rFonts w:ascii="Arial" w:hAnsi="Arial" w:cs="Arial"/>
          <w:sz w:val="24"/>
          <w:szCs w:val="24"/>
        </w:rPr>
      </w:pPr>
      <w:r w:rsidRPr="00912A13">
        <w:rPr>
          <w:rFonts w:ascii="Arial" w:hAnsi="Arial" w:cs="Arial"/>
          <w:sz w:val="24"/>
          <w:szCs w:val="24"/>
        </w:rPr>
        <w:t>Si al niño o niña le dificulta mucho hacer las actividades propuestas, recuerda que solo la práctica constante lo hará sentir seguro de sus destrezas y habilidades. Cada uno aprende a su propio ritmo.</w:t>
      </w:r>
    </w:p>
    <w:p w:rsidR="00912A13" w:rsidRPr="00912A13" w:rsidRDefault="00912A13" w:rsidP="00912A13">
      <w:pPr>
        <w:pStyle w:val="Prrafodelista"/>
        <w:tabs>
          <w:tab w:val="left" w:pos="1755"/>
        </w:tabs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912A13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Acompañar en el desarrollo no significa sobre exigir</w:t>
      </w:r>
    </w:p>
    <w:p w:rsidR="00912A13" w:rsidRPr="00912A13" w:rsidRDefault="00912A13" w:rsidP="00912A13">
      <w:pPr>
        <w:tabs>
          <w:tab w:val="left" w:pos="1755"/>
        </w:tabs>
        <w:rPr>
          <w:rFonts w:ascii="Arial" w:hAnsi="Arial" w:cs="Arial"/>
        </w:rPr>
      </w:pPr>
    </w:p>
    <w:sectPr w:rsidR="00912A13" w:rsidRPr="00912A13" w:rsidSect="001960CD">
      <w:headerReference w:type="default" r:id="rId14"/>
      <w:pgSz w:w="11906" w:h="16838"/>
      <w:pgMar w:top="1560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804" w:rsidRDefault="000B1804" w:rsidP="000B77D5">
      <w:pPr>
        <w:spacing w:after="0" w:line="240" w:lineRule="auto"/>
      </w:pPr>
      <w:r>
        <w:separator/>
      </w:r>
    </w:p>
  </w:endnote>
  <w:endnote w:type="continuationSeparator" w:id="0">
    <w:p w:rsidR="000B1804" w:rsidRDefault="000B1804" w:rsidP="000B7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804" w:rsidRDefault="000B1804" w:rsidP="000B77D5">
      <w:pPr>
        <w:spacing w:after="0" w:line="240" w:lineRule="auto"/>
      </w:pPr>
      <w:r>
        <w:separator/>
      </w:r>
    </w:p>
  </w:footnote>
  <w:footnote w:type="continuationSeparator" w:id="0">
    <w:p w:rsidR="000B1804" w:rsidRDefault="000B1804" w:rsidP="000B7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9CB" w:rsidRPr="000B77D5" w:rsidRDefault="002F29CB" w:rsidP="000B77D5">
    <w:pPr>
      <w:pStyle w:val="Encabezado"/>
      <w:ind w:left="142"/>
      <w:rPr>
        <w:sz w:val="20"/>
        <w:szCs w:val="20"/>
      </w:rPr>
    </w:pPr>
    <w:r w:rsidRPr="000B77D5">
      <w:rPr>
        <w:noProof/>
        <w:sz w:val="20"/>
        <w:szCs w:val="20"/>
        <w:lang w:val="es-CL" w:eastAsia="es-CL"/>
      </w:rPr>
      <w:drawing>
        <wp:anchor distT="0" distB="0" distL="114300" distR="114300" simplePos="0" relativeHeight="251659264" behindDoc="1" locked="0" layoutInCell="1" allowOverlap="1" wp14:anchorId="426E3125" wp14:editId="1860383D">
          <wp:simplePos x="0" y="0"/>
          <wp:positionH relativeFrom="column">
            <wp:posOffset>-590550</wp:posOffset>
          </wp:positionH>
          <wp:positionV relativeFrom="paragraph">
            <wp:posOffset>-105410</wp:posOffset>
          </wp:positionV>
          <wp:extent cx="559435" cy="675005"/>
          <wp:effectExtent l="0" t="0" r="0" b="0"/>
          <wp:wrapNone/>
          <wp:docPr id="32" name="Imagen 32" descr="C:\Users\Vale Núñez\AppData\Local\Microsoft\Windows\INetCache\Content.MSO\D6C95B7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e Núñez\AppData\Local\Microsoft\Windows\INetCache\Content.MSO\D6C95B7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77D5">
      <w:rPr>
        <w:sz w:val="20"/>
        <w:szCs w:val="20"/>
      </w:rPr>
      <w:t>San Fernando College</w:t>
    </w:r>
  </w:p>
  <w:p w:rsidR="002F29CB" w:rsidRPr="000B77D5" w:rsidRDefault="002F29CB" w:rsidP="000B77D5">
    <w:pPr>
      <w:pStyle w:val="Encabezado"/>
      <w:ind w:left="142"/>
      <w:rPr>
        <w:sz w:val="20"/>
        <w:szCs w:val="20"/>
      </w:rPr>
    </w:pPr>
    <w:r w:rsidRPr="000B77D5">
      <w:rPr>
        <w:sz w:val="20"/>
        <w:szCs w:val="20"/>
      </w:rPr>
      <w:t>Programa de Integración Escolar</w:t>
    </w:r>
  </w:p>
  <w:p w:rsidR="002F29CB" w:rsidRPr="000B77D5" w:rsidRDefault="002F29CB" w:rsidP="006A67A4">
    <w:pPr>
      <w:pStyle w:val="Encabezado"/>
      <w:ind w:left="142"/>
      <w:rPr>
        <w:sz w:val="20"/>
        <w:szCs w:val="20"/>
      </w:rPr>
    </w:pPr>
    <w:r w:rsidRPr="000B77D5">
      <w:rPr>
        <w:sz w:val="20"/>
        <w:szCs w:val="20"/>
      </w:rPr>
      <w:t>Terapia Ocupacional</w:t>
    </w:r>
    <w:r>
      <w:rPr>
        <w:sz w:val="20"/>
        <w:szCs w:val="20"/>
      </w:rPr>
      <w:t xml:space="preserve">                                                                                                 T.O Valentina Núñez Arenas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3A47"/>
    <w:multiLevelType w:val="hybridMultilevel"/>
    <w:tmpl w:val="D6227E1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7C36B6"/>
    <w:multiLevelType w:val="hybridMultilevel"/>
    <w:tmpl w:val="DBA4C60E"/>
    <w:lvl w:ilvl="0" w:tplc="8CA88F3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275D5D78"/>
    <w:multiLevelType w:val="hybridMultilevel"/>
    <w:tmpl w:val="2D903B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60B23"/>
    <w:multiLevelType w:val="hybridMultilevel"/>
    <w:tmpl w:val="0DD888AE"/>
    <w:lvl w:ilvl="0" w:tplc="03AE9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8E2B0D"/>
    <w:multiLevelType w:val="hybridMultilevel"/>
    <w:tmpl w:val="B4E8D0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51D72"/>
    <w:multiLevelType w:val="hybridMultilevel"/>
    <w:tmpl w:val="2682B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17B5A"/>
    <w:multiLevelType w:val="hybridMultilevel"/>
    <w:tmpl w:val="132A7D3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11A4F14"/>
    <w:multiLevelType w:val="multilevel"/>
    <w:tmpl w:val="5FF23C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8" w15:restartNumberingAfterBreak="0">
    <w:nsid w:val="50824BB7"/>
    <w:multiLevelType w:val="hybridMultilevel"/>
    <w:tmpl w:val="C07AA9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34E79"/>
    <w:multiLevelType w:val="hybridMultilevel"/>
    <w:tmpl w:val="856E3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70433"/>
    <w:multiLevelType w:val="hybridMultilevel"/>
    <w:tmpl w:val="D1FC4ACE"/>
    <w:lvl w:ilvl="0" w:tplc="6ED42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2E64E5"/>
    <w:multiLevelType w:val="hybridMultilevel"/>
    <w:tmpl w:val="E4D8CF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16F8B"/>
    <w:multiLevelType w:val="hybridMultilevel"/>
    <w:tmpl w:val="25F2146C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E043BA3"/>
    <w:multiLevelType w:val="hybridMultilevel"/>
    <w:tmpl w:val="6ECC1E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10"/>
  </w:num>
  <w:num w:numId="11">
    <w:abstractNumId w:val="3"/>
  </w:num>
  <w:num w:numId="12">
    <w:abstractNumId w:val="5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D5"/>
    <w:rsid w:val="00032C80"/>
    <w:rsid w:val="000B1804"/>
    <w:rsid w:val="000B77D5"/>
    <w:rsid w:val="000D33B9"/>
    <w:rsid w:val="001960CD"/>
    <w:rsid w:val="002518D5"/>
    <w:rsid w:val="00262B85"/>
    <w:rsid w:val="00283E7C"/>
    <w:rsid w:val="002B7079"/>
    <w:rsid w:val="002F29CB"/>
    <w:rsid w:val="003F347D"/>
    <w:rsid w:val="00422258"/>
    <w:rsid w:val="004B57A3"/>
    <w:rsid w:val="00574FC8"/>
    <w:rsid w:val="00681349"/>
    <w:rsid w:val="006A67A4"/>
    <w:rsid w:val="006C3CB0"/>
    <w:rsid w:val="00701F71"/>
    <w:rsid w:val="00851EE3"/>
    <w:rsid w:val="00912A13"/>
    <w:rsid w:val="00A1090E"/>
    <w:rsid w:val="00A43AF4"/>
    <w:rsid w:val="00B070AD"/>
    <w:rsid w:val="00B57CAF"/>
    <w:rsid w:val="00C12BB3"/>
    <w:rsid w:val="00C45E25"/>
    <w:rsid w:val="00CB3837"/>
    <w:rsid w:val="00CD6FCD"/>
    <w:rsid w:val="00DC0F1D"/>
    <w:rsid w:val="00E22004"/>
    <w:rsid w:val="00E66AB3"/>
    <w:rsid w:val="00F04D8F"/>
    <w:rsid w:val="00F44AF3"/>
    <w:rsid w:val="00FA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49EB61-18B9-4290-8E72-361E59F5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7D5"/>
  </w:style>
  <w:style w:type="paragraph" w:styleId="Piedepgina">
    <w:name w:val="footer"/>
    <w:basedOn w:val="Normal"/>
    <w:link w:val="Piedepgina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7D5"/>
  </w:style>
  <w:style w:type="paragraph" w:styleId="Prrafodelista">
    <w:name w:val="List Paragraph"/>
    <w:basedOn w:val="Normal"/>
    <w:uiPriority w:val="34"/>
    <w:qFormat/>
    <w:rsid w:val="006A67A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0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334A4-A01A-4932-8481-B4D7A207B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Núñez</dc:creator>
  <cp:lastModifiedBy>hp sfc</cp:lastModifiedBy>
  <cp:revision>2</cp:revision>
  <dcterms:created xsi:type="dcterms:W3CDTF">2020-04-29T16:37:00Z</dcterms:created>
  <dcterms:modified xsi:type="dcterms:W3CDTF">2020-04-29T16:37:00Z</dcterms:modified>
</cp:coreProperties>
</file>