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DDE" w:rsidRDefault="007A3DDE" w:rsidP="007A3DDE">
      <w:bookmarkStart w:id="0" w:name="_Hlk36051595"/>
      <w:bookmarkStart w:id="1" w:name="_GoBack"/>
      <w:bookmarkEnd w:id="0"/>
      <w:bookmarkEnd w:id="1"/>
    </w:p>
    <w:p w:rsidR="007A3DDE" w:rsidRPr="00582B92" w:rsidRDefault="007A3DDE" w:rsidP="007A3DDE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2" w:name="_Hlk2765663"/>
      <w:bookmarkEnd w:id="2"/>
      <w:r w:rsidRPr="00582B92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DFC2DAA" wp14:editId="2E70C267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College</w:t>
      </w:r>
      <w:proofErr w:type="spellEnd"/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</w:t>
      </w:r>
    </w:p>
    <w:p w:rsidR="007A3DDE" w:rsidRDefault="00500EB8" w:rsidP="007A3DDE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MX" w:eastAsia="es-MX"/>
        </w:rPr>
      </w:pPr>
      <w:r>
        <w:rPr>
          <w:rFonts w:ascii="Trebuchet MS" w:eastAsiaTheme="minorEastAsia" w:hAnsi="Trebuchet MS" w:cs="Calibri"/>
          <w:sz w:val="16"/>
          <w:szCs w:val="16"/>
          <w:lang w:val="es-MX" w:eastAsia="es-MX"/>
        </w:rPr>
        <w:t>Departamento de Inglé</w:t>
      </w:r>
      <w:r w:rsidR="007A3DDE" w:rsidRPr="00582B92">
        <w:rPr>
          <w:rFonts w:ascii="Trebuchet MS" w:eastAsiaTheme="minorEastAsia" w:hAnsi="Trebuchet MS" w:cs="Calibri"/>
          <w:sz w:val="16"/>
          <w:szCs w:val="16"/>
          <w:lang w:val="es-MX" w:eastAsia="es-MX"/>
        </w:rPr>
        <w:t>s</w:t>
      </w:r>
    </w:p>
    <w:p w:rsidR="007A3DDE" w:rsidRPr="003D2409" w:rsidRDefault="004B3B94" w:rsidP="007A3DDE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Unit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 xml:space="preserve"> 6: “</w:t>
      </w:r>
      <w:r w:rsidR="007A3DDE">
        <w:rPr>
          <w:rFonts w:ascii="Bookman Old Style" w:eastAsiaTheme="minorEastAsia" w:hAnsi="Bookman Old Style" w:cs="Calibri"/>
          <w:b/>
          <w:lang w:val="es-CL" w:eastAsia="es-MX"/>
        </w:rPr>
        <w:t xml:space="preserve">At </w:t>
      </w:r>
      <w:proofErr w:type="spellStart"/>
      <w:r w:rsidR="007A3DDE">
        <w:rPr>
          <w:rFonts w:ascii="Bookman Old Style" w:eastAsiaTheme="minorEastAsia" w:hAnsi="Bookman Old Style" w:cs="Calibri"/>
          <w:b/>
          <w:lang w:val="es-CL" w:eastAsia="es-MX"/>
        </w:rPr>
        <w:t>the</w:t>
      </w:r>
      <w:proofErr w:type="spellEnd"/>
      <w:r w:rsidR="007A3DDE"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  <w:proofErr w:type="spellStart"/>
      <w:r w:rsidR="007A3DDE">
        <w:rPr>
          <w:rFonts w:ascii="Bookman Old Style" w:eastAsiaTheme="minorEastAsia" w:hAnsi="Bookman Old Style" w:cs="Calibri"/>
          <w:b/>
          <w:lang w:val="es-CL" w:eastAsia="es-MX"/>
        </w:rPr>
        <w:t>beach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>”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687"/>
        <w:gridCol w:w="2692"/>
      </w:tblGrid>
      <w:tr w:rsidR="007A3DDE" w:rsidRPr="00582B92" w:rsidTr="001F63F3">
        <w:trPr>
          <w:trHeight w:val="98"/>
        </w:trPr>
        <w:tc>
          <w:tcPr>
            <w:tcW w:w="3767" w:type="pct"/>
            <w:gridSpan w:val="2"/>
            <w:shd w:val="clear" w:color="auto" w:fill="F2F2F2"/>
            <w:vAlign w:val="center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233" w:type="pct"/>
            <w:shd w:val="clear" w:color="auto" w:fill="F2F2F2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7A3DDE" w:rsidRPr="00582B92" w:rsidTr="001F63F3">
        <w:trPr>
          <w:trHeight w:val="370"/>
        </w:trPr>
        <w:tc>
          <w:tcPr>
            <w:tcW w:w="3767" w:type="pct"/>
            <w:gridSpan w:val="2"/>
            <w:vAlign w:val="center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233" w:type="pct"/>
          </w:tcPr>
          <w:p w:rsidR="007A3DDE" w:rsidRPr="00582B92" w:rsidRDefault="00500EB8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4to</w:t>
            </w:r>
            <w:r w:rsidR="007A3DDE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 xml:space="preserve"> básico A-B-C</w:t>
            </w:r>
          </w:p>
        </w:tc>
      </w:tr>
      <w:tr w:rsidR="007A3DDE" w:rsidRPr="00582B92" w:rsidTr="00500EB8">
        <w:trPr>
          <w:trHeight w:val="113"/>
        </w:trPr>
        <w:tc>
          <w:tcPr>
            <w:tcW w:w="2078" w:type="pct"/>
            <w:shd w:val="clear" w:color="auto" w:fill="F2F2F2"/>
            <w:vAlign w:val="center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689" w:type="pct"/>
            <w:shd w:val="clear" w:color="auto" w:fill="F2F2F2"/>
            <w:vAlign w:val="center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233" w:type="pct"/>
            <w:shd w:val="clear" w:color="auto" w:fill="F2F2F2"/>
          </w:tcPr>
          <w:p w:rsidR="007A3DDE" w:rsidRPr="00582B92" w:rsidRDefault="007A3DDE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7A3DDE" w:rsidRPr="00582B92" w:rsidTr="00500EB8">
        <w:trPr>
          <w:trHeight w:val="370"/>
        </w:trPr>
        <w:tc>
          <w:tcPr>
            <w:tcW w:w="2078" w:type="pct"/>
            <w:vAlign w:val="center"/>
          </w:tcPr>
          <w:p w:rsidR="007A3DDE" w:rsidRPr="00657C00" w:rsidRDefault="007A3DDE" w:rsidP="001F63F3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 las actividades que se realizan en la playa </w:t>
            </w:r>
          </w:p>
        </w:tc>
        <w:tc>
          <w:tcPr>
            <w:tcW w:w="1689" w:type="pct"/>
            <w:vAlign w:val="center"/>
          </w:tcPr>
          <w:p w:rsidR="007A3DDE" w:rsidRPr="00582B92" w:rsidRDefault="00500EB8" w:rsidP="00500EB8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Recordar, leer, identificar, </w:t>
            </w:r>
            <w:r w:rsidR="007A3DDE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escribir</w:t>
            </w: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, realizar, responder</w:t>
            </w:r>
          </w:p>
        </w:tc>
        <w:tc>
          <w:tcPr>
            <w:tcW w:w="1233" w:type="pct"/>
          </w:tcPr>
          <w:p w:rsidR="007A3DDE" w:rsidRDefault="00500EB8" w:rsidP="001F63F3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Aprender, recordar y aplicar el vocabulario relacionado a las actividades en la playa.</w:t>
            </w:r>
          </w:p>
        </w:tc>
      </w:tr>
    </w:tbl>
    <w:p w:rsidR="007A3DDE" w:rsidRDefault="007A3DDE" w:rsidP="007A3DDE">
      <w:pPr>
        <w:rPr>
          <w:b/>
          <w:bCs/>
          <w:noProof/>
          <w:u w:val="single"/>
          <w:lang w:val="es-CL"/>
        </w:rPr>
      </w:pPr>
    </w:p>
    <w:p w:rsidR="007A3DDE" w:rsidRDefault="004B3B94" w:rsidP="004B3B94">
      <w:pPr>
        <w:ind w:firstLine="360"/>
        <w:rPr>
          <w:b/>
          <w:bCs/>
          <w:noProof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0887D" wp14:editId="02D100A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00800" cy="1724025"/>
                <wp:effectExtent l="0" t="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24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FA6008" id="Rectángulo: esquinas redondeadas 6" o:spid="_x0000_s1026" style="position:absolute;margin-left:0;margin-top:.55pt;width:7in;height:13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A3DDE">
        <w:rPr>
          <w:b/>
          <w:bCs/>
          <w:noProof/>
          <w:u w:val="single"/>
          <w:lang w:val="es-CL"/>
        </w:rPr>
        <w:t xml:space="preserve">IMPORTANTE: </w:t>
      </w:r>
      <w:r w:rsidR="007A3DDE">
        <w:rPr>
          <w:b/>
          <w:bCs/>
          <w:noProof/>
          <w:lang w:val="es-CL"/>
        </w:rPr>
        <w:t xml:space="preserve"> </w:t>
      </w:r>
    </w:p>
    <w:p w:rsidR="007A3DDE" w:rsidRDefault="007A3DDE" w:rsidP="007A3DDE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Te </w:t>
      </w:r>
      <w:r w:rsidR="004B3B94">
        <w:rPr>
          <w:b/>
          <w:bCs/>
          <w:noProof/>
          <w:lang w:val="es-CL"/>
        </w:rPr>
        <w:t>puedes</w:t>
      </w:r>
      <w:r>
        <w:rPr>
          <w:b/>
          <w:bCs/>
          <w:noProof/>
          <w:lang w:val="es-CL"/>
        </w:rPr>
        <w:t xml:space="preserve"> apoyar en el libro TIGER TIME 3.</w:t>
      </w:r>
    </w:p>
    <w:p w:rsidR="007A3DDE" w:rsidRDefault="007A3DDE" w:rsidP="007A3DDE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 Recuerda pegar la guía en tu cuaderno cuando la termines.</w:t>
      </w:r>
    </w:p>
    <w:p w:rsidR="007A3DDE" w:rsidRDefault="007A3DDE" w:rsidP="007A3DDE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no tienes impresora, dibuja el vocabulario en tu cuaderno pa</w:t>
      </w:r>
      <w:r w:rsidR="004B3B94">
        <w:rPr>
          <w:b/>
          <w:bCs/>
          <w:noProof/>
          <w:lang w:val="es-CL"/>
        </w:rPr>
        <w:t xml:space="preserve">ra que </w:t>
      </w:r>
      <w:r w:rsidR="00140A30">
        <w:rPr>
          <w:b/>
          <w:bCs/>
          <w:noProof/>
          <w:lang w:val="es-CL"/>
        </w:rPr>
        <w:t>p</w:t>
      </w:r>
      <w:r w:rsidR="004B3B94">
        <w:rPr>
          <w:b/>
          <w:bCs/>
          <w:noProof/>
          <w:lang w:val="es-CL"/>
        </w:rPr>
        <w:t>uedas desarrollar la guía.</w:t>
      </w:r>
    </w:p>
    <w:p w:rsidR="004B3B94" w:rsidRDefault="004B3B94" w:rsidP="004B3B94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tienes dudas sobre esta guía, puedes enviarle un correo a tu profesora de inglés:</w:t>
      </w:r>
    </w:p>
    <w:p w:rsidR="004B3B94" w:rsidRDefault="004B3B94" w:rsidP="004B3B94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4to A: </w:t>
      </w:r>
      <w:hyperlink r:id="rId6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:rsidR="004B3B94" w:rsidRPr="007C155C" w:rsidRDefault="004B3B94" w:rsidP="004B3B94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4to B: </w:t>
      </w:r>
      <w:hyperlink r:id="rId7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:rsidR="004B3B94" w:rsidRDefault="004B3B94" w:rsidP="004B3B94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4to C: </w:t>
      </w:r>
      <w:hyperlink r:id="rId8" w:history="1">
        <w:r w:rsidRPr="004658A8">
          <w:rPr>
            <w:rStyle w:val="Hipervnculo"/>
            <w:b/>
            <w:bCs/>
            <w:noProof/>
            <w:lang w:val="es-CL"/>
          </w:rPr>
          <w:t>lhidalgo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Lucía Hidalgo)</w:t>
      </w:r>
    </w:p>
    <w:p w:rsidR="007A3DDE" w:rsidRPr="00F9511A" w:rsidRDefault="007A3DDE" w:rsidP="007A3DDE">
      <w:pPr>
        <w:pStyle w:val="Prrafodelista"/>
        <w:rPr>
          <w:b/>
          <w:bCs/>
          <w:noProof/>
          <w:lang w:val="es-CL"/>
        </w:rPr>
      </w:pPr>
    </w:p>
    <w:p w:rsidR="004B3B94" w:rsidRPr="00F9511A" w:rsidRDefault="00F9511A" w:rsidP="00F9511A">
      <w:pPr>
        <w:pStyle w:val="Prrafodelista"/>
        <w:numPr>
          <w:ilvl w:val="0"/>
          <w:numId w:val="2"/>
        </w:numPr>
        <w:rPr>
          <w:b/>
        </w:rPr>
      </w:pPr>
      <w:r w:rsidRPr="00F9511A">
        <w:rPr>
          <w:b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0A63880" wp14:editId="43D26D14">
            <wp:simplePos x="0" y="0"/>
            <wp:positionH relativeFrom="column">
              <wp:posOffset>28575</wp:posOffset>
            </wp:positionH>
            <wp:positionV relativeFrom="paragraph">
              <wp:posOffset>294005</wp:posOffset>
            </wp:positionV>
            <wp:extent cx="6974205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28409" r="19722" b="19466"/>
                    <a:stretch/>
                  </pic:blipFill>
                  <pic:spPr bwMode="auto">
                    <a:xfrm>
                      <a:off x="0" y="0"/>
                      <a:ext cx="697420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94" w:rsidRPr="00F9511A">
        <w:rPr>
          <w:b/>
        </w:rPr>
        <w:t>Aprende el siguiente vocabulario para realizar las actividades que vienen a continuación.</w:t>
      </w:r>
    </w:p>
    <w:p w:rsidR="00F9511A" w:rsidRDefault="00F9511A" w:rsidP="00F9511A">
      <w:pPr>
        <w:pStyle w:val="Prrafodelista"/>
      </w:pPr>
    </w:p>
    <w:tbl>
      <w:tblPr>
        <w:tblStyle w:val="Tablaconcuadrcula"/>
        <w:tblW w:w="11625" w:type="dxa"/>
        <w:tblInd w:w="-431" w:type="dxa"/>
        <w:tblLook w:val="04A0" w:firstRow="1" w:lastRow="0" w:firstColumn="1" w:lastColumn="0" w:noHBand="0" w:noVBand="1"/>
      </w:tblPr>
      <w:tblGrid>
        <w:gridCol w:w="11625"/>
      </w:tblGrid>
      <w:tr w:rsidR="00F9511A" w:rsidTr="00F9511A">
        <w:tc>
          <w:tcPr>
            <w:tcW w:w="11625" w:type="dxa"/>
          </w:tcPr>
          <w:p w:rsidR="00F9511A" w:rsidRDefault="00F9511A" w:rsidP="00F9511A">
            <w:pPr>
              <w:pStyle w:val="Prrafodelista"/>
              <w:numPr>
                <w:ilvl w:val="0"/>
                <w:numId w:val="3"/>
              </w:numPr>
            </w:pPr>
            <w:r>
              <w:t xml:space="preserve">Recoger conchitas     2. Hacer un castillo de arena     3. Jugar </w:t>
            </w:r>
            <w:proofErr w:type="spellStart"/>
            <w:r>
              <w:t>volleyball</w:t>
            </w:r>
            <w:proofErr w:type="spellEnd"/>
            <w:r>
              <w:t xml:space="preserve">     4. Jugar con un </w:t>
            </w:r>
            <w:proofErr w:type="spellStart"/>
            <w:r>
              <w:t>freesbee</w:t>
            </w:r>
            <w:proofErr w:type="spellEnd"/>
            <w:r>
              <w:t xml:space="preserve">    5. Jugar con paletas</w:t>
            </w:r>
          </w:p>
          <w:p w:rsidR="00F9511A" w:rsidRDefault="00F9511A" w:rsidP="00F9511A">
            <w:r>
              <w:t xml:space="preserve">       6. nadar en el mar          7. Pescar               8. Bucear              9. Ponerse bloqueador             10. Acostarse en la sombra</w:t>
            </w:r>
          </w:p>
        </w:tc>
      </w:tr>
    </w:tbl>
    <w:p w:rsidR="004B3B94" w:rsidRDefault="004B3B94" w:rsidP="004B3B94">
      <w:pPr>
        <w:pStyle w:val="Prrafodelista"/>
      </w:pPr>
    </w:p>
    <w:p w:rsidR="00F9511A" w:rsidRDefault="00F9511A" w:rsidP="004B3B94">
      <w:pPr>
        <w:pStyle w:val="Prrafodelista"/>
      </w:pPr>
    </w:p>
    <w:p w:rsidR="00F9511A" w:rsidRDefault="00F9511A" w:rsidP="004B3B94">
      <w:pPr>
        <w:pStyle w:val="Prrafodelista"/>
      </w:pPr>
    </w:p>
    <w:p w:rsidR="007A3DDE" w:rsidRPr="00F9511A" w:rsidRDefault="007A3DDE" w:rsidP="004B3B94">
      <w:pPr>
        <w:pStyle w:val="Prrafodelista"/>
        <w:numPr>
          <w:ilvl w:val="0"/>
          <w:numId w:val="2"/>
        </w:numPr>
        <w:rPr>
          <w:b/>
        </w:rPr>
      </w:pPr>
      <w:r w:rsidRPr="00F9511A">
        <w:rPr>
          <w:b/>
        </w:rPr>
        <w:t>Completa el nombre de la actividad que se muestra en la imagen</w:t>
      </w:r>
      <w:r w:rsidR="00F9511A">
        <w:rPr>
          <w:b/>
        </w:rPr>
        <w:t>, trata de recordar las palabras y no mirar la actividad anterior</w:t>
      </w:r>
      <w:r w:rsidRPr="00F9511A">
        <w:rPr>
          <w:b/>
        </w:rPr>
        <w:t>.</w:t>
      </w:r>
    </w:p>
    <w:p w:rsidR="007A3DDE" w:rsidRDefault="00F9511A"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9DE1B0E" wp14:editId="28C0A23B">
            <wp:simplePos x="0" y="0"/>
            <wp:positionH relativeFrom="column">
              <wp:posOffset>257175</wp:posOffset>
            </wp:positionH>
            <wp:positionV relativeFrom="paragraph">
              <wp:posOffset>38735</wp:posOffset>
            </wp:positionV>
            <wp:extent cx="6069917" cy="3400425"/>
            <wp:effectExtent l="0" t="0" r="7620" b="0"/>
            <wp:wrapThrough wrapText="bothSides">
              <wp:wrapPolygon edited="0">
                <wp:start x="0" y="0"/>
                <wp:lineTo x="0" y="21418"/>
                <wp:lineTo x="21559" y="21418"/>
                <wp:lineTo x="2155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1" t="26263" r="31772" b="41437"/>
                    <a:stretch/>
                  </pic:blipFill>
                  <pic:spPr bwMode="auto">
                    <a:xfrm>
                      <a:off x="0" y="0"/>
                      <a:ext cx="6069917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164" w:rsidRDefault="00746164"/>
    <w:p w:rsidR="00746164" w:rsidRDefault="00746164"/>
    <w:p w:rsidR="00746164" w:rsidRDefault="00746164"/>
    <w:p w:rsidR="00746164" w:rsidRDefault="00746164"/>
    <w:p w:rsidR="00F9511A" w:rsidRDefault="00F9511A"/>
    <w:p w:rsidR="00F9511A" w:rsidRDefault="00F9511A"/>
    <w:p w:rsidR="00F9511A" w:rsidRDefault="00F9511A"/>
    <w:p w:rsidR="00F9511A" w:rsidRDefault="00F9511A"/>
    <w:p w:rsidR="00F9511A" w:rsidRDefault="00F9511A"/>
    <w:p w:rsidR="00F9511A" w:rsidRDefault="00F9511A"/>
    <w:p w:rsidR="00746164" w:rsidRPr="00F9511A" w:rsidRDefault="00746164">
      <w:pPr>
        <w:rPr>
          <w:b/>
          <w:noProof/>
        </w:rPr>
      </w:pPr>
    </w:p>
    <w:p w:rsidR="00F9511A" w:rsidRPr="00F9511A" w:rsidRDefault="00F9511A" w:rsidP="000E6922">
      <w:pPr>
        <w:pStyle w:val="Prrafodelista"/>
        <w:numPr>
          <w:ilvl w:val="0"/>
          <w:numId w:val="2"/>
        </w:numPr>
        <w:rPr>
          <w:b/>
        </w:rPr>
      </w:pPr>
      <w:r w:rsidRPr="00F9511A">
        <w:rPr>
          <w:b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0B36347" wp14:editId="0CF46E1E">
            <wp:simplePos x="0" y="0"/>
            <wp:positionH relativeFrom="column">
              <wp:posOffset>1270</wp:posOffset>
            </wp:positionH>
            <wp:positionV relativeFrom="paragraph">
              <wp:posOffset>289560</wp:posOffset>
            </wp:positionV>
            <wp:extent cx="6621145" cy="3352800"/>
            <wp:effectExtent l="0" t="0" r="825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35151" r="22607" b="15475"/>
                    <a:stretch/>
                  </pic:blipFill>
                  <pic:spPr bwMode="auto">
                    <a:xfrm>
                      <a:off x="0" y="0"/>
                      <a:ext cx="662114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11A">
        <w:rPr>
          <w:b/>
          <w:noProof/>
        </w:rPr>
        <w:t>Completa la oración y busca la imagen, escribe la letra en el cuadrado.</w:t>
      </w:r>
    </w:p>
    <w:p w:rsidR="00746164" w:rsidRDefault="00746164" w:rsidP="00F9511A">
      <w:pPr>
        <w:pStyle w:val="Prrafodelista"/>
      </w:pPr>
    </w:p>
    <w:p w:rsidR="00F9511A" w:rsidRDefault="00F9511A" w:rsidP="00F9511A">
      <w:pPr>
        <w:pStyle w:val="Prrafodelista"/>
      </w:pPr>
    </w:p>
    <w:p w:rsidR="00F9511A" w:rsidRDefault="00F9511A" w:rsidP="00F9511A">
      <w:pPr>
        <w:pStyle w:val="Prrafodelista"/>
      </w:pPr>
    </w:p>
    <w:p w:rsidR="00F9511A" w:rsidRDefault="00F9511A" w:rsidP="00F9511A">
      <w:pPr>
        <w:pStyle w:val="Prrafodelista"/>
      </w:pPr>
    </w:p>
    <w:p w:rsidR="00F9511A" w:rsidRDefault="00F9511A" w:rsidP="00F9511A">
      <w:pPr>
        <w:pStyle w:val="Prrafodelista"/>
      </w:pPr>
    </w:p>
    <w:p w:rsidR="00F9511A" w:rsidRPr="00500EB8" w:rsidRDefault="00F9511A" w:rsidP="00F9511A">
      <w:pPr>
        <w:pStyle w:val="Prrafodelista"/>
        <w:rPr>
          <w:b/>
        </w:rPr>
      </w:pPr>
    </w:p>
    <w:p w:rsidR="00746164" w:rsidRPr="00500EB8" w:rsidRDefault="00500EB8" w:rsidP="00746164">
      <w:pPr>
        <w:pStyle w:val="Prrafodelista"/>
        <w:numPr>
          <w:ilvl w:val="0"/>
          <w:numId w:val="2"/>
        </w:numPr>
        <w:rPr>
          <w:b/>
        </w:rPr>
      </w:pPr>
      <w:r w:rsidRPr="00500EB8"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232410</wp:posOffset>
                </wp:positionV>
                <wp:extent cx="1971675" cy="4476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43895F" id="Rectángulo 7" o:spid="_x0000_s1026" style="position:absolute;margin-left:6.75pt;margin-top:18.3pt;width:155.2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" fillcolor="white [3212]" strokecolor="white [3212]" strokeweight="1pt"/>
            </w:pict>
          </mc:Fallback>
        </mc:AlternateContent>
      </w:r>
      <w:r w:rsidRPr="00500EB8">
        <w:rPr>
          <w:b/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10DFF668" wp14:editId="7AFCBF88">
            <wp:simplePos x="0" y="0"/>
            <wp:positionH relativeFrom="column">
              <wp:posOffset>123825</wp:posOffset>
            </wp:positionH>
            <wp:positionV relativeFrom="paragraph">
              <wp:posOffset>337185</wp:posOffset>
            </wp:positionV>
            <wp:extent cx="678497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34832" r="19167" b="29101"/>
                    <a:stretch/>
                  </pic:blipFill>
                  <pic:spPr bwMode="auto">
                    <a:xfrm>
                      <a:off x="0" y="0"/>
                      <a:ext cx="67849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64" w:rsidRPr="00500EB8">
        <w:rPr>
          <w:b/>
        </w:rPr>
        <w:t xml:space="preserve">Completa </w:t>
      </w:r>
      <w:r>
        <w:rPr>
          <w:b/>
        </w:rPr>
        <w:t>la oración con l</w:t>
      </w:r>
      <w:r w:rsidR="00746164" w:rsidRPr="00500EB8">
        <w:rPr>
          <w:b/>
        </w:rPr>
        <w:t>a actividad que está realizando cada persona.</w:t>
      </w:r>
    </w:p>
    <w:p w:rsidR="00746164" w:rsidRDefault="00746164"/>
    <w:p w:rsidR="00500EB8" w:rsidRPr="00500EB8" w:rsidRDefault="00500EB8" w:rsidP="00500EB8">
      <w:pPr>
        <w:pStyle w:val="Prrafodelista"/>
        <w:numPr>
          <w:ilvl w:val="0"/>
          <w:numId w:val="2"/>
        </w:numPr>
      </w:pPr>
      <w:r>
        <w:rPr>
          <w:b/>
        </w:rPr>
        <w:t>Imagina que estás en la playa. Dibújate haciendo algo relacionado a las palabras que aprendiste, pinta y responde en inglés a la pregunta “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doing</w:t>
      </w:r>
      <w:proofErr w:type="spellEnd"/>
      <w:r>
        <w:rPr>
          <w:b/>
        </w:rPr>
        <w:t>?/</w:t>
      </w:r>
      <w:proofErr w:type="gramEnd"/>
      <w:r>
        <w:rPr>
          <w:b/>
        </w:rPr>
        <w:t xml:space="preserve">¿Qué estás haciendo?”. </w:t>
      </w:r>
    </w:p>
    <w:p w:rsidR="00500EB8" w:rsidRPr="00500EB8" w:rsidRDefault="00500EB8" w:rsidP="00500EB8">
      <w:pPr>
        <w:pStyle w:val="Prrafodelista"/>
        <w:rPr>
          <w:b/>
        </w:rPr>
      </w:pPr>
    </w:p>
    <w:p w:rsidR="00500EB8" w:rsidRDefault="00500EB8" w:rsidP="00500EB8">
      <w:pPr>
        <w:pStyle w:val="Prrafodelista"/>
        <w:rPr>
          <w:b/>
        </w:rPr>
      </w:pPr>
      <w:r w:rsidRPr="00500EB8">
        <w:rPr>
          <w:b/>
        </w:rPr>
        <w:t>(Por ejemplo, si te dibujas haciendo un castillo de arena, respondes “</w:t>
      </w:r>
      <w:proofErr w:type="spellStart"/>
      <w:r w:rsidRPr="00500EB8">
        <w:rPr>
          <w:b/>
        </w:rPr>
        <w:t>I´m</w:t>
      </w:r>
      <w:proofErr w:type="spellEnd"/>
      <w:r w:rsidRPr="00500EB8">
        <w:rPr>
          <w:b/>
        </w:rPr>
        <w:t xml:space="preserve"> </w:t>
      </w:r>
      <w:proofErr w:type="spellStart"/>
      <w:r w:rsidRPr="00500EB8">
        <w:rPr>
          <w:b/>
        </w:rPr>
        <w:t>making</w:t>
      </w:r>
      <w:proofErr w:type="spellEnd"/>
      <w:r w:rsidRPr="00500EB8">
        <w:rPr>
          <w:b/>
        </w:rPr>
        <w:t xml:space="preserve"> a </w:t>
      </w:r>
      <w:proofErr w:type="spellStart"/>
      <w:r w:rsidRPr="00500EB8">
        <w:rPr>
          <w:b/>
        </w:rPr>
        <w:t>sandcastle</w:t>
      </w:r>
      <w:proofErr w:type="spellEnd"/>
      <w:r w:rsidRPr="00500EB8">
        <w:rPr>
          <w:b/>
        </w:rPr>
        <w:t>”)</w:t>
      </w:r>
    </w:p>
    <w:p w:rsidR="00500EB8" w:rsidRDefault="00500EB8" w:rsidP="00500EB8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500EB8" w:rsidTr="00500EB8">
        <w:tc>
          <w:tcPr>
            <w:tcW w:w="10790" w:type="dxa"/>
          </w:tcPr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  <w:jc w:val="center"/>
              <w:rPr>
                <w:rFonts w:ascii="Comic Sans MS" w:hAnsi="Comic Sans MS"/>
                <w:sz w:val="44"/>
              </w:rPr>
            </w:pPr>
            <w:proofErr w:type="spellStart"/>
            <w:r w:rsidRPr="00500EB8">
              <w:rPr>
                <w:rFonts w:ascii="Comic Sans MS" w:hAnsi="Comic Sans MS"/>
                <w:sz w:val="44"/>
              </w:rPr>
              <w:t>What</w:t>
            </w:r>
            <w:proofErr w:type="spellEnd"/>
            <w:r w:rsidRPr="00500EB8">
              <w:rPr>
                <w:rFonts w:ascii="Comic Sans MS" w:hAnsi="Comic Sans MS"/>
                <w:sz w:val="44"/>
              </w:rPr>
              <w:t xml:space="preserve"> are </w:t>
            </w:r>
            <w:proofErr w:type="spellStart"/>
            <w:r w:rsidRPr="00500EB8">
              <w:rPr>
                <w:rFonts w:ascii="Comic Sans MS" w:hAnsi="Comic Sans MS"/>
                <w:sz w:val="44"/>
              </w:rPr>
              <w:t>you</w:t>
            </w:r>
            <w:proofErr w:type="spellEnd"/>
            <w:r w:rsidRPr="00500EB8">
              <w:rPr>
                <w:rFonts w:ascii="Comic Sans MS" w:hAnsi="Comic Sans MS"/>
                <w:sz w:val="44"/>
              </w:rPr>
              <w:t xml:space="preserve"> </w:t>
            </w:r>
            <w:proofErr w:type="spellStart"/>
            <w:r w:rsidRPr="00500EB8">
              <w:rPr>
                <w:rFonts w:ascii="Comic Sans MS" w:hAnsi="Comic Sans MS"/>
                <w:sz w:val="44"/>
              </w:rPr>
              <w:t>doing</w:t>
            </w:r>
            <w:proofErr w:type="spellEnd"/>
            <w:r w:rsidRPr="00500EB8">
              <w:rPr>
                <w:rFonts w:ascii="Comic Sans MS" w:hAnsi="Comic Sans MS"/>
                <w:sz w:val="44"/>
              </w:rPr>
              <w:t>?</w:t>
            </w:r>
          </w:p>
          <w:p w:rsidR="00500EB8" w:rsidRPr="00500EB8" w:rsidRDefault="00500EB8" w:rsidP="00500EB8">
            <w:pPr>
              <w:pStyle w:val="Prrafodelista"/>
              <w:ind w:left="0"/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_______________________________</w:t>
            </w: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  <w:p w:rsidR="00500EB8" w:rsidRDefault="00500EB8" w:rsidP="00500EB8">
            <w:pPr>
              <w:pStyle w:val="Prrafodelista"/>
              <w:ind w:left="0"/>
            </w:pPr>
          </w:p>
        </w:tc>
      </w:tr>
    </w:tbl>
    <w:p w:rsidR="007A3DDE" w:rsidRDefault="007A3DDE"/>
    <w:sectPr w:rsidR="007A3DDE" w:rsidSect="004B3B9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F2E00"/>
    <w:multiLevelType w:val="hybridMultilevel"/>
    <w:tmpl w:val="2F3805D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BB657F"/>
    <w:multiLevelType w:val="hybridMultilevel"/>
    <w:tmpl w:val="836066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DDE"/>
    <w:rsid w:val="00140A30"/>
    <w:rsid w:val="004B3B94"/>
    <w:rsid w:val="00500EB8"/>
    <w:rsid w:val="00746164"/>
    <w:rsid w:val="007A3DDE"/>
    <w:rsid w:val="00C52372"/>
    <w:rsid w:val="00F926B0"/>
    <w:rsid w:val="00F9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402CD-1D2C-4379-8744-940FEBD7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DDE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3D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3B9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B3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idalgo@sanfernandocollege.c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isbej@sanfernandocollege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Jany PC</dc:creator>
  <cp:keywords/>
  <dc:description/>
  <cp:lastModifiedBy>hp sfc</cp:lastModifiedBy>
  <cp:revision>2</cp:revision>
  <dcterms:created xsi:type="dcterms:W3CDTF">2020-03-30T12:07:00Z</dcterms:created>
  <dcterms:modified xsi:type="dcterms:W3CDTF">2020-03-30T12:07:00Z</dcterms:modified>
</cp:coreProperties>
</file>